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Borders>
          <w:bottom w:val="triple" w:sz="4" w:space="0" w:color="auto"/>
        </w:tblBorders>
        <w:tblLook w:val="04A0" w:firstRow="1" w:lastRow="0" w:firstColumn="1" w:lastColumn="0" w:noHBand="0" w:noVBand="1"/>
      </w:tblPr>
      <w:tblGrid>
        <w:gridCol w:w="3875"/>
        <w:gridCol w:w="1818"/>
        <w:gridCol w:w="4034"/>
      </w:tblGrid>
      <w:tr w:rsidR="00903B0F" w:rsidRPr="00903B0F" w14:paraId="070ED002" w14:textId="77777777" w:rsidTr="00903B0F">
        <w:trPr>
          <w:trHeight w:val="1511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4AFB1EDB" w14:textId="77777777" w:rsidR="00903B0F" w:rsidRPr="00903B0F" w:rsidRDefault="00903B0F" w:rsidP="0090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03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 БИЛӘМӘҺЕ</w:t>
            </w:r>
            <w:proofErr w:type="gramEnd"/>
            <w:r w:rsidRPr="00903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ХАКИМИӘТЕ ОКТЯБРЬСКИЙ АУЫЛ СОВЕТЫ</w:t>
            </w:r>
          </w:p>
          <w:p w14:paraId="1EDB95E5" w14:textId="77777777" w:rsidR="00903B0F" w:rsidRPr="00903B0F" w:rsidRDefault="00903B0F" w:rsidP="0090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3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14:paraId="69123FF7" w14:textId="77777777" w:rsidR="00903B0F" w:rsidRPr="00903B0F" w:rsidRDefault="00903B0F" w:rsidP="0090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3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14:paraId="7C2CD565" w14:textId="77777777" w:rsidR="00903B0F" w:rsidRPr="00903B0F" w:rsidRDefault="00903B0F" w:rsidP="0090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3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БАШКОРТОСТАН </w:t>
            </w:r>
            <w:proofErr w:type="spellStart"/>
            <w:r w:rsidRPr="00903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РЕСПУБЛИКАhЫ</w:t>
            </w:r>
            <w:proofErr w:type="spellEnd"/>
          </w:p>
          <w:p w14:paraId="5F038EC2" w14:textId="77777777" w:rsidR="00903B0F" w:rsidRPr="00903B0F" w:rsidRDefault="00903B0F" w:rsidP="00903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14:paraId="2688871D" w14:textId="77777777" w:rsidR="00903B0F" w:rsidRPr="00903B0F" w:rsidRDefault="00903B0F" w:rsidP="00903B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3B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7AF64C5" wp14:editId="3EB98673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4" name="Рисунок 4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5EB426D2" w14:textId="77777777" w:rsidR="00903B0F" w:rsidRPr="00903B0F" w:rsidRDefault="00903B0F" w:rsidP="00903B0F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903B0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СОВЕТ СЕЛЬСКОГО ПОСЕЛЕНИЯ ОКТЯБРЬСКИЙ СЕЛЬСОВЕТ</w:t>
            </w:r>
          </w:p>
          <w:p w14:paraId="40422479" w14:textId="77777777" w:rsidR="00903B0F" w:rsidRPr="00903B0F" w:rsidRDefault="00903B0F" w:rsidP="00903B0F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903B0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МУНИЦИПАЛЬНОГО РАЙОНА БЛАГОВЕЩЕНСКИЙ РАЙОН</w:t>
            </w:r>
          </w:p>
          <w:p w14:paraId="447E1C29" w14:textId="77777777" w:rsidR="00903B0F" w:rsidRPr="00903B0F" w:rsidRDefault="00903B0F" w:rsidP="00903B0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</w:pPr>
            <w:r w:rsidRPr="00903B0F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РЕСПУБЛИКИ БАШКОРТОСТАН</w:t>
            </w:r>
          </w:p>
          <w:p w14:paraId="350B2172" w14:textId="77777777" w:rsidR="00903B0F" w:rsidRPr="00903B0F" w:rsidRDefault="00903B0F" w:rsidP="00903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5E4E9C0A" w14:textId="77777777" w:rsidR="00903B0F" w:rsidRPr="00903B0F" w:rsidRDefault="00903B0F" w:rsidP="00903B0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8"/>
          <w:lang w:val="be-BY" w:eastAsia="ru-RU"/>
        </w:rPr>
      </w:pPr>
      <w:r w:rsidRPr="00903B0F"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  <w:t>ҠАРАР                                                                                                      РЕШЕНИЕ</w:t>
      </w:r>
    </w:p>
    <w:p w14:paraId="08C51822" w14:textId="77777777" w:rsidR="00903B0F" w:rsidRPr="00903B0F" w:rsidRDefault="00903B0F" w:rsidP="00903B0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8"/>
          <w:lang w:val="be-BY" w:eastAsia="ru-RU"/>
        </w:rPr>
      </w:pPr>
    </w:p>
    <w:p w14:paraId="0C3B846E" w14:textId="77777777" w:rsidR="00903B0F" w:rsidRPr="00903B0F" w:rsidRDefault="00903B0F" w:rsidP="00903B0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</w:pPr>
      <w:r w:rsidRPr="00903B0F"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  <w:t xml:space="preserve">06 апрель 2022 й                             №38-4                                      06 апреля </w:t>
      </w:r>
      <w:smartTag w:uri="urn:schemas-microsoft-com:office:smarttags" w:element="metricconverter">
        <w:smartTagPr>
          <w:attr w:name="ProductID" w:val="2022 г"/>
        </w:smartTagPr>
        <w:r w:rsidRPr="00903B0F">
          <w:rPr>
            <w:rFonts w:ascii="Times New Roman" w:eastAsia="Times New Roman" w:hAnsi="Times New Roman" w:cs="Times New Roman"/>
            <w:b/>
            <w:sz w:val="27"/>
            <w:szCs w:val="28"/>
            <w:lang w:eastAsia="ru-RU"/>
          </w:rPr>
          <w:t>2022 г</w:t>
        </w:r>
      </w:smartTag>
    </w:p>
    <w:p w14:paraId="62542CA7" w14:textId="77777777" w:rsidR="00903B0F" w:rsidRPr="00903B0F" w:rsidRDefault="00903B0F" w:rsidP="00903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1E174" w14:textId="77777777" w:rsidR="00903B0F" w:rsidRPr="00903B0F" w:rsidRDefault="00903B0F" w:rsidP="00903B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8"/>
          <w:lang w:eastAsia="ru-RU"/>
        </w:rPr>
      </w:pPr>
      <w:r w:rsidRPr="00903B0F">
        <w:rPr>
          <w:rFonts w:ascii="Times New Roman" w:eastAsia="Times New Roman" w:hAnsi="Times New Roman" w:cs="Times New Roman"/>
          <w:bCs/>
          <w:sz w:val="27"/>
          <w:szCs w:val="28"/>
          <w:lang w:eastAsia="ru-RU"/>
        </w:rPr>
        <w:t xml:space="preserve">Об утверждении Правил землепользования и </w:t>
      </w:r>
      <w:proofErr w:type="gramStart"/>
      <w:r w:rsidRPr="00903B0F">
        <w:rPr>
          <w:rFonts w:ascii="Times New Roman" w:eastAsia="Times New Roman" w:hAnsi="Times New Roman" w:cs="Times New Roman"/>
          <w:bCs/>
          <w:sz w:val="27"/>
          <w:szCs w:val="28"/>
          <w:lang w:eastAsia="ru-RU"/>
        </w:rPr>
        <w:t>застройки  сельского</w:t>
      </w:r>
      <w:proofErr w:type="gramEnd"/>
      <w:r w:rsidRPr="00903B0F">
        <w:rPr>
          <w:rFonts w:ascii="Times New Roman" w:eastAsia="Times New Roman" w:hAnsi="Times New Roman" w:cs="Times New Roman"/>
          <w:bCs/>
          <w:sz w:val="27"/>
          <w:szCs w:val="28"/>
          <w:lang w:eastAsia="ru-RU"/>
        </w:rPr>
        <w:t xml:space="preserve"> поселения Октябрьский сельсовет муниципального района Благовещенский район Республики  Башкортостан</w:t>
      </w:r>
    </w:p>
    <w:p w14:paraId="4472F05D" w14:textId="77777777" w:rsidR="00903B0F" w:rsidRPr="00903B0F" w:rsidRDefault="00903B0F" w:rsidP="00903B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8"/>
          <w:lang w:eastAsia="ru-RU"/>
        </w:rPr>
      </w:pPr>
    </w:p>
    <w:p w14:paraId="087BF5BB" w14:textId="77777777" w:rsidR="00903B0F" w:rsidRPr="00903B0F" w:rsidRDefault="00903B0F" w:rsidP="00903B0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4"/>
          <w:lang w:eastAsia="ar-SA"/>
        </w:rPr>
      </w:pPr>
      <w:r w:rsidRPr="00903B0F">
        <w:rPr>
          <w:rFonts w:ascii="Times New Roman" w:eastAsia="Times New Roman" w:hAnsi="Times New Roman" w:cs="Times New Roman"/>
          <w:sz w:val="27"/>
          <w:szCs w:val="24"/>
          <w:lang w:eastAsia="ar-SA"/>
        </w:rPr>
        <w:t>Рассмотрев разработанный ООО «</w:t>
      </w:r>
      <w:proofErr w:type="spellStart"/>
      <w:r w:rsidRPr="00903B0F">
        <w:rPr>
          <w:rFonts w:ascii="Times New Roman" w:eastAsia="Times New Roman" w:hAnsi="Times New Roman" w:cs="Times New Roman"/>
          <w:sz w:val="27"/>
          <w:szCs w:val="24"/>
          <w:lang w:eastAsia="ar-SA"/>
        </w:rPr>
        <w:t>СтатусСтройПроект</w:t>
      </w:r>
      <w:proofErr w:type="spellEnd"/>
      <w:r w:rsidRPr="00903B0F">
        <w:rPr>
          <w:rFonts w:ascii="Times New Roman" w:eastAsia="Times New Roman" w:hAnsi="Times New Roman" w:cs="Times New Roman"/>
          <w:sz w:val="27"/>
          <w:szCs w:val="24"/>
          <w:lang w:eastAsia="ar-SA"/>
        </w:rPr>
        <w:t>» Правила землепользования и застройки сельского поселения Октябрьский сельсовет муниципального района Благовещенский район Республики Башкортостан, руководствуясь Градостроительным</w:t>
      </w:r>
      <w:r w:rsidRPr="00903B0F">
        <w:rPr>
          <w:rFonts w:ascii="Times New Roman" w:eastAsia="Times New Roman" w:hAnsi="Times New Roman" w:cs="Times New Roman"/>
          <w:spacing w:val="-4"/>
          <w:sz w:val="27"/>
          <w:szCs w:val="24"/>
          <w:lang w:eastAsia="ar-SA"/>
        </w:rPr>
        <w:t xml:space="preserve"> </w:t>
      </w:r>
      <w:r w:rsidRPr="00903B0F">
        <w:rPr>
          <w:rFonts w:ascii="Times New Roman" w:eastAsia="Times New Roman" w:hAnsi="Times New Roman" w:cs="Times New Roman"/>
          <w:sz w:val="27"/>
          <w:szCs w:val="24"/>
          <w:lang w:eastAsia="ar-SA"/>
        </w:rPr>
        <w:t>кодексом</w:t>
      </w:r>
      <w:r w:rsidRPr="00903B0F">
        <w:rPr>
          <w:rFonts w:ascii="Times New Roman" w:eastAsia="Times New Roman" w:hAnsi="Times New Roman" w:cs="Times New Roman"/>
          <w:spacing w:val="-2"/>
          <w:sz w:val="27"/>
          <w:szCs w:val="24"/>
          <w:lang w:eastAsia="ar-SA"/>
        </w:rPr>
        <w:t xml:space="preserve"> </w:t>
      </w:r>
      <w:r w:rsidRPr="00903B0F">
        <w:rPr>
          <w:rFonts w:ascii="Times New Roman" w:eastAsia="Times New Roman" w:hAnsi="Times New Roman" w:cs="Times New Roman"/>
          <w:sz w:val="27"/>
          <w:szCs w:val="24"/>
          <w:lang w:eastAsia="ar-SA"/>
        </w:rPr>
        <w:t>РФ</w:t>
      </w:r>
      <w:r w:rsidRPr="00903B0F">
        <w:rPr>
          <w:rFonts w:ascii="Times New Roman" w:eastAsia="Times New Roman" w:hAnsi="Times New Roman" w:cs="Times New Roman"/>
          <w:spacing w:val="-3"/>
          <w:sz w:val="27"/>
          <w:szCs w:val="24"/>
          <w:lang w:eastAsia="ar-SA"/>
        </w:rPr>
        <w:t xml:space="preserve"> </w:t>
      </w:r>
      <w:r w:rsidRPr="00903B0F">
        <w:rPr>
          <w:rFonts w:ascii="Times New Roman" w:eastAsia="Times New Roman" w:hAnsi="Times New Roman" w:cs="Times New Roman"/>
          <w:sz w:val="27"/>
          <w:szCs w:val="24"/>
          <w:lang w:eastAsia="ar-SA"/>
        </w:rPr>
        <w:t>от</w:t>
      </w:r>
      <w:r w:rsidRPr="00903B0F">
        <w:rPr>
          <w:rFonts w:ascii="Times New Roman" w:eastAsia="Times New Roman" w:hAnsi="Times New Roman" w:cs="Times New Roman"/>
          <w:spacing w:val="-1"/>
          <w:sz w:val="27"/>
          <w:szCs w:val="24"/>
          <w:lang w:eastAsia="ar-SA"/>
        </w:rPr>
        <w:t xml:space="preserve"> </w:t>
      </w:r>
      <w:r w:rsidRPr="00903B0F">
        <w:rPr>
          <w:rFonts w:ascii="Times New Roman" w:eastAsia="Times New Roman" w:hAnsi="Times New Roman" w:cs="Times New Roman"/>
          <w:sz w:val="27"/>
          <w:szCs w:val="24"/>
          <w:lang w:eastAsia="ar-SA"/>
        </w:rPr>
        <w:t>29</w:t>
      </w:r>
      <w:r w:rsidRPr="00903B0F">
        <w:rPr>
          <w:rFonts w:ascii="Times New Roman" w:eastAsia="Times New Roman" w:hAnsi="Times New Roman" w:cs="Times New Roman"/>
          <w:spacing w:val="-1"/>
          <w:sz w:val="27"/>
          <w:szCs w:val="24"/>
          <w:lang w:eastAsia="ar-SA"/>
        </w:rPr>
        <w:t xml:space="preserve"> </w:t>
      </w:r>
      <w:r w:rsidRPr="00903B0F">
        <w:rPr>
          <w:rFonts w:ascii="Times New Roman" w:eastAsia="Times New Roman" w:hAnsi="Times New Roman" w:cs="Times New Roman"/>
          <w:sz w:val="27"/>
          <w:szCs w:val="24"/>
          <w:lang w:eastAsia="ar-SA"/>
        </w:rPr>
        <w:t>октября</w:t>
      </w:r>
      <w:r w:rsidRPr="00903B0F">
        <w:rPr>
          <w:rFonts w:ascii="Times New Roman" w:eastAsia="Times New Roman" w:hAnsi="Times New Roman" w:cs="Times New Roman"/>
          <w:spacing w:val="-2"/>
          <w:sz w:val="27"/>
          <w:szCs w:val="24"/>
          <w:lang w:eastAsia="ar-SA"/>
        </w:rPr>
        <w:t xml:space="preserve"> </w:t>
      </w:r>
      <w:r w:rsidRPr="00903B0F">
        <w:rPr>
          <w:rFonts w:ascii="Times New Roman" w:eastAsia="Times New Roman" w:hAnsi="Times New Roman" w:cs="Times New Roman"/>
          <w:sz w:val="27"/>
          <w:szCs w:val="24"/>
          <w:lang w:eastAsia="ar-SA"/>
        </w:rPr>
        <w:t>2004</w:t>
      </w:r>
      <w:r w:rsidRPr="00903B0F">
        <w:rPr>
          <w:rFonts w:ascii="Times New Roman" w:eastAsia="Times New Roman" w:hAnsi="Times New Roman" w:cs="Times New Roman"/>
          <w:spacing w:val="-1"/>
          <w:sz w:val="27"/>
          <w:szCs w:val="24"/>
          <w:lang w:eastAsia="ar-SA"/>
        </w:rPr>
        <w:t xml:space="preserve"> </w:t>
      </w:r>
      <w:r w:rsidRPr="00903B0F">
        <w:rPr>
          <w:rFonts w:ascii="Times New Roman" w:eastAsia="Times New Roman" w:hAnsi="Times New Roman" w:cs="Times New Roman"/>
          <w:sz w:val="27"/>
          <w:szCs w:val="24"/>
          <w:lang w:eastAsia="ar-SA"/>
        </w:rPr>
        <w:t>года</w:t>
      </w:r>
      <w:r w:rsidRPr="00903B0F">
        <w:rPr>
          <w:rFonts w:ascii="Times New Roman" w:eastAsia="Times New Roman" w:hAnsi="Times New Roman" w:cs="Times New Roman"/>
          <w:spacing w:val="-2"/>
          <w:sz w:val="27"/>
          <w:szCs w:val="24"/>
          <w:lang w:eastAsia="ar-SA"/>
        </w:rPr>
        <w:t xml:space="preserve"> </w:t>
      </w:r>
      <w:r w:rsidRPr="00903B0F">
        <w:rPr>
          <w:rFonts w:ascii="Times New Roman" w:eastAsia="Times New Roman" w:hAnsi="Times New Roman" w:cs="Times New Roman"/>
          <w:sz w:val="27"/>
          <w:szCs w:val="24"/>
          <w:lang w:eastAsia="ar-SA"/>
        </w:rPr>
        <w:t>№</w:t>
      </w:r>
      <w:r w:rsidRPr="00903B0F">
        <w:rPr>
          <w:rFonts w:ascii="Times New Roman" w:eastAsia="Times New Roman" w:hAnsi="Times New Roman" w:cs="Times New Roman"/>
          <w:spacing w:val="-4"/>
          <w:sz w:val="27"/>
          <w:szCs w:val="24"/>
          <w:lang w:eastAsia="ar-SA"/>
        </w:rPr>
        <w:t xml:space="preserve"> </w:t>
      </w:r>
      <w:r w:rsidRPr="00903B0F">
        <w:rPr>
          <w:rFonts w:ascii="Times New Roman" w:eastAsia="Times New Roman" w:hAnsi="Times New Roman" w:cs="Times New Roman"/>
          <w:sz w:val="27"/>
          <w:szCs w:val="24"/>
          <w:lang w:eastAsia="ar-SA"/>
        </w:rPr>
        <w:t>191-ФЗ,  Земельным</w:t>
      </w:r>
      <w:r w:rsidRPr="00903B0F">
        <w:rPr>
          <w:rFonts w:ascii="Times New Roman" w:eastAsia="Times New Roman" w:hAnsi="Times New Roman" w:cs="Times New Roman"/>
          <w:spacing w:val="-3"/>
          <w:sz w:val="27"/>
          <w:szCs w:val="24"/>
          <w:lang w:eastAsia="ar-SA"/>
        </w:rPr>
        <w:t xml:space="preserve"> </w:t>
      </w:r>
      <w:r w:rsidRPr="00903B0F">
        <w:rPr>
          <w:rFonts w:ascii="Times New Roman" w:eastAsia="Times New Roman" w:hAnsi="Times New Roman" w:cs="Times New Roman"/>
          <w:sz w:val="27"/>
          <w:szCs w:val="24"/>
          <w:lang w:eastAsia="ar-SA"/>
        </w:rPr>
        <w:t>Кодексом</w:t>
      </w:r>
      <w:r w:rsidRPr="00903B0F">
        <w:rPr>
          <w:rFonts w:ascii="Times New Roman" w:eastAsia="Times New Roman" w:hAnsi="Times New Roman" w:cs="Times New Roman"/>
          <w:spacing w:val="-2"/>
          <w:sz w:val="27"/>
          <w:szCs w:val="24"/>
          <w:lang w:eastAsia="ar-SA"/>
        </w:rPr>
        <w:t xml:space="preserve"> </w:t>
      </w:r>
      <w:r w:rsidRPr="00903B0F">
        <w:rPr>
          <w:rFonts w:ascii="Times New Roman" w:eastAsia="Times New Roman" w:hAnsi="Times New Roman" w:cs="Times New Roman"/>
          <w:sz w:val="27"/>
          <w:szCs w:val="24"/>
          <w:lang w:eastAsia="ar-SA"/>
        </w:rPr>
        <w:t>РФ</w:t>
      </w:r>
      <w:r w:rsidRPr="00903B0F">
        <w:rPr>
          <w:rFonts w:ascii="Times New Roman" w:eastAsia="Times New Roman" w:hAnsi="Times New Roman" w:cs="Times New Roman"/>
          <w:spacing w:val="-2"/>
          <w:sz w:val="27"/>
          <w:szCs w:val="24"/>
          <w:lang w:eastAsia="ar-SA"/>
        </w:rPr>
        <w:t xml:space="preserve"> </w:t>
      </w:r>
      <w:r w:rsidRPr="00903B0F">
        <w:rPr>
          <w:rFonts w:ascii="Times New Roman" w:eastAsia="Times New Roman" w:hAnsi="Times New Roman" w:cs="Times New Roman"/>
          <w:sz w:val="27"/>
          <w:szCs w:val="24"/>
          <w:lang w:eastAsia="ar-SA"/>
        </w:rPr>
        <w:t>№</w:t>
      </w:r>
      <w:r w:rsidRPr="00903B0F">
        <w:rPr>
          <w:rFonts w:ascii="Times New Roman" w:eastAsia="Times New Roman" w:hAnsi="Times New Roman" w:cs="Times New Roman"/>
          <w:spacing w:val="-2"/>
          <w:sz w:val="27"/>
          <w:szCs w:val="24"/>
          <w:lang w:eastAsia="ar-SA"/>
        </w:rPr>
        <w:t xml:space="preserve"> </w:t>
      </w:r>
      <w:r w:rsidRPr="00903B0F">
        <w:rPr>
          <w:rFonts w:ascii="Times New Roman" w:eastAsia="Times New Roman" w:hAnsi="Times New Roman" w:cs="Times New Roman"/>
          <w:sz w:val="27"/>
          <w:szCs w:val="24"/>
          <w:lang w:eastAsia="ar-SA"/>
        </w:rPr>
        <w:t>246 – ФЗ, Водным</w:t>
      </w:r>
      <w:r w:rsidRPr="00903B0F">
        <w:rPr>
          <w:rFonts w:ascii="Times New Roman" w:eastAsia="Times New Roman" w:hAnsi="Times New Roman" w:cs="Times New Roman"/>
          <w:spacing w:val="-3"/>
          <w:sz w:val="27"/>
          <w:szCs w:val="24"/>
          <w:lang w:eastAsia="ar-SA"/>
        </w:rPr>
        <w:t xml:space="preserve"> </w:t>
      </w:r>
      <w:r w:rsidRPr="00903B0F">
        <w:rPr>
          <w:rFonts w:ascii="Times New Roman" w:eastAsia="Times New Roman" w:hAnsi="Times New Roman" w:cs="Times New Roman"/>
          <w:sz w:val="27"/>
          <w:szCs w:val="24"/>
          <w:lang w:eastAsia="ar-SA"/>
        </w:rPr>
        <w:t>Кодексом</w:t>
      </w:r>
      <w:r w:rsidRPr="00903B0F">
        <w:rPr>
          <w:rFonts w:ascii="Times New Roman" w:eastAsia="Times New Roman" w:hAnsi="Times New Roman" w:cs="Times New Roman"/>
          <w:spacing w:val="-1"/>
          <w:sz w:val="27"/>
          <w:szCs w:val="24"/>
          <w:lang w:eastAsia="ar-SA"/>
        </w:rPr>
        <w:t xml:space="preserve"> </w:t>
      </w:r>
      <w:r w:rsidRPr="00903B0F">
        <w:rPr>
          <w:rFonts w:ascii="Times New Roman" w:eastAsia="Times New Roman" w:hAnsi="Times New Roman" w:cs="Times New Roman"/>
          <w:sz w:val="27"/>
          <w:szCs w:val="24"/>
          <w:lang w:eastAsia="ar-SA"/>
        </w:rPr>
        <w:t>РФ</w:t>
      </w:r>
      <w:r w:rsidRPr="00903B0F">
        <w:rPr>
          <w:rFonts w:ascii="Times New Roman" w:eastAsia="Times New Roman" w:hAnsi="Times New Roman" w:cs="Times New Roman"/>
          <w:spacing w:val="-2"/>
          <w:sz w:val="27"/>
          <w:szCs w:val="24"/>
          <w:lang w:eastAsia="ar-SA"/>
        </w:rPr>
        <w:t xml:space="preserve"> </w:t>
      </w:r>
      <w:r w:rsidRPr="00903B0F">
        <w:rPr>
          <w:rFonts w:ascii="Times New Roman" w:eastAsia="Times New Roman" w:hAnsi="Times New Roman" w:cs="Times New Roman"/>
          <w:sz w:val="27"/>
          <w:szCs w:val="24"/>
          <w:lang w:eastAsia="ar-SA"/>
        </w:rPr>
        <w:t>№</w:t>
      </w:r>
      <w:r w:rsidRPr="00903B0F">
        <w:rPr>
          <w:rFonts w:ascii="Times New Roman" w:eastAsia="Times New Roman" w:hAnsi="Times New Roman" w:cs="Times New Roman"/>
          <w:spacing w:val="-1"/>
          <w:sz w:val="27"/>
          <w:szCs w:val="24"/>
          <w:lang w:eastAsia="ar-SA"/>
        </w:rPr>
        <w:t xml:space="preserve"> </w:t>
      </w:r>
      <w:r w:rsidRPr="00903B0F">
        <w:rPr>
          <w:rFonts w:ascii="Times New Roman" w:eastAsia="Times New Roman" w:hAnsi="Times New Roman" w:cs="Times New Roman"/>
          <w:sz w:val="27"/>
          <w:szCs w:val="24"/>
          <w:lang w:eastAsia="ar-SA"/>
        </w:rPr>
        <w:t>246 – ФЗ, Лесным</w:t>
      </w:r>
      <w:r w:rsidRPr="00903B0F">
        <w:rPr>
          <w:rFonts w:ascii="Times New Roman" w:eastAsia="Times New Roman" w:hAnsi="Times New Roman" w:cs="Times New Roman"/>
          <w:spacing w:val="-3"/>
          <w:sz w:val="27"/>
          <w:szCs w:val="24"/>
          <w:lang w:eastAsia="ar-SA"/>
        </w:rPr>
        <w:t xml:space="preserve"> </w:t>
      </w:r>
      <w:r w:rsidRPr="00903B0F">
        <w:rPr>
          <w:rFonts w:ascii="Times New Roman" w:eastAsia="Times New Roman" w:hAnsi="Times New Roman" w:cs="Times New Roman"/>
          <w:sz w:val="27"/>
          <w:szCs w:val="24"/>
          <w:lang w:eastAsia="ar-SA"/>
        </w:rPr>
        <w:t>Кодексом</w:t>
      </w:r>
      <w:r w:rsidRPr="00903B0F">
        <w:rPr>
          <w:rFonts w:ascii="Times New Roman" w:eastAsia="Times New Roman" w:hAnsi="Times New Roman" w:cs="Times New Roman"/>
          <w:spacing w:val="-2"/>
          <w:sz w:val="27"/>
          <w:szCs w:val="24"/>
          <w:lang w:eastAsia="ar-SA"/>
        </w:rPr>
        <w:t xml:space="preserve"> </w:t>
      </w:r>
      <w:r w:rsidRPr="00903B0F">
        <w:rPr>
          <w:rFonts w:ascii="Times New Roman" w:eastAsia="Times New Roman" w:hAnsi="Times New Roman" w:cs="Times New Roman"/>
          <w:sz w:val="27"/>
          <w:szCs w:val="24"/>
          <w:lang w:eastAsia="ar-SA"/>
        </w:rPr>
        <w:t>РФ</w:t>
      </w:r>
      <w:r w:rsidRPr="00903B0F">
        <w:rPr>
          <w:rFonts w:ascii="Times New Roman" w:eastAsia="Times New Roman" w:hAnsi="Times New Roman" w:cs="Times New Roman"/>
          <w:spacing w:val="-2"/>
          <w:sz w:val="27"/>
          <w:szCs w:val="24"/>
          <w:lang w:eastAsia="ar-SA"/>
        </w:rPr>
        <w:t xml:space="preserve"> </w:t>
      </w:r>
      <w:r w:rsidRPr="00903B0F">
        <w:rPr>
          <w:rFonts w:ascii="Times New Roman" w:eastAsia="Times New Roman" w:hAnsi="Times New Roman" w:cs="Times New Roman"/>
          <w:sz w:val="27"/>
          <w:szCs w:val="24"/>
          <w:lang w:eastAsia="ar-SA"/>
        </w:rPr>
        <w:t>№</w:t>
      </w:r>
      <w:r w:rsidRPr="00903B0F">
        <w:rPr>
          <w:rFonts w:ascii="Times New Roman" w:eastAsia="Times New Roman" w:hAnsi="Times New Roman" w:cs="Times New Roman"/>
          <w:spacing w:val="-2"/>
          <w:sz w:val="27"/>
          <w:szCs w:val="24"/>
          <w:lang w:eastAsia="ar-SA"/>
        </w:rPr>
        <w:t xml:space="preserve"> </w:t>
      </w:r>
      <w:r w:rsidRPr="00903B0F">
        <w:rPr>
          <w:rFonts w:ascii="Times New Roman" w:eastAsia="Times New Roman" w:hAnsi="Times New Roman" w:cs="Times New Roman"/>
          <w:sz w:val="27"/>
          <w:szCs w:val="24"/>
          <w:lang w:eastAsia="ar-SA"/>
        </w:rPr>
        <w:t>242 –</w:t>
      </w:r>
      <w:r w:rsidRPr="00903B0F">
        <w:rPr>
          <w:rFonts w:ascii="Times New Roman" w:eastAsia="Times New Roman" w:hAnsi="Times New Roman" w:cs="Times New Roman"/>
          <w:spacing w:val="-1"/>
          <w:sz w:val="27"/>
          <w:szCs w:val="24"/>
          <w:lang w:eastAsia="ar-SA"/>
        </w:rPr>
        <w:t xml:space="preserve"> </w:t>
      </w:r>
      <w:r w:rsidRPr="00903B0F">
        <w:rPr>
          <w:rFonts w:ascii="Times New Roman" w:eastAsia="Times New Roman" w:hAnsi="Times New Roman" w:cs="Times New Roman"/>
          <w:sz w:val="27"/>
          <w:szCs w:val="24"/>
          <w:lang w:eastAsia="ar-SA"/>
        </w:rPr>
        <w:t>ФЗ, Методическими рекомендациями по разработке проектов генеральных планов поселений</w:t>
      </w:r>
      <w:r w:rsidRPr="00903B0F">
        <w:rPr>
          <w:rFonts w:ascii="Times New Roman" w:eastAsia="Times New Roman" w:hAnsi="Times New Roman" w:cs="Times New Roman"/>
          <w:spacing w:val="-57"/>
          <w:sz w:val="27"/>
          <w:szCs w:val="24"/>
          <w:lang w:eastAsia="ar-SA"/>
        </w:rPr>
        <w:t xml:space="preserve"> </w:t>
      </w:r>
      <w:r w:rsidRPr="00903B0F">
        <w:rPr>
          <w:rFonts w:ascii="Times New Roman" w:eastAsia="Times New Roman" w:hAnsi="Times New Roman" w:cs="Times New Roman"/>
          <w:sz w:val="27"/>
          <w:szCs w:val="24"/>
          <w:lang w:eastAsia="ar-SA"/>
        </w:rPr>
        <w:t xml:space="preserve">и городских округов (утв. приказом Министерства регионального развития РФ от 26 мая </w:t>
      </w:r>
      <w:smartTag w:uri="urn:schemas-microsoft-com:office:smarttags" w:element="metricconverter">
        <w:smartTagPr>
          <w:attr w:name="ProductID" w:val="2011 г"/>
        </w:smartTagPr>
        <w:r w:rsidRPr="00903B0F">
          <w:rPr>
            <w:rFonts w:ascii="Times New Roman" w:eastAsia="Times New Roman" w:hAnsi="Times New Roman" w:cs="Times New Roman"/>
            <w:sz w:val="27"/>
            <w:szCs w:val="24"/>
            <w:lang w:eastAsia="ar-SA"/>
          </w:rPr>
          <w:t>2011 г</w:t>
        </w:r>
      </w:smartTag>
      <w:r w:rsidRPr="00903B0F">
        <w:rPr>
          <w:rFonts w:ascii="Times New Roman" w:eastAsia="Times New Roman" w:hAnsi="Times New Roman" w:cs="Times New Roman"/>
          <w:sz w:val="27"/>
          <w:szCs w:val="24"/>
          <w:lang w:eastAsia="ar-SA"/>
        </w:rPr>
        <w:t>. №</w:t>
      </w:r>
      <w:r w:rsidRPr="00903B0F">
        <w:rPr>
          <w:rFonts w:ascii="Times New Roman" w:eastAsia="Times New Roman" w:hAnsi="Times New Roman" w:cs="Times New Roman"/>
          <w:spacing w:val="1"/>
          <w:sz w:val="27"/>
          <w:szCs w:val="24"/>
          <w:lang w:eastAsia="ar-SA"/>
        </w:rPr>
        <w:t xml:space="preserve"> </w:t>
      </w:r>
      <w:r w:rsidRPr="00903B0F">
        <w:rPr>
          <w:rFonts w:ascii="Times New Roman" w:eastAsia="Times New Roman" w:hAnsi="Times New Roman" w:cs="Times New Roman"/>
          <w:sz w:val="27"/>
          <w:szCs w:val="24"/>
          <w:lang w:eastAsia="ar-SA"/>
        </w:rPr>
        <w:t>244), СП 42.13330.2016 «Градостроительство. Планировка и застройка городских и сельских</w:t>
      </w:r>
      <w:r w:rsidRPr="00903B0F">
        <w:rPr>
          <w:rFonts w:ascii="Times New Roman" w:eastAsia="Times New Roman" w:hAnsi="Times New Roman" w:cs="Times New Roman"/>
          <w:spacing w:val="1"/>
          <w:sz w:val="27"/>
          <w:szCs w:val="24"/>
          <w:lang w:eastAsia="ar-SA"/>
        </w:rPr>
        <w:t xml:space="preserve"> </w:t>
      </w:r>
      <w:r w:rsidRPr="00903B0F">
        <w:rPr>
          <w:rFonts w:ascii="Times New Roman" w:eastAsia="Times New Roman" w:hAnsi="Times New Roman" w:cs="Times New Roman"/>
          <w:sz w:val="27"/>
          <w:szCs w:val="24"/>
          <w:lang w:eastAsia="ar-SA"/>
        </w:rPr>
        <w:t>поселений», СанПиН</w:t>
      </w:r>
      <w:r w:rsidRPr="00903B0F">
        <w:rPr>
          <w:rFonts w:ascii="Times New Roman" w:eastAsia="Times New Roman" w:hAnsi="Times New Roman" w:cs="Times New Roman"/>
          <w:spacing w:val="1"/>
          <w:sz w:val="27"/>
          <w:szCs w:val="24"/>
          <w:lang w:eastAsia="ar-SA"/>
        </w:rPr>
        <w:t xml:space="preserve"> </w:t>
      </w:r>
      <w:r w:rsidRPr="00903B0F">
        <w:rPr>
          <w:rFonts w:ascii="Times New Roman" w:eastAsia="Times New Roman" w:hAnsi="Times New Roman" w:cs="Times New Roman"/>
          <w:sz w:val="27"/>
          <w:szCs w:val="24"/>
          <w:lang w:eastAsia="ar-SA"/>
        </w:rPr>
        <w:t>2.2.1/2.1.1.1200-03</w:t>
      </w:r>
      <w:r w:rsidRPr="00903B0F">
        <w:rPr>
          <w:rFonts w:ascii="Times New Roman" w:eastAsia="Times New Roman" w:hAnsi="Times New Roman" w:cs="Times New Roman"/>
          <w:spacing w:val="1"/>
          <w:sz w:val="27"/>
          <w:szCs w:val="24"/>
          <w:lang w:eastAsia="ar-SA"/>
        </w:rPr>
        <w:t xml:space="preserve"> </w:t>
      </w:r>
      <w:r w:rsidRPr="00903B0F">
        <w:rPr>
          <w:rFonts w:ascii="Times New Roman" w:eastAsia="Times New Roman" w:hAnsi="Times New Roman" w:cs="Times New Roman"/>
          <w:sz w:val="27"/>
          <w:szCs w:val="24"/>
          <w:lang w:eastAsia="ar-SA"/>
        </w:rPr>
        <w:t>«Санитарно-защитные</w:t>
      </w:r>
      <w:r w:rsidRPr="00903B0F">
        <w:rPr>
          <w:rFonts w:ascii="Times New Roman" w:eastAsia="Times New Roman" w:hAnsi="Times New Roman" w:cs="Times New Roman"/>
          <w:spacing w:val="1"/>
          <w:sz w:val="27"/>
          <w:szCs w:val="24"/>
          <w:lang w:eastAsia="ar-SA"/>
        </w:rPr>
        <w:t xml:space="preserve"> </w:t>
      </w:r>
      <w:r w:rsidRPr="00903B0F">
        <w:rPr>
          <w:rFonts w:ascii="Times New Roman" w:eastAsia="Times New Roman" w:hAnsi="Times New Roman" w:cs="Times New Roman"/>
          <w:sz w:val="27"/>
          <w:szCs w:val="24"/>
          <w:lang w:eastAsia="ar-SA"/>
        </w:rPr>
        <w:t>зоны</w:t>
      </w:r>
      <w:r w:rsidRPr="00903B0F">
        <w:rPr>
          <w:rFonts w:ascii="Times New Roman" w:eastAsia="Times New Roman" w:hAnsi="Times New Roman" w:cs="Times New Roman"/>
          <w:spacing w:val="1"/>
          <w:sz w:val="27"/>
          <w:szCs w:val="24"/>
          <w:lang w:eastAsia="ar-SA"/>
        </w:rPr>
        <w:t xml:space="preserve"> </w:t>
      </w:r>
      <w:r w:rsidRPr="00903B0F">
        <w:rPr>
          <w:rFonts w:ascii="Times New Roman" w:eastAsia="Times New Roman" w:hAnsi="Times New Roman" w:cs="Times New Roman"/>
          <w:sz w:val="27"/>
          <w:szCs w:val="24"/>
          <w:lang w:eastAsia="ar-SA"/>
        </w:rPr>
        <w:t>и</w:t>
      </w:r>
      <w:r w:rsidRPr="00903B0F">
        <w:rPr>
          <w:rFonts w:ascii="Times New Roman" w:eastAsia="Times New Roman" w:hAnsi="Times New Roman" w:cs="Times New Roman"/>
          <w:spacing w:val="1"/>
          <w:sz w:val="27"/>
          <w:szCs w:val="24"/>
          <w:lang w:eastAsia="ar-SA"/>
        </w:rPr>
        <w:t xml:space="preserve"> </w:t>
      </w:r>
      <w:r w:rsidRPr="00903B0F">
        <w:rPr>
          <w:rFonts w:ascii="Times New Roman" w:eastAsia="Times New Roman" w:hAnsi="Times New Roman" w:cs="Times New Roman"/>
          <w:sz w:val="27"/>
          <w:szCs w:val="24"/>
          <w:lang w:eastAsia="ar-SA"/>
        </w:rPr>
        <w:t>санитарная</w:t>
      </w:r>
      <w:r w:rsidRPr="00903B0F">
        <w:rPr>
          <w:rFonts w:ascii="Times New Roman" w:eastAsia="Times New Roman" w:hAnsi="Times New Roman" w:cs="Times New Roman"/>
          <w:spacing w:val="1"/>
          <w:sz w:val="27"/>
          <w:szCs w:val="24"/>
          <w:lang w:eastAsia="ar-SA"/>
        </w:rPr>
        <w:t xml:space="preserve"> </w:t>
      </w:r>
      <w:r w:rsidRPr="00903B0F">
        <w:rPr>
          <w:rFonts w:ascii="Times New Roman" w:eastAsia="Times New Roman" w:hAnsi="Times New Roman" w:cs="Times New Roman"/>
          <w:sz w:val="27"/>
          <w:szCs w:val="24"/>
          <w:lang w:eastAsia="ar-SA"/>
        </w:rPr>
        <w:t>классификация</w:t>
      </w:r>
      <w:r w:rsidRPr="00903B0F">
        <w:rPr>
          <w:rFonts w:ascii="Times New Roman" w:eastAsia="Times New Roman" w:hAnsi="Times New Roman" w:cs="Times New Roman"/>
          <w:spacing w:val="1"/>
          <w:sz w:val="27"/>
          <w:szCs w:val="24"/>
          <w:lang w:eastAsia="ar-SA"/>
        </w:rPr>
        <w:t xml:space="preserve"> </w:t>
      </w:r>
      <w:r w:rsidRPr="00903B0F">
        <w:rPr>
          <w:rFonts w:ascii="Times New Roman" w:eastAsia="Times New Roman" w:hAnsi="Times New Roman" w:cs="Times New Roman"/>
          <w:sz w:val="27"/>
          <w:szCs w:val="24"/>
          <w:lang w:eastAsia="ar-SA"/>
        </w:rPr>
        <w:t>предприятий,</w:t>
      </w:r>
      <w:r w:rsidRPr="00903B0F">
        <w:rPr>
          <w:rFonts w:ascii="Times New Roman" w:eastAsia="Times New Roman" w:hAnsi="Times New Roman" w:cs="Times New Roman"/>
          <w:spacing w:val="-1"/>
          <w:sz w:val="27"/>
          <w:szCs w:val="24"/>
          <w:lang w:eastAsia="ar-SA"/>
        </w:rPr>
        <w:t xml:space="preserve"> </w:t>
      </w:r>
      <w:r w:rsidRPr="00903B0F">
        <w:rPr>
          <w:rFonts w:ascii="Times New Roman" w:eastAsia="Times New Roman" w:hAnsi="Times New Roman" w:cs="Times New Roman"/>
          <w:sz w:val="27"/>
          <w:szCs w:val="24"/>
          <w:lang w:eastAsia="ar-SA"/>
        </w:rPr>
        <w:t>сооружений</w:t>
      </w:r>
      <w:r w:rsidRPr="00903B0F">
        <w:rPr>
          <w:rFonts w:ascii="Times New Roman" w:eastAsia="Times New Roman" w:hAnsi="Times New Roman" w:cs="Times New Roman"/>
          <w:spacing w:val="-1"/>
          <w:sz w:val="27"/>
          <w:szCs w:val="24"/>
          <w:lang w:eastAsia="ar-SA"/>
        </w:rPr>
        <w:t xml:space="preserve"> </w:t>
      </w:r>
      <w:r w:rsidRPr="00903B0F">
        <w:rPr>
          <w:rFonts w:ascii="Times New Roman" w:eastAsia="Times New Roman" w:hAnsi="Times New Roman" w:cs="Times New Roman"/>
          <w:sz w:val="27"/>
          <w:szCs w:val="24"/>
          <w:lang w:eastAsia="ar-SA"/>
        </w:rPr>
        <w:t>и</w:t>
      </w:r>
      <w:r w:rsidRPr="00903B0F">
        <w:rPr>
          <w:rFonts w:ascii="Times New Roman" w:eastAsia="Times New Roman" w:hAnsi="Times New Roman" w:cs="Times New Roman"/>
          <w:spacing w:val="-2"/>
          <w:sz w:val="27"/>
          <w:szCs w:val="24"/>
          <w:lang w:eastAsia="ar-SA"/>
        </w:rPr>
        <w:t xml:space="preserve"> </w:t>
      </w:r>
      <w:r w:rsidRPr="00903B0F">
        <w:rPr>
          <w:rFonts w:ascii="Times New Roman" w:eastAsia="Times New Roman" w:hAnsi="Times New Roman" w:cs="Times New Roman"/>
          <w:sz w:val="27"/>
          <w:szCs w:val="24"/>
          <w:lang w:eastAsia="ar-SA"/>
        </w:rPr>
        <w:t>иных</w:t>
      </w:r>
      <w:r w:rsidRPr="00903B0F">
        <w:rPr>
          <w:rFonts w:ascii="Times New Roman" w:eastAsia="Times New Roman" w:hAnsi="Times New Roman" w:cs="Times New Roman"/>
          <w:spacing w:val="1"/>
          <w:sz w:val="27"/>
          <w:szCs w:val="24"/>
          <w:lang w:eastAsia="ar-SA"/>
        </w:rPr>
        <w:t xml:space="preserve"> </w:t>
      </w:r>
      <w:r w:rsidRPr="00903B0F">
        <w:rPr>
          <w:rFonts w:ascii="Times New Roman" w:eastAsia="Times New Roman" w:hAnsi="Times New Roman" w:cs="Times New Roman"/>
          <w:sz w:val="27"/>
          <w:szCs w:val="24"/>
          <w:lang w:eastAsia="ar-SA"/>
        </w:rPr>
        <w:t>объектов»</w:t>
      </w:r>
      <w:r w:rsidRPr="00903B0F">
        <w:rPr>
          <w:rFonts w:ascii="Times New Roman" w:eastAsia="Times New Roman" w:hAnsi="Times New Roman" w:cs="Times New Roman"/>
          <w:spacing w:val="-6"/>
          <w:sz w:val="27"/>
          <w:szCs w:val="24"/>
          <w:lang w:eastAsia="ar-SA"/>
        </w:rPr>
        <w:t xml:space="preserve"> </w:t>
      </w:r>
      <w:r w:rsidRPr="00903B0F">
        <w:rPr>
          <w:rFonts w:ascii="Times New Roman" w:eastAsia="Times New Roman" w:hAnsi="Times New Roman" w:cs="Times New Roman"/>
          <w:sz w:val="27"/>
          <w:szCs w:val="24"/>
          <w:lang w:eastAsia="ar-SA"/>
        </w:rPr>
        <w:t>(с</w:t>
      </w:r>
      <w:r w:rsidRPr="00903B0F">
        <w:rPr>
          <w:rFonts w:ascii="Times New Roman" w:eastAsia="Times New Roman" w:hAnsi="Times New Roman" w:cs="Times New Roman"/>
          <w:spacing w:val="-1"/>
          <w:sz w:val="27"/>
          <w:szCs w:val="24"/>
          <w:lang w:eastAsia="ar-SA"/>
        </w:rPr>
        <w:t xml:space="preserve"> </w:t>
      </w:r>
      <w:r w:rsidRPr="00903B0F">
        <w:rPr>
          <w:rFonts w:ascii="Times New Roman" w:eastAsia="Times New Roman" w:hAnsi="Times New Roman" w:cs="Times New Roman"/>
          <w:sz w:val="27"/>
          <w:szCs w:val="24"/>
          <w:lang w:eastAsia="ar-SA"/>
        </w:rPr>
        <w:t>изменениями с</w:t>
      </w:r>
      <w:r w:rsidRPr="00903B0F">
        <w:rPr>
          <w:rFonts w:ascii="Times New Roman" w:eastAsia="Times New Roman" w:hAnsi="Times New Roman" w:cs="Times New Roman"/>
          <w:spacing w:val="-2"/>
          <w:sz w:val="27"/>
          <w:szCs w:val="24"/>
          <w:lang w:eastAsia="ar-SA"/>
        </w:rPr>
        <w:t xml:space="preserve"> </w:t>
      </w:r>
      <w:r w:rsidRPr="00903B0F">
        <w:rPr>
          <w:rFonts w:ascii="Times New Roman" w:eastAsia="Times New Roman" w:hAnsi="Times New Roman" w:cs="Times New Roman"/>
          <w:sz w:val="27"/>
          <w:szCs w:val="24"/>
          <w:lang w:eastAsia="ar-SA"/>
        </w:rPr>
        <w:t>1</w:t>
      </w:r>
      <w:r w:rsidRPr="00903B0F">
        <w:rPr>
          <w:rFonts w:ascii="Times New Roman" w:eastAsia="Times New Roman" w:hAnsi="Times New Roman" w:cs="Times New Roman"/>
          <w:spacing w:val="-1"/>
          <w:sz w:val="27"/>
          <w:szCs w:val="24"/>
          <w:lang w:eastAsia="ar-SA"/>
        </w:rPr>
        <w:t xml:space="preserve"> </w:t>
      </w:r>
      <w:r w:rsidRPr="00903B0F">
        <w:rPr>
          <w:rFonts w:ascii="Times New Roman" w:eastAsia="Times New Roman" w:hAnsi="Times New Roman" w:cs="Times New Roman"/>
          <w:sz w:val="27"/>
          <w:szCs w:val="24"/>
          <w:lang w:eastAsia="ar-SA"/>
        </w:rPr>
        <w:t>января 2022г). Действующим законодательством в области архитектурной деятельности и градостроительства,</w:t>
      </w:r>
      <w:r w:rsidRPr="00903B0F">
        <w:rPr>
          <w:rFonts w:ascii="Times New Roman" w:eastAsia="Times New Roman" w:hAnsi="Times New Roman" w:cs="Times New Roman"/>
          <w:spacing w:val="-1"/>
          <w:sz w:val="27"/>
          <w:szCs w:val="24"/>
          <w:lang w:eastAsia="ar-SA"/>
        </w:rPr>
        <w:t xml:space="preserve"> </w:t>
      </w:r>
      <w:r w:rsidRPr="00903B0F">
        <w:rPr>
          <w:rFonts w:ascii="Times New Roman" w:eastAsia="Times New Roman" w:hAnsi="Times New Roman" w:cs="Times New Roman"/>
          <w:sz w:val="27"/>
          <w:szCs w:val="24"/>
          <w:lang w:eastAsia="ar-SA"/>
        </w:rPr>
        <w:t>строительными и</w:t>
      </w:r>
      <w:r w:rsidRPr="00903B0F">
        <w:rPr>
          <w:rFonts w:ascii="Times New Roman" w:eastAsia="Times New Roman" w:hAnsi="Times New Roman" w:cs="Times New Roman"/>
          <w:spacing w:val="-1"/>
          <w:sz w:val="27"/>
          <w:szCs w:val="24"/>
          <w:lang w:eastAsia="ar-SA"/>
        </w:rPr>
        <w:t xml:space="preserve"> </w:t>
      </w:r>
      <w:r w:rsidRPr="00903B0F">
        <w:rPr>
          <w:rFonts w:ascii="Times New Roman" w:eastAsia="Times New Roman" w:hAnsi="Times New Roman" w:cs="Times New Roman"/>
          <w:sz w:val="27"/>
          <w:szCs w:val="24"/>
          <w:lang w:eastAsia="ar-SA"/>
        </w:rPr>
        <w:t>санитарно-эпидемиологическими нормами, Совет сельского поселения Октябрьский сельсовет муниципального района Благовещенский район Республики Башкортостан р е ш и л:</w:t>
      </w:r>
    </w:p>
    <w:p w14:paraId="168EC786" w14:textId="77777777" w:rsidR="00903B0F" w:rsidRPr="00903B0F" w:rsidRDefault="00903B0F" w:rsidP="00903B0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4"/>
          <w:lang w:eastAsia="ar-SA"/>
        </w:rPr>
      </w:pPr>
      <w:r w:rsidRPr="00903B0F">
        <w:rPr>
          <w:rFonts w:ascii="Times New Roman" w:eastAsia="Times New Roman" w:hAnsi="Times New Roman" w:cs="Times New Roman"/>
          <w:sz w:val="27"/>
          <w:szCs w:val="24"/>
          <w:lang w:eastAsia="ar-SA"/>
        </w:rPr>
        <w:t xml:space="preserve">1.Утвердить Правила землепользования и застройки сельского поселения Октябрьский сельсовет муниципального района Благовещенский район Республики Башкортостан </w:t>
      </w:r>
      <w:proofErr w:type="gramStart"/>
      <w:r w:rsidRPr="00903B0F">
        <w:rPr>
          <w:rFonts w:ascii="Times New Roman" w:eastAsia="Times New Roman" w:hAnsi="Times New Roman" w:cs="Times New Roman"/>
          <w:sz w:val="27"/>
          <w:szCs w:val="24"/>
          <w:lang w:eastAsia="ar-SA"/>
        </w:rPr>
        <w:t>согласно приложения</w:t>
      </w:r>
      <w:proofErr w:type="gramEnd"/>
      <w:r w:rsidRPr="00903B0F">
        <w:rPr>
          <w:rFonts w:ascii="Times New Roman" w:eastAsia="Times New Roman" w:hAnsi="Times New Roman" w:cs="Times New Roman"/>
          <w:sz w:val="27"/>
          <w:szCs w:val="24"/>
          <w:lang w:eastAsia="ar-SA"/>
        </w:rPr>
        <w:t>.</w:t>
      </w:r>
    </w:p>
    <w:p w14:paraId="7E89292E" w14:textId="77777777" w:rsidR="00903B0F" w:rsidRPr="00903B0F" w:rsidRDefault="00903B0F" w:rsidP="00903B0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8"/>
          <w:lang w:eastAsia="ar-SA"/>
        </w:rPr>
      </w:pPr>
      <w:r w:rsidRPr="00903B0F">
        <w:rPr>
          <w:rFonts w:ascii="Times New Roman" w:eastAsia="Times New Roman" w:hAnsi="Times New Roman" w:cs="Times New Roman"/>
          <w:sz w:val="27"/>
          <w:szCs w:val="28"/>
          <w:lang w:eastAsia="ar-SA"/>
        </w:rPr>
        <w:t>2.Администрации сельского поселения Октябрьский сельсовет разместить на официальном сайте Администрации в сети интернет «Правила землепользования и застройки сельского поселения Октябрьский сельсовет муниципального района Благовещенский район Республики Башкортостан».</w:t>
      </w:r>
    </w:p>
    <w:p w14:paraId="6EFDD12E" w14:textId="77777777" w:rsidR="00903B0F" w:rsidRPr="00903B0F" w:rsidRDefault="00903B0F" w:rsidP="00903B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ar-SA"/>
        </w:rPr>
      </w:pPr>
      <w:r w:rsidRPr="00903B0F">
        <w:rPr>
          <w:rFonts w:ascii="Times New Roman" w:eastAsia="Times New Roman" w:hAnsi="Times New Roman" w:cs="Times New Roman"/>
          <w:sz w:val="27"/>
          <w:szCs w:val="28"/>
          <w:lang w:eastAsia="ar-SA"/>
        </w:rPr>
        <w:t xml:space="preserve">         3.Настоящее решение вступает в силу со дня его официального обнародования.</w:t>
      </w:r>
    </w:p>
    <w:p w14:paraId="1A4EBB23" w14:textId="77777777" w:rsidR="00903B0F" w:rsidRPr="00903B0F" w:rsidRDefault="00903B0F" w:rsidP="00903B0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8"/>
          <w:lang w:eastAsia="ar-SA"/>
        </w:rPr>
      </w:pPr>
      <w:r w:rsidRPr="00903B0F">
        <w:rPr>
          <w:rFonts w:ascii="Times New Roman" w:eastAsia="Times New Roman" w:hAnsi="Times New Roman" w:cs="Times New Roman"/>
          <w:sz w:val="27"/>
          <w:szCs w:val="28"/>
          <w:lang w:eastAsia="ar-SA"/>
        </w:rPr>
        <w:t>4. Контроль за исполнением решения возложить на постоянную комиссию по бюджету, налогам, вопросам муниципальной собственности, по развитию предпринимательства, земельным вопросам, благоустройству и экологии, по социально-гуманитарным вопросам.</w:t>
      </w:r>
    </w:p>
    <w:p w14:paraId="596DF712" w14:textId="77777777" w:rsidR="00903B0F" w:rsidRPr="00903B0F" w:rsidRDefault="00903B0F" w:rsidP="00903B0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  <w:lang w:eastAsia="ru-RU"/>
        </w:rPr>
      </w:pPr>
    </w:p>
    <w:p w14:paraId="6AAC40B5" w14:textId="77777777" w:rsidR="00903B0F" w:rsidRPr="00903B0F" w:rsidRDefault="00903B0F" w:rsidP="00903B0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  <w:lang w:eastAsia="ru-RU"/>
        </w:rPr>
      </w:pPr>
      <w:r w:rsidRPr="00903B0F">
        <w:rPr>
          <w:rFonts w:ascii="Times New Roman" w:eastAsia="Times New Roman" w:hAnsi="Times New Roman" w:cs="Times New Roman"/>
          <w:sz w:val="27"/>
          <w:szCs w:val="24"/>
          <w:lang w:eastAsia="ru-RU"/>
        </w:rPr>
        <w:t xml:space="preserve">Глава сельского поселения </w:t>
      </w:r>
    </w:p>
    <w:p w14:paraId="3FD45B11" w14:textId="6E67BC0C" w:rsidR="000837F2" w:rsidRPr="00903B0F" w:rsidRDefault="00903B0F" w:rsidP="00903B0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  <w:lang w:eastAsia="ru-RU"/>
        </w:rPr>
      </w:pPr>
      <w:r w:rsidRPr="00903B0F">
        <w:rPr>
          <w:rFonts w:ascii="Times New Roman" w:eastAsia="Times New Roman" w:hAnsi="Times New Roman" w:cs="Times New Roman"/>
          <w:sz w:val="27"/>
          <w:szCs w:val="24"/>
          <w:lang w:eastAsia="ru-RU"/>
        </w:rPr>
        <w:t xml:space="preserve">Октябрьский сельсовет                                                                     </w:t>
      </w:r>
      <w:proofErr w:type="spellStart"/>
      <w:r w:rsidRPr="00903B0F">
        <w:rPr>
          <w:rFonts w:ascii="Times New Roman" w:eastAsia="Times New Roman" w:hAnsi="Times New Roman" w:cs="Times New Roman"/>
          <w:sz w:val="27"/>
          <w:szCs w:val="24"/>
          <w:lang w:eastAsia="ru-RU"/>
        </w:rPr>
        <w:t>А.Н.Коряковцев</w:t>
      </w:r>
      <w:bookmarkStart w:id="0" w:name="_GoBack"/>
      <w:bookmarkEnd w:id="0"/>
      <w:proofErr w:type="spellEnd"/>
    </w:p>
    <w:sectPr w:rsidR="000837F2" w:rsidRPr="00903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340"/>
    <w:rsid w:val="000837F2"/>
    <w:rsid w:val="00903B0F"/>
    <w:rsid w:val="00B50340"/>
    <w:rsid w:val="00E1750D"/>
    <w:rsid w:val="00EF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3F6D79"/>
  <w15:chartTrackingRefBased/>
  <w15:docId w15:val="{EF7017F9-6CC6-4F3F-94E7-E55A7E22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5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2025-04-01T11:32:00Z</dcterms:created>
  <dcterms:modified xsi:type="dcterms:W3CDTF">2025-04-03T04:56:00Z</dcterms:modified>
</cp:coreProperties>
</file>