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15" w:rsidRPr="008D5115" w:rsidRDefault="008D5115" w:rsidP="001159E3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Pr="008D5115" w:rsidRDefault="008D5115" w:rsidP="00B7253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335922" w:rsidRPr="008D5115" w:rsidRDefault="00335922" w:rsidP="003359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во исполнение поручения прокуратуры республики организовано информирование населения о предстоящем проведении «горячей линии».</w:t>
      </w:r>
    </w:p>
    <w:p w:rsidR="006E4A89" w:rsidRDefault="006E4A89" w:rsidP="006E4A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вышеизложенным на основании ст.ст. 6, 21, 22 Федерального закона «О прокуратуре Российской Федерации» прошу опубликовать тексты следующего содержания:</w:t>
      </w:r>
    </w:p>
    <w:p w:rsidR="006E4A89" w:rsidRDefault="006E4A89" w:rsidP="006E4A89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Благовещенской межрайонной прокуратуре по адресу: г.Благовещенск, ул. Кирова, д. 1а еженедельно по понедельникам проводится прием предпринимателей по вопросам защиты их прав в условиях распространения новой коронавирусной инфекции, а также граждан по вопросам реализации национальных и федеральных проектов, приоритетных программ и проектов в Российской Федерации, лекарственного обеспечения. </w:t>
      </w:r>
    </w:p>
    <w:p w:rsidR="006E4A89" w:rsidRDefault="006E4A89" w:rsidP="006E4A89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 могут обратиться с имеющимися проблемами реализации своих прав, фактами административного давления и другим вопросам, получить консультацию.</w:t>
      </w:r>
    </w:p>
    <w:p w:rsidR="006E4A89" w:rsidRDefault="006E4A89" w:rsidP="006E4A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Записаться на прием возможно по телефонам: 8 (34766) 2-27-97, 2-12-34.»</w:t>
      </w:r>
    </w:p>
    <w:p w:rsidR="006E4A89" w:rsidRDefault="006E4A89" w:rsidP="006E4A89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Благовещенской межрайонной прокуратуре 29.08.2022 с 15:00 до 16:00 часов по тел.: 8 (34766) 2-27-97 состоится «горячая линия». По указанному телефону Вы можете обратиться по вопросам исполнения законов о государственной и муниципальной собственности, землепользовании, кредитно-банковской деятельности, бюджете, налогах, закупках товаров, работ, услуг для обеспечения государственных и муниципальных нужд, а также отдельными видами юридических лиц, лицензировании, банкротстве, охране интеллектуальной собственности, авторских и смежных прав, градостроительной деятельности, оставить свои обращения, получить консультацию».</w:t>
      </w:r>
    </w:p>
    <w:p w:rsidR="006E4A89" w:rsidRDefault="006E4A89" w:rsidP="006E4A89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Благовещенской межрайонной прокуратуре 30.08.2022 с 15:00 до 16:00 часов по тел.: 8 (34766) 2-27-97 состоится «горячая линия». По указанному телефону Вы можете обратиться по вопросам исполнения законов о миграции, здравоохранении, воинской обязанности и военной службе, трудовых и жилищных правах граждан, пенсионном законодательстве, охране прав инвалидов и престарелых, обеспечении безопасности граждан в местах массового пребывания, в том числе об исполнительном производстве и сфере жилищно-коммунального хозяйства, оставить свои обращения, получить консультацию».</w:t>
      </w:r>
    </w:p>
    <w:p w:rsidR="006E4A89" w:rsidRDefault="006E4A89" w:rsidP="006E4A89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Благовещенской межрайонной прокуратуре 31.08.2022 с 15:00 до 16:00 часов по тел.: 8 (34766) 2-27-97 состоится «горячая линия». По указанному телефону Вы можете обратиться по вопросам исполнения законов в сфере соблюдения прав и интересов несовершеннолетних, в том числе их лекарственного обеспечения, оставить свои обращения, получить консультацию».</w:t>
      </w:r>
    </w:p>
    <w:p w:rsidR="006E4A89" w:rsidRDefault="006E4A89" w:rsidP="006E4A89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Благовещенской межрайонной прокуратуре 01.09.2022 с 15:00 </w:t>
      </w:r>
      <w:r>
        <w:rPr>
          <w:rFonts w:ascii="Times New Roman" w:hAnsi="Times New Roman" w:cs="Times New Roman"/>
          <w:sz w:val="28"/>
          <w:szCs w:val="28"/>
        </w:rPr>
        <w:lastRenderedPageBreak/>
        <w:t>до 16:00 часов по тел.: 8 (34766) 2-27-97 состоится «горячая линия». По указанному телефону Вы можете обратиться по вопросам исполнения законодательства в сфере оборота наркотических средств, психотропных и иных психоактивных веществ, о профилактике правонарушений в бытовой сфере, федеральной безопасности, межнациональных отношениях и противодействии экстремизму и терроризму, оставить свои обращения, получить консультацию».</w:t>
      </w:r>
    </w:p>
    <w:p w:rsidR="006E4A89" w:rsidRDefault="006E4A89" w:rsidP="006E4A89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Благовещенской межрайонной прокуратуре 02.09.2022 с 15:00 до 16:00 часов по тел.: 8 (34766) 2-27-97 состоится «горячая линия». По указанному телефону Вы можете обратиться по вопросам исполнения законодательства в сфере противодействия коррупции, при приеме, разрешении и рассмотрении сообщений о преступлениях, оставить свои обращения, получить консультацию».</w:t>
      </w:r>
    </w:p>
    <w:p w:rsidR="00B7253F" w:rsidRPr="00B7253F" w:rsidRDefault="00B7253F" w:rsidP="00B7253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B7253F" w:rsidRPr="00B7253F" w:rsidSect="00B7253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B0D" w:rsidRDefault="005F0B0D" w:rsidP="00B7253F">
      <w:pPr>
        <w:spacing w:after="0" w:line="240" w:lineRule="auto"/>
      </w:pPr>
      <w:r>
        <w:separator/>
      </w:r>
    </w:p>
  </w:endnote>
  <w:endnote w:type="continuationSeparator" w:id="0">
    <w:p w:rsidR="005F0B0D" w:rsidRDefault="005F0B0D" w:rsidP="00B7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B0D" w:rsidRDefault="005F0B0D" w:rsidP="00B7253F">
      <w:pPr>
        <w:spacing w:after="0" w:line="240" w:lineRule="auto"/>
      </w:pPr>
      <w:r>
        <w:separator/>
      </w:r>
    </w:p>
  </w:footnote>
  <w:footnote w:type="continuationSeparator" w:id="0">
    <w:p w:rsidR="005F0B0D" w:rsidRDefault="005F0B0D" w:rsidP="00B7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4444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7253F" w:rsidRPr="00B7253F" w:rsidRDefault="00B97047" w:rsidP="00B7253F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7253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7253F" w:rsidRPr="00B7253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7253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159E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7253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16555"/>
    <w:multiLevelType w:val="hybridMultilevel"/>
    <w:tmpl w:val="5AAAC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C7D39"/>
    <w:rsid w:val="00002267"/>
    <w:rsid w:val="00050CD3"/>
    <w:rsid w:val="0006321F"/>
    <w:rsid w:val="00077128"/>
    <w:rsid w:val="000A214E"/>
    <w:rsid w:val="000C07AC"/>
    <w:rsid w:val="000E6A69"/>
    <w:rsid w:val="000F6AA6"/>
    <w:rsid w:val="0010636D"/>
    <w:rsid w:val="001159E3"/>
    <w:rsid w:val="00135CC4"/>
    <w:rsid w:val="00184B74"/>
    <w:rsid w:val="001C3F4A"/>
    <w:rsid w:val="001D383E"/>
    <w:rsid w:val="001E5C69"/>
    <w:rsid w:val="001E7295"/>
    <w:rsid w:val="0021238A"/>
    <w:rsid w:val="00217B11"/>
    <w:rsid w:val="00221ADF"/>
    <w:rsid w:val="003078A7"/>
    <w:rsid w:val="00335922"/>
    <w:rsid w:val="00345EF8"/>
    <w:rsid w:val="003534D1"/>
    <w:rsid w:val="003A00EF"/>
    <w:rsid w:val="003B3EF1"/>
    <w:rsid w:val="004248B8"/>
    <w:rsid w:val="004A509D"/>
    <w:rsid w:val="004B6381"/>
    <w:rsid w:val="004B7804"/>
    <w:rsid w:val="004E3798"/>
    <w:rsid w:val="004E4558"/>
    <w:rsid w:val="005574A3"/>
    <w:rsid w:val="00562AC4"/>
    <w:rsid w:val="005633AA"/>
    <w:rsid w:val="00563880"/>
    <w:rsid w:val="00570DE4"/>
    <w:rsid w:val="005C7D39"/>
    <w:rsid w:val="005D6F7E"/>
    <w:rsid w:val="005F0B0D"/>
    <w:rsid w:val="006678E4"/>
    <w:rsid w:val="006968ED"/>
    <w:rsid w:val="006B682D"/>
    <w:rsid w:val="006D080D"/>
    <w:rsid w:val="006E4A89"/>
    <w:rsid w:val="00745A42"/>
    <w:rsid w:val="0076588D"/>
    <w:rsid w:val="007669CF"/>
    <w:rsid w:val="007B3432"/>
    <w:rsid w:val="007E77D3"/>
    <w:rsid w:val="008175BF"/>
    <w:rsid w:val="008D5115"/>
    <w:rsid w:val="009504CA"/>
    <w:rsid w:val="00983A5C"/>
    <w:rsid w:val="00994206"/>
    <w:rsid w:val="009D3DEB"/>
    <w:rsid w:val="00A54CF1"/>
    <w:rsid w:val="00A775B2"/>
    <w:rsid w:val="00AC03B2"/>
    <w:rsid w:val="00AC4D1E"/>
    <w:rsid w:val="00AC592C"/>
    <w:rsid w:val="00AF66DF"/>
    <w:rsid w:val="00B149E8"/>
    <w:rsid w:val="00B2111F"/>
    <w:rsid w:val="00B3379F"/>
    <w:rsid w:val="00B61641"/>
    <w:rsid w:val="00B622E0"/>
    <w:rsid w:val="00B7253F"/>
    <w:rsid w:val="00B7450B"/>
    <w:rsid w:val="00B8476F"/>
    <w:rsid w:val="00B97047"/>
    <w:rsid w:val="00BA6D13"/>
    <w:rsid w:val="00C01AB8"/>
    <w:rsid w:val="00CA4A88"/>
    <w:rsid w:val="00CD5EB3"/>
    <w:rsid w:val="00D00DEA"/>
    <w:rsid w:val="00D05A7F"/>
    <w:rsid w:val="00D934CE"/>
    <w:rsid w:val="00E16E32"/>
    <w:rsid w:val="00E176C0"/>
    <w:rsid w:val="00E26DDB"/>
    <w:rsid w:val="00E551DF"/>
    <w:rsid w:val="00E565E6"/>
    <w:rsid w:val="00E6112F"/>
    <w:rsid w:val="00E67E21"/>
    <w:rsid w:val="00E77C08"/>
    <w:rsid w:val="00F04933"/>
    <w:rsid w:val="00F47501"/>
    <w:rsid w:val="00F50B74"/>
    <w:rsid w:val="00F5215B"/>
    <w:rsid w:val="00F61CEC"/>
    <w:rsid w:val="00F77E30"/>
    <w:rsid w:val="00FC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47"/>
  </w:style>
  <w:style w:type="paragraph" w:styleId="2">
    <w:name w:val="heading 2"/>
    <w:basedOn w:val="a"/>
    <w:link w:val="20"/>
    <w:uiPriority w:val="9"/>
    <w:qFormat/>
    <w:rsid w:val="00E26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6D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511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53F"/>
  </w:style>
  <w:style w:type="paragraph" w:styleId="a7">
    <w:name w:val="footer"/>
    <w:basedOn w:val="a"/>
    <w:link w:val="a8"/>
    <w:uiPriority w:val="99"/>
    <w:unhideWhenUsed/>
    <w:rsid w:val="00B7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5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userone</cp:lastModifiedBy>
  <cp:revision>3</cp:revision>
  <dcterms:created xsi:type="dcterms:W3CDTF">2022-08-22T10:31:00Z</dcterms:created>
  <dcterms:modified xsi:type="dcterms:W3CDTF">2022-08-23T03:54:00Z</dcterms:modified>
</cp:coreProperties>
</file>