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2" w:type="dxa"/>
        <w:tblBorders>
          <w:bottom w:val="triple" w:sz="4" w:space="0" w:color="auto"/>
        </w:tblBorders>
        <w:tblLook w:val="04A0" w:firstRow="1" w:lastRow="0" w:firstColumn="1" w:lastColumn="0" w:noHBand="0" w:noVBand="1"/>
      </w:tblPr>
      <w:tblGrid>
        <w:gridCol w:w="3875"/>
        <w:gridCol w:w="1818"/>
        <w:gridCol w:w="4034"/>
      </w:tblGrid>
      <w:tr w:rsidR="009C273B" w:rsidTr="009C273B">
        <w:trPr>
          <w:trHeight w:val="1511"/>
        </w:trPr>
        <w:tc>
          <w:tcPr>
            <w:tcW w:w="3971" w:type="dxa"/>
            <w:tcBorders>
              <w:top w:val="nil"/>
              <w:left w:val="nil"/>
              <w:bottom w:val="triple" w:sz="4" w:space="0" w:color="auto"/>
              <w:right w:val="nil"/>
            </w:tcBorders>
          </w:tcPr>
          <w:p w:rsidR="009C273B" w:rsidRDefault="009C273B">
            <w:pPr>
              <w:jc w:val="center"/>
              <w:rPr>
                <w:b/>
                <w:sz w:val="20"/>
                <w:szCs w:val="20"/>
              </w:rPr>
            </w:pPr>
            <w:r>
              <w:rPr>
                <w:b/>
                <w:sz w:val="20"/>
                <w:szCs w:val="20"/>
              </w:rPr>
              <w:t>АУЫЛ БИЛӘМӘҺЕ ХАКИМИӘТЕ ОКТЯБРЬСКИЙ АУЫЛ СОВЕТЫ</w:t>
            </w:r>
          </w:p>
          <w:p w:rsidR="009C273B" w:rsidRDefault="009C273B">
            <w:pPr>
              <w:jc w:val="center"/>
              <w:rPr>
                <w:b/>
                <w:sz w:val="20"/>
                <w:szCs w:val="20"/>
              </w:rPr>
            </w:pPr>
            <w:r>
              <w:rPr>
                <w:b/>
                <w:sz w:val="20"/>
                <w:szCs w:val="20"/>
              </w:rPr>
              <w:t>МУНИЦИПАЛЬ РАЙОНЫНЫҢ</w:t>
            </w:r>
          </w:p>
          <w:p w:rsidR="009C273B" w:rsidRDefault="009C273B">
            <w:pPr>
              <w:jc w:val="center"/>
              <w:rPr>
                <w:b/>
                <w:sz w:val="20"/>
                <w:szCs w:val="20"/>
              </w:rPr>
            </w:pPr>
            <w:r>
              <w:rPr>
                <w:b/>
                <w:sz w:val="20"/>
                <w:szCs w:val="20"/>
              </w:rPr>
              <w:t>БЛАГОВЕЩЕН РАЙОНЫ</w:t>
            </w:r>
          </w:p>
          <w:p w:rsidR="009C273B" w:rsidRDefault="009C273B">
            <w:pPr>
              <w:jc w:val="center"/>
              <w:rPr>
                <w:b/>
                <w:sz w:val="20"/>
                <w:szCs w:val="20"/>
              </w:rPr>
            </w:pPr>
            <w:r>
              <w:rPr>
                <w:b/>
                <w:sz w:val="20"/>
                <w:szCs w:val="20"/>
              </w:rPr>
              <w:t>БАШКОРТОСТАН РЕСПУБЛИКАhЫ</w:t>
            </w:r>
          </w:p>
          <w:p w:rsidR="009C273B" w:rsidRDefault="009C273B">
            <w:pPr>
              <w:rPr>
                <w:b/>
                <w:sz w:val="20"/>
                <w:szCs w:val="20"/>
              </w:rPr>
            </w:pPr>
          </w:p>
        </w:tc>
        <w:tc>
          <w:tcPr>
            <w:tcW w:w="1851" w:type="dxa"/>
            <w:tcBorders>
              <w:top w:val="nil"/>
              <w:left w:val="nil"/>
              <w:bottom w:val="triple" w:sz="4" w:space="0" w:color="auto"/>
              <w:right w:val="nil"/>
            </w:tcBorders>
            <w:hideMark/>
          </w:tcPr>
          <w:p w:rsidR="009C273B" w:rsidRDefault="009C273B">
            <w:pPr>
              <w:spacing w:line="360" w:lineRule="auto"/>
              <w:jc w:val="center"/>
              <w:rPr>
                <w:b/>
                <w:sz w:val="20"/>
                <w:szCs w:val="20"/>
              </w:rPr>
            </w:pPr>
            <w:r>
              <w:rPr>
                <w:noProof/>
              </w:rPr>
              <w:drawing>
                <wp:anchor distT="0" distB="0" distL="114300" distR="114300" simplePos="0" relativeHeight="251659264" behindDoc="1" locked="0" layoutInCell="1" allowOverlap="1">
                  <wp:simplePos x="0" y="0"/>
                  <wp:positionH relativeFrom="column">
                    <wp:posOffset>245745</wp:posOffset>
                  </wp:positionH>
                  <wp:positionV relativeFrom="paragraph">
                    <wp:posOffset>134620</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gove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121" w:type="dxa"/>
            <w:tcBorders>
              <w:top w:val="nil"/>
              <w:left w:val="nil"/>
              <w:bottom w:val="triple" w:sz="4" w:space="0" w:color="auto"/>
              <w:right w:val="nil"/>
            </w:tcBorders>
          </w:tcPr>
          <w:p w:rsidR="009C273B" w:rsidRDefault="009C273B">
            <w:pPr>
              <w:pStyle w:val="5"/>
              <w:rPr>
                <w:rFonts w:ascii="Times New Roman" w:hAnsi="Times New Roman"/>
                <w:b/>
                <w:sz w:val="20"/>
              </w:rPr>
            </w:pPr>
            <w:r>
              <w:rPr>
                <w:rFonts w:ascii="Times New Roman" w:hAnsi="Times New Roman"/>
                <w:b/>
                <w:sz w:val="20"/>
              </w:rPr>
              <w:t>СОВЕТ СЕЛЬСКОГО ПОСЕЛЕНИЯ ОКТЯБРЬСКИЙ СЕЛЬСОВЕТ</w:t>
            </w:r>
          </w:p>
          <w:p w:rsidR="009C273B" w:rsidRDefault="009C273B">
            <w:pPr>
              <w:pStyle w:val="5"/>
              <w:rPr>
                <w:rFonts w:ascii="Times New Roman" w:hAnsi="Times New Roman"/>
                <w:b/>
                <w:sz w:val="20"/>
              </w:rPr>
            </w:pPr>
            <w:r>
              <w:rPr>
                <w:rFonts w:ascii="Times New Roman" w:hAnsi="Times New Roman"/>
                <w:b/>
                <w:sz w:val="20"/>
              </w:rPr>
              <w:t>МУНИЦИПАЛЬНОГО РАЙОНА БЛАГОВЕЩЕНСКИЙ РАЙОН</w:t>
            </w:r>
          </w:p>
          <w:p w:rsidR="009C273B" w:rsidRDefault="009C273B">
            <w:pPr>
              <w:pStyle w:val="3"/>
              <w:rPr>
                <w:rFonts w:ascii="Times New Roman" w:hAnsi="Times New Roman"/>
                <w:b/>
                <w:sz w:val="20"/>
              </w:rPr>
            </w:pPr>
            <w:r>
              <w:rPr>
                <w:rFonts w:ascii="Times New Roman" w:hAnsi="Times New Roman"/>
                <w:b/>
                <w:sz w:val="20"/>
              </w:rPr>
              <w:t>РЕСПУБЛИКИ БАШКОРТОСТАН</w:t>
            </w:r>
          </w:p>
          <w:p w:rsidR="009C273B" w:rsidRDefault="009C273B">
            <w:pPr>
              <w:rPr>
                <w:b/>
                <w:sz w:val="20"/>
                <w:szCs w:val="20"/>
              </w:rPr>
            </w:pPr>
          </w:p>
        </w:tc>
      </w:tr>
    </w:tbl>
    <w:p w:rsidR="009C273B" w:rsidRDefault="009C273B" w:rsidP="009C273B">
      <w:pPr>
        <w:rPr>
          <w:b/>
          <w:sz w:val="28"/>
          <w:szCs w:val="28"/>
          <w:lang w:val="be-BY"/>
        </w:rPr>
      </w:pPr>
      <w:r>
        <w:rPr>
          <w:b/>
          <w:sz w:val="28"/>
          <w:szCs w:val="28"/>
        </w:rPr>
        <w:t>ҠАРАР                                                                                                  РЕШЕНИЕ</w:t>
      </w:r>
    </w:p>
    <w:p w:rsidR="009C273B" w:rsidRDefault="009C273B" w:rsidP="009C273B">
      <w:pPr>
        <w:rPr>
          <w:b/>
          <w:sz w:val="28"/>
          <w:szCs w:val="28"/>
          <w:lang w:val="be-BY"/>
        </w:rPr>
      </w:pPr>
    </w:p>
    <w:p w:rsidR="009C273B" w:rsidRDefault="009C273B" w:rsidP="009C273B">
      <w:pPr>
        <w:rPr>
          <w:b/>
          <w:sz w:val="28"/>
          <w:szCs w:val="28"/>
        </w:rPr>
      </w:pPr>
      <w:r>
        <w:rPr>
          <w:b/>
          <w:sz w:val="28"/>
          <w:szCs w:val="28"/>
        </w:rPr>
        <w:t>25 декабрь 2025 й.                           № 50-4                             25 декабря 2025 г.</w:t>
      </w:r>
      <w:bookmarkStart w:id="0" w:name="Par12"/>
      <w:bookmarkEnd w:id="0"/>
    </w:p>
    <w:p w:rsidR="009C273B" w:rsidRDefault="009C273B" w:rsidP="009C273B">
      <w:pPr>
        <w:pStyle w:val="ConsPlusTitle"/>
        <w:rPr>
          <w:b w:val="0"/>
        </w:rPr>
      </w:pPr>
    </w:p>
    <w:p w:rsidR="009C273B" w:rsidRDefault="009C273B" w:rsidP="009C273B">
      <w:pPr>
        <w:pStyle w:val="ConsPlusTitle"/>
        <w:spacing w:line="360" w:lineRule="auto"/>
        <w:jc w:val="center"/>
        <w:rPr>
          <w:b w:val="0"/>
        </w:rPr>
      </w:pPr>
      <w:r>
        <w:rPr>
          <w:b w:val="0"/>
        </w:rPr>
        <w:t>О бюджете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w:t>
      </w:r>
    </w:p>
    <w:p w:rsidR="009C273B" w:rsidRDefault="009C273B" w:rsidP="009C273B">
      <w:pPr>
        <w:pStyle w:val="ConsPlusTitle"/>
        <w:spacing w:line="360" w:lineRule="auto"/>
        <w:jc w:val="center"/>
        <w:rPr>
          <w:b w:val="0"/>
        </w:rPr>
      </w:pPr>
    </w:p>
    <w:p w:rsidR="009C273B" w:rsidRDefault="009C273B" w:rsidP="009C273B">
      <w:pPr>
        <w:pStyle w:val="ConsPlusTitle"/>
        <w:spacing w:line="360" w:lineRule="auto"/>
        <w:ind w:firstLine="708"/>
        <w:jc w:val="both"/>
        <w:rPr>
          <w:b w:val="0"/>
          <w:bCs w:val="0"/>
        </w:rPr>
      </w:pPr>
      <w:r>
        <w:rPr>
          <w:b w:val="0"/>
          <w:bCs w:val="0"/>
        </w:rPr>
        <w:t xml:space="preserve">Совет сельского поселения Октябрьский сельсовет муниципального района Благовещенский район Республики Башкортостан </w:t>
      </w:r>
    </w:p>
    <w:p w:rsidR="009C273B" w:rsidRDefault="009C273B" w:rsidP="009C273B">
      <w:pPr>
        <w:pStyle w:val="ConsPlusTitle"/>
        <w:spacing w:line="360" w:lineRule="auto"/>
        <w:jc w:val="both"/>
        <w:rPr>
          <w:bCs w:val="0"/>
        </w:rPr>
      </w:pPr>
      <w:r>
        <w:rPr>
          <w:bCs w:val="0"/>
        </w:rPr>
        <w:t>РЕШИЛ:</w:t>
      </w:r>
    </w:p>
    <w:p w:rsidR="009C273B" w:rsidRDefault="009C273B" w:rsidP="009C273B">
      <w:pPr>
        <w:pStyle w:val="ConsPlusTitle"/>
        <w:spacing w:line="360" w:lineRule="auto"/>
        <w:ind w:firstLine="708"/>
        <w:jc w:val="both"/>
        <w:rPr>
          <w:b w:val="0"/>
          <w:bCs w:val="0"/>
        </w:rPr>
      </w:pPr>
      <w:r>
        <w:rPr>
          <w:b w:val="0"/>
          <w:bCs w:val="0"/>
        </w:rPr>
        <w:t>1. Утвердить основные характеристики бюджета сельского поселения Октябрьский сельсовет муниципального района Благовещенский район Республики Башкортостан на 2026 год:</w:t>
      </w:r>
    </w:p>
    <w:p w:rsidR="009C273B" w:rsidRDefault="009C273B" w:rsidP="009C273B">
      <w:pPr>
        <w:pStyle w:val="ConsPlusTitle"/>
        <w:spacing w:line="360" w:lineRule="auto"/>
        <w:ind w:firstLine="720"/>
        <w:jc w:val="both"/>
        <w:rPr>
          <w:b w:val="0"/>
          <w:bCs w:val="0"/>
        </w:rPr>
      </w:pPr>
      <w:r>
        <w:rPr>
          <w:b w:val="0"/>
          <w:bCs w:val="0"/>
        </w:rPr>
        <w:t>1) прогнозируемый общий объем доходов бюджета сельского поселения Октябрьский сельсовет муниципального района Благовещенский район Республики Башкортостан в сумме  7 341 329,47 рублей;</w:t>
      </w:r>
    </w:p>
    <w:p w:rsidR="009C273B" w:rsidRDefault="009C273B" w:rsidP="009C273B">
      <w:pPr>
        <w:pStyle w:val="ConsPlusTitle"/>
        <w:spacing w:line="360" w:lineRule="auto"/>
        <w:ind w:firstLine="720"/>
        <w:jc w:val="both"/>
        <w:rPr>
          <w:b w:val="0"/>
          <w:bCs w:val="0"/>
        </w:rPr>
      </w:pPr>
      <w:r>
        <w:rPr>
          <w:b w:val="0"/>
          <w:bCs w:val="0"/>
        </w:rPr>
        <w:t>2) общий объем расходов бюджета</w:t>
      </w:r>
      <w:r>
        <w:rPr>
          <w:rFonts w:eastAsia="Calibri"/>
          <w:bCs w:val="0"/>
          <w:lang w:eastAsia="en-US"/>
        </w:rPr>
        <w:t xml:space="preserve"> </w:t>
      </w:r>
      <w:r>
        <w:rPr>
          <w:b w:val="0"/>
          <w:bCs w:val="0"/>
        </w:rPr>
        <w:t>сельского поселения Октябрьский сельсовет муниципального района Благовещенский район Республики Башкортостан в сумме 7 341 329,47 рублей;</w:t>
      </w:r>
    </w:p>
    <w:p w:rsidR="009C273B" w:rsidRDefault="009C273B" w:rsidP="009C273B">
      <w:pPr>
        <w:pStyle w:val="ConsPlusTitle"/>
        <w:spacing w:line="360" w:lineRule="auto"/>
        <w:ind w:firstLine="720"/>
        <w:jc w:val="both"/>
        <w:rPr>
          <w:b w:val="0"/>
          <w:bCs w:val="0"/>
        </w:rPr>
      </w:pPr>
      <w:r>
        <w:rPr>
          <w:b w:val="0"/>
          <w:bCs w:val="0"/>
        </w:rPr>
        <w:t>3) дефицит бюджета сельского поселения Октябрьский сельсовет муниципального района Благовещенский район Республики Башкортостан в сумме 0,00 рублей.</w:t>
      </w:r>
    </w:p>
    <w:p w:rsidR="009C273B" w:rsidRDefault="009C273B" w:rsidP="009C273B">
      <w:pPr>
        <w:pStyle w:val="ConsPlusTitle"/>
        <w:spacing w:line="360" w:lineRule="auto"/>
        <w:ind w:firstLine="720"/>
        <w:jc w:val="both"/>
        <w:rPr>
          <w:b w:val="0"/>
          <w:bCs w:val="0"/>
        </w:rPr>
      </w:pPr>
      <w:r>
        <w:rPr>
          <w:b w:val="0"/>
          <w:bCs w:val="0"/>
        </w:rPr>
        <w:t>2. Утвердить основные характеристики бюджета сельского поселения Октябрьский сельсовет муниципального района Благовещенский район Республики Башкортостан на плановый период 2027 и 2028 годов:</w:t>
      </w:r>
    </w:p>
    <w:p w:rsidR="009C273B" w:rsidRDefault="009C273B" w:rsidP="009C273B">
      <w:pPr>
        <w:pStyle w:val="ConsPlusTitle"/>
        <w:spacing w:line="360" w:lineRule="auto"/>
        <w:ind w:firstLine="720"/>
        <w:jc w:val="both"/>
        <w:rPr>
          <w:b w:val="0"/>
          <w:bCs w:val="0"/>
        </w:rPr>
      </w:pPr>
      <w:r>
        <w:rPr>
          <w:b w:val="0"/>
          <w:bCs w:val="0"/>
        </w:rPr>
        <w:lastRenderedPageBreak/>
        <w:t>1) прогнозируемый общий объем доходов бюджета сельского поселения Октябрьский сельсовет муниципального района Благовещенский район Республики Башкортостан на 2027 год в сумме 6 578 200,00 рублей и на 2028 год в сумме  6 663 600,00 рублей;</w:t>
      </w:r>
    </w:p>
    <w:p w:rsidR="009C273B" w:rsidRDefault="009C273B" w:rsidP="009C273B">
      <w:pPr>
        <w:pStyle w:val="ConsPlusTitle"/>
        <w:spacing w:line="360" w:lineRule="auto"/>
        <w:ind w:firstLine="720"/>
        <w:jc w:val="both"/>
        <w:rPr>
          <w:b w:val="0"/>
          <w:bCs w:val="0"/>
        </w:rPr>
      </w:pPr>
      <w:r>
        <w:rPr>
          <w:b w:val="0"/>
          <w:bCs w:val="0"/>
        </w:rPr>
        <w:t>2) общий объем расходов бюджета сельского поселения Октябрьский сельсовет муниципального района Благовещенский район Республики Башкортостан  на 2027 год в сумме 6 578 200,00 рублей, в том числе условно утвержденные расходы в сумме 136 740,00 рублей, и на 2028 год в сумме  6 663 600,00 рублей, в том числе условно утвержденные расходы в сумме 273 480,00 рублей;</w:t>
      </w:r>
    </w:p>
    <w:p w:rsidR="009C273B" w:rsidRDefault="009C273B" w:rsidP="009C273B">
      <w:pPr>
        <w:pStyle w:val="ConsPlusTitle"/>
        <w:spacing w:line="360" w:lineRule="auto"/>
        <w:ind w:firstLine="720"/>
        <w:jc w:val="both"/>
        <w:rPr>
          <w:b w:val="0"/>
          <w:bCs w:val="0"/>
        </w:rPr>
      </w:pPr>
      <w:r>
        <w:rPr>
          <w:b w:val="0"/>
          <w:bCs w:val="0"/>
        </w:rPr>
        <w:t>3) дефицит бюджета сельского поселения Октябрьский сельсовет муниципального района Благовещенский район Республики Башкортостан на 2027 год в сумме 0,00  рублей и на 2028 год в сумме 0,00 рублей.</w:t>
      </w:r>
    </w:p>
    <w:p w:rsidR="009C273B" w:rsidRDefault="009C273B" w:rsidP="009C273B">
      <w:pPr>
        <w:pStyle w:val="ConsPlusTitle"/>
        <w:spacing w:line="360" w:lineRule="auto"/>
        <w:ind w:firstLine="720"/>
        <w:jc w:val="both"/>
        <w:rPr>
          <w:b w:val="0"/>
          <w:bCs w:val="0"/>
        </w:rPr>
      </w:pPr>
      <w:r>
        <w:rPr>
          <w:b w:val="0"/>
          <w:bCs w:val="0"/>
        </w:rPr>
        <w:t>3. Установить, что муниципальные унитарные предприятия, созданные сельским поселением Октябрьский сельсовет муниципального района Благовещенский район Республики Башкортостан, производят отчисления в бюджет сельского поселения Октябрьский сельсовет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20"/>
        <w:jc w:val="both"/>
        <w:rPr>
          <w:b w:val="0"/>
          <w:bCs w:val="0"/>
        </w:rPr>
      </w:pPr>
      <w:r>
        <w:rPr>
          <w:b w:val="0"/>
          <w:bCs w:val="0"/>
        </w:rPr>
        <w:t xml:space="preserve">4. Установить, что при зачислении в бюджет сельского поселения Октябрьский сельсовет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Октябрьский сельсовет муниципального района Благовещенский район Республики Башкортостан, на сумму указанных поступлений увеличиваются бюджетные ассигнования </w:t>
      </w:r>
      <w:r>
        <w:rPr>
          <w:b w:val="0"/>
          <w:bCs w:val="0"/>
        </w:rPr>
        <w:lastRenderedPageBreak/>
        <w:t>соответствующему главному распорядителю средств бюджета сельского поселения Октябрьский сельсовет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9C273B" w:rsidRDefault="009C273B" w:rsidP="009C273B">
      <w:pPr>
        <w:pStyle w:val="ConsPlusTitle"/>
        <w:spacing w:line="360" w:lineRule="auto"/>
        <w:ind w:firstLine="720"/>
        <w:jc w:val="both"/>
        <w:rPr>
          <w:b w:val="0"/>
          <w:bCs w:val="0"/>
        </w:rPr>
      </w:pPr>
      <w:r>
        <w:rPr>
          <w:b w:val="0"/>
          <w:bCs w:val="0"/>
        </w:rPr>
        <w:t>5. Установить поступления доходов в бюджет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20"/>
        <w:jc w:val="both"/>
        <w:rPr>
          <w:b w:val="0"/>
          <w:bCs w:val="0"/>
        </w:rPr>
      </w:pPr>
      <w:r>
        <w:rPr>
          <w:b w:val="0"/>
          <w:bCs w:val="0"/>
        </w:rPr>
        <w:t>1) на 2026 год и  на плановый период 2027 и 2028 годов согласно приложению 1 к настоящему Решению.</w:t>
      </w:r>
    </w:p>
    <w:p w:rsidR="009C273B" w:rsidRDefault="009C273B" w:rsidP="009C273B">
      <w:pPr>
        <w:pStyle w:val="ConsPlusTitle"/>
        <w:spacing w:line="360" w:lineRule="auto"/>
        <w:ind w:firstLine="720"/>
        <w:jc w:val="both"/>
        <w:rPr>
          <w:b w:val="0"/>
          <w:bCs w:val="0"/>
        </w:rPr>
      </w:pPr>
      <w:r>
        <w:rPr>
          <w:b w:val="0"/>
          <w:bCs w:val="0"/>
        </w:rPr>
        <w:t xml:space="preserve">6. Казначейское обслуживание казначейских счетов, открытых Администрации сельского поселения Октябрьский сельсовет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w:t>
      </w:r>
      <w:r>
        <w:rPr>
          <w:b w:val="0"/>
          <w:bCs w:val="0"/>
        </w:rPr>
        <w:br/>
        <w:t>в порядке, установленном бюджетным законодательством Российской Федерации.</w:t>
      </w:r>
    </w:p>
    <w:p w:rsidR="009C273B" w:rsidRDefault="009C273B" w:rsidP="009C273B">
      <w:pPr>
        <w:pStyle w:val="ConsPlusTitle"/>
        <w:spacing w:line="360" w:lineRule="auto"/>
        <w:ind w:firstLine="720"/>
        <w:jc w:val="both"/>
        <w:rPr>
          <w:b w:val="0"/>
          <w:bCs w:val="0"/>
        </w:rPr>
      </w:pPr>
      <w:r>
        <w:rPr>
          <w:b w:val="0"/>
          <w:bCs w:val="0"/>
        </w:rPr>
        <w:t>7. Утвердить в пределах общего объема расходов бюджета сельского поселения Октябрьский сельсовет муниципального района Благовещенский район Республики Башкортостан, установленного пунктами 2, 3 настоящего Решения, распределение бюджетных ассигнований сельского поселения Октябрьский сельсовет муниципального района Благовещенский район Республики Башкортостан</w:t>
      </w:r>
      <w:r>
        <w:t xml:space="preserve"> </w:t>
      </w:r>
      <w:r>
        <w:rPr>
          <w:b w:val="0"/>
          <w:bCs w:val="0"/>
        </w:rPr>
        <w:t>на 2026 год и на плановый период 2027 и 2028 годов:</w:t>
      </w:r>
    </w:p>
    <w:p w:rsidR="009C273B" w:rsidRDefault="009C273B" w:rsidP="009C273B">
      <w:pPr>
        <w:pStyle w:val="ConsPlusTitle"/>
        <w:spacing w:line="360" w:lineRule="auto"/>
        <w:ind w:firstLine="720"/>
        <w:jc w:val="both"/>
        <w:rPr>
          <w:b w:val="0"/>
          <w:bCs w:val="0"/>
        </w:rPr>
      </w:pPr>
      <w:r>
        <w:rPr>
          <w:b w:val="0"/>
          <w:bCs w:val="0"/>
        </w:rPr>
        <w:t>1) по разделам, подразделам, целевым статьям (муниципальным программам сельского поселения Октябрьский сельсовет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 согласно приложению 2 к настоящему Решению:</w:t>
      </w:r>
    </w:p>
    <w:p w:rsidR="009C273B" w:rsidRDefault="009C273B" w:rsidP="009C273B">
      <w:pPr>
        <w:pStyle w:val="ConsPlusTitle"/>
        <w:spacing w:line="376" w:lineRule="auto"/>
        <w:ind w:firstLine="720"/>
        <w:jc w:val="both"/>
        <w:rPr>
          <w:b w:val="0"/>
          <w:bCs w:val="0"/>
        </w:rPr>
      </w:pPr>
      <w:r>
        <w:rPr>
          <w:b w:val="0"/>
          <w:bCs w:val="0"/>
        </w:rPr>
        <w:lastRenderedPageBreak/>
        <w:t>2) по целевым статьям (муниципальным программам сельского поселения Октябрьский сельсовет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 согласно приложению 3 к настоящему Решению.</w:t>
      </w:r>
    </w:p>
    <w:p w:rsidR="009C273B" w:rsidRDefault="009C273B" w:rsidP="009C273B">
      <w:pPr>
        <w:pStyle w:val="ConsPlusTitle"/>
        <w:spacing w:line="360" w:lineRule="auto"/>
        <w:ind w:firstLine="720"/>
        <w:jc w:val="both"/>
        <w:rPr>
          <w:bCs w:val="0"/>
          <w:i/>
        </w:rPr>
      </w:pPr>
      <w:r>
        <w:rPr>
          <w:b w:val="0"/>
          <w:bCs w:val="0"/>
        </w:rPr>
        <w:t>8. Утвердить общий объем бюджетных ассигнований на исполнение публичных нормативных обязательств на 2025 год в сумме 0,0 тыс. рублей, на 2027 год в сумме 0,0 тыс. рублей и на 2028 год в сумме 0,0 тыс. рублей.</w:t>
      </w:r>
    </w:p>
    <w:p w:rsidR="009C273B" w:rsidRDefault="009C273B" w:rsidP="009C273B">
      <w:pPr>
        <w:pStyle w:val="ConsPlusTitle"/>
        <w:spacing w:line="360" w:lineRule="auto"/>
        <w:ind w:firstLine="720"/>
        <w:jc w:val="both"/>
        <w:rPr>
          <w:b w:val="0"/>
          <w:bCs w:val="0"/>
        </w:rPr>
      </w:pPr>
      <w:r>
        <w:rPr>
          <w:b w:val="0"/>
          <w:bCs w:val="0"/>
        </w:rPr>
        <w:t>9. Утвердить ведомственную структуру расходов бюджета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 согласно приложению 4 к настоящему Решению.</w:t>
      </w:r>
    </w:p>
    <w:p w:rsidR="009C273B" w:rsidRDefault="009C273B" w:rsidP="009C273B">
      <w:pPr>
        <w:pStyle w:val="ConsPlusTitle"/>
        <w:spacing w:line="360" w:lineRule="auto"/>
        <w:ind w:firstLine="709"/>
        <w:jc w:val="both"/>
        <w:rPr>
          <w:b w:val="0"/>
          <w:bCs w:val="0"/>
        </w:rPr>
      </w:pPr>
      <w:r>
        <w:rPr>
          <w:b w:val="0"/>
          <w:bCs w:val="0"/>
        </w:rPr>
        <w:t>10. Установить, что в 2026–2028 годах из бюджета сельского поселения Октябрьский сельсовет муниципального района Благовещенский район Республики Башкортостан в соответствии с пунктами 2,7 статьи 78 Бюджетного кодекса Российской Федерации и в порядке, установленном Администрацией сельского поселения Октябрьский сельсовет муниципального района Благовещенский район Республики Башкортостан, предоставляются субсидии (гранты в форме субсидий):</w:t>
      </w:r>
    </w:p>
    <w:p w:rsidR="009C273B" w:rsidRDefault="009C273B" w:rsidP="009C273B">
      <w:pPr>
        <w:pStyle w:val="ConsPlusTitle"/>
        <w:spacing w:line="360" w:lineRule="auto"/>
        <w:ind w:firstLine="709"/>
        <w:jc w:val="both"/>
        <w:rPr>
          <w:b w:val="0"/>
          <w:bCs w:val="0"/>
          <w:i/>
          <w:sz w:val="24"/>
          <w:szCs w:val="24"/>
        </w:rPr>
      </w:pPr>
      <w:r>
        <w:rPr>
          <w:b w:val="0"/>
          <w:bCs w:val="0"/>
        </w:rPr>
        <w:t>1) сельскохозяйственным товаропроизводителям, крестьянским (фермерским) хозяйствам, индивидуальным предпринимателям, организациям агропромышленного комплекса независимо от их организационно-правовой формы, осуществляющим хозяйственную деятельность на территории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09"/>
        <w:jc w:val="both"/>
        <w:rPr>
          <w:b w:val="0"/>
          <w:bCs w:val="0"/>
        </w:rPr>
      </w:pPr>
      <w:r>
        <w:rPr>
          <w:b w:val="0"/>
          <w:bCs w:val="0"/>
        </w:rPr>
        <w:t>2)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09"/>
        <w:jc w:val="both"/>
        <w:rPr>
          <w:b w:val="0"/>
          <w:bCs w:val="0"/>
        </w:rPr>
      </w:pPr>
      <w:r>
        <w:rPr>
          <w:b w:val="0"/>
          <w:bCs w:val="0"/>
        </w:rPr>
        <w:lastRenderedPageBreak/>
        <w:t>11. Установить, что в 2026–2028 годах из бюджета</w:t>
      </w:r>
      <w:r>
        <w:rPr>
          <w:rFonts w:eastAsia="Calibri"/>
          <w:bCs w:val="0"/>
          <w:lang w:eastAsia="en-US"/>
        </w:rPr>
        <w:t xml:space="preserve"> </w:t>
      </w:r>
      <w:r>
        <w:rPr>
          <w:b w:val="0"/>
          <w:bCs w:val="0"/>
        </w:rPr>
        <w:t>сельского поселения Октябрьский сельсовет муниципального района Благовещенский район Республики Башкортостан в соответствии с пунктом 2 статьи 78.1 Бюджетного кодекса Российской Федерации предоставляются субсидии:</w:t>
      </w:r>
    </w:p>
    <w:p w:rsidR="009C273B" w:rsidRDefault="009C273B" w:rsidP="009C273B">
      <w:pPr>
        <w:pStyle w:val="ConsPlusTitle"/>
        <w:spacing w:line="360" w:lineRule="auto"/>
        <w:ind w:firstLine="709"/>
        <w:jc w:val="both"/>
        <w:rPr>
          <w:b w:val="0"/>
          <w:bCs w:val="0"/>
        </w:rPr>
      </w:pPr>
      <w:r>
        <w:rPr>
          <w:b w:val="0"/>
          <w:bCs w:val="0"/>
        </w:rPr>
        <w:t>1) социально ориентированным некоммерческим организациям на реализацию общественно значимых программ;</w:t>
      </w:r>
    </w:p>
    <w:p w:rsidR="009C273B" w:rsidRDefault="009C273B" w:rsidP="009C273B">
      <w:pPr>
        <w:pStyle w:val="ConsPlusTitle"/>
        <w:spacing w:line="360" w:lineRule="auto"/>
        <w:ind w:firstLine="709"/>
        <w:jc w:val="both"/>
        <w:rPr>
          <w:b w:val="0"/>
          <w:bCs w:val="0"/>
        </w:rPr>
      </w:pPr>
      <w:r>
        <w:rPr>
          <w:b w:val="0"/>
          <w:bCs w:val="0"/>
        </w:rPr>
        <w:t>2) общественным объединениям, субъектам малого и среднего предпринимательства, 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9C273B" w:rsidRDefault="009C273B" w:rsidP="009C273B">
      <w:pPr>
        <w:autoSpaceDE w:val="0"/>
        <w:autoSpaceDN w:val="0"/>
        <w:adjustRightInd w:val="0"/>
        <w:spacing w:line="360" w:lineRule="auto"/>
        <w:ind w:firstLine="709"/>
        <w:jc w:val="both"/>
        <w:rPr>
          <w:sz w:val="28"/>
          <w:szCs w:val="28"/>
        </w:rPr>
      </w:pPr>
      <w:r>
        <w:rPr>
          <w:sz w:val="28"/>
          <w:szCs w:val="28"/>
        </w:rPr>
        <w:t>12. Установить, что субсидии, предоставляемые из бюджета сельского поселения Октябрьский сельсовет муниципального района Благовещенский район Республики Башкортостан муниципальным автономным учреждениям сельского поселения Октябрьский сельсовет</w:t>
      </w:r>
      <w:r>
        <w:rPr>
          <w:b/>
          <w:sz w:val="28"/>
          <w:szCs w:val="28"/>
        </w:rPr>
        <w:t xml:space="preserve"> </w:t>
      </w:r>
      <w:r>
        <w:rPr>
          <w:sz w:val="28"/>
          <w:szCs w:val="28"/>
        </w:rPr>
        <w:t>муниципального района Благовещенский район Республики Башкортостан учитываются на лицевых счетах, открытых в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20"/>
        <w:jc w:val="both"/>
        <w:rPr>
          <w:b w:val="0"/>
          <w:bCs w:val="0"/>
        </w:rPr>
      </w:pPr>
      <w:r>
        <w:rPr>
          <w:b w:val="0"/>
          <w:bCs w:val="0"/>
        </w:rPr>
        <w:t xml:space="preserve">13. Установить, что решения и иные нормативные правовые акты сельского поселения Октябрьский сельсовет муниципального района Благовещенский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 а также сокращающие его доходную базу, подлежат исполнению при изыскании дополнительных источников доходов бюджета сельского поселения Октябрьский сельсовет муниципального района Благовещенский район Республики Башкортостан и </w:t>
      </w:r>
      <w:r>
        <w:rPr>
          <w:b w:val="0"/>
          <w:bCs w:val="0"/>
        </w:rPr>
        <w:lastRenderedPageBreak/>
        <w:t>(или) сокращении бюджетных ассигнований по конкретным статьям расходов бюджета сельского поселения Октябрьский сельсовет муниципального района Благовещенский район Республики Башкортостан при условии внесения соответствующих изменений в настоящее Решение.</w:t>
      </w:r>
    </w:p>
    <w:p w:rsidR="009C273B" w:rsidRDefault="009C273B" w:rsidP="009C273B">
      <w:pPr>
        <w:pStyle w:val="ConsPlusTitle"/>
        <w:spacing w:line="360" w:lineRule="auto"/>
        <w:ind w:firstLine="720"/>
        <w:jc w:val="both"/>
        <w:rPr>
          <w:b w:val="0"/>
          <w:bCs w:val="0"/>
        </w:rPr>
      </w:pPr>
      <w:r>
        <w:rPr>
          <w:b w:val="0"/>
          <w:bCs w:val="0"/>
        </w:rPr>
        <w:t>14. Проекты решений и иных нормативных правовых актов сельского поселения Октябрьский сельсовет муниципального района Благовещенский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Октябрьский сельсовет муниципального района Благовещенский район Республики Башкортостан и (или) сокращении бюджетных ассигнований по конкретным статьям расходов бюджета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20"/>
        <w:jc w:val="both"/>
        <w:rPr>
          <w:b w:val="0"/>
          <w:bCs w:val="0"/>
        </w:rPr>
      </w:pPr>
      <w:r>
        <w:rPr>
          <w:b w:val="0"/>
          <w:bCs w:val="0"/>
        </w:rPr>
        <w:t>15. Администрация сельского поселения Октябрьский сельсовет муниципального района Благовещенский район Республики Башкортостан не вправе принимать решения, приводящие к увеличению в 2026–2028 годах численности муниципальных гражданских служащих сельского поселения Октябрьский сельсовет муниципального района Благовещенский район Республики Башкортостан и работников организаций бюджетной сферы.</w:t>
      </w:r>
    </w:p>
    <w:p w:rsidR="009C273B" w:rsidRDefault="009C273B" w:rsidP="009C273B">
      <w:pPr>
        <w:pStyle w:val="ConsPlusTitle"/>
        <w:spacing w:line="360" w:lineRule="auto"/>
        <w:ind w:firstLine="720"/>
        <w:jc w:val="both"/>
        <w:rPr>
          <w:b w:val="0"/>
          <w:bCs w:val="0"/>
        </w:rPr>
      </w:pPr>
      <w:r>
        <w:rPr>
          <w:b w:val="0"/>
          <w:bCs w:val="0"/>
        </w:rPr>
        <w:t xml:space="preserve">16. </w:t>
      </w:r>
      <w:r>
        <w:rPr>
          <w:b w:val="0"/>
          <w:color w:val="2C2D2E"/>
          <w:shd w:val="clear" w:color="auto" w:fill="FFFFFF"/>
        </w:rPr>
        <w:t>Установить предельный объем заимствований сельского поселения</w:t>
      </w:r>
      <w:r>
        <w:rPr>
          <w:b w:val="0"/>
          <w:color w:val="2C2D2E"/>
        </w:rPr>
        <w:t xml:space="preserve"> </w:t>
      </w:r>
      <w:r>
        <w:rPr>
          <w:b w:val="0"/>
          <w:color w:val="2C2D2E"/>
          <w:shd w:val="clear" w:color="auto" w:fill="FFFFFF"/>
        </w:rPr>
        <w:t>Октябрьский сельсовет муниципального района Благовещенский район Республики Башкортостан, в течение финансового года, на 2026 год в сумме</w:t>
      </w:r>
      <w:r>
        <w:rPr>
          <w:b w:val="0"/>
          <w:color w:val="2C2D2E"/>
        </w:rPr>
        <w:t xml:space="preserve"> </w:t>
      </w:r>
      <w:r>
        <w:rPr>
          <w:b w:val="0"/>
          <w:color w:val="2C2D2E"/>
          <w:shd w:val="clear" w:color="auto" w:fill="FFFFFF"/>
        </w:rPr>
        <w:t>0,00 рублей, на 2027 год в сумме 0,00 рублей, на 2028 год в сумме 0,00</w:t>
      </w:r>
      <w:r>
        <w:rPr>
          <w:b w:val="0"/>
          <w:color w:val="2C2D2E"/>
        </w:rPr>
        <w:br/>
      </w:r>
      <w:r>
        <w:rPr>
          <w:b w:val="0"/>
          <w:color w:val="2C2D2E"/>
          <w:shd w:val="clear" w:color="auto" w:fill="FFFFFF"/>
        </w:rPr>
        <w:t>рублей</w:t>
      </w:r>
      <w:r>
        <w:rPr>
          <w:b w:val="0"/>
        </w:rPr>
        <w:t>.</w:t>
      </w:r>
    </w:p>
    <w:p w:rsidR="009C273B" w:rsidRDefault="009C273B" w:rsidP="009C273B">
      <w:pPr>
        <w:pStyle w:val="ConsPlusTitle"/>
        <w:spacing w:line="360" w:lineRule="auto"/>
        <w:ind w:firstLine="720"/>
        <w:jc w:val="both"/>
        <w:rPr>
          <w:bCs w:val="0"/>
          <w:i/>
        </w:rPr>
      </w:pPr>
      <w:r>
        <w:rPr>
          <w:b w:val="0"/>
          <w:bCs w:val="0"/>
        </w:rPr>
        <w:lastRenderedPageBreak/>
        <w:t>17. Утвердить верхний предел муниципального внутреннего долга сельского поселения Октябрьский сельсовет муниципального района Благовещенский район Республики Башкортостан на 1 января 2026 года в сумме 0,00 рублей, на 1 января 2027 года в сумме 0,00 рублей и на 1 января 2028 года в сумме 0,00 рублей, в том числе верхний предел долга по муниципальным гарантиям сельского поселения Октябрьский сельсовет муниципального района Благовещенский район Республики Башкортостан в валюте Российской Федерации на 1 января 2026 года в сумме 0,00 рублей, на    1 января 2027 года в сумме 0,00 рублей, на 1 января 2028 года в сумме                              0 ,00 рублей.</w:t>
      </w:r>
    </w:p>
    <w:p w:rsidR="009C273B" w:rsidRDefault="009C273B" w:rsidP="009C273B">
      <w:pPr>
        <w:pStyle w:val="ConsPlusTitle"/>
        <w:spacing w:line="360" w:lineRule="auto"/>
        <w:ind w:firstLine="720"/>
        <w:jc w:val="both"/>
        <w:rPr>
          <w:b w:val="0"/>
          <w:bCs w:val="0"/>
        </w:rPr>
      </w:pPr>
      <w:r>
        <w:rPr>
          <w:b w:val="0"/>
          <w:bCs w:val="0"/>
        </w:rPr>
        <w:t>18. Установить, что остатки средств бюджета сельского поселения Октябрьский сельсовет муниципального района Благовещенский район Республики Башкортостан по состоянию на 1 января 2026 года в объеме:</w:t>
      </w:r>
    </w:p>
    <w:p w:rsidR="009C273B" w:rsidRDefault="009C273B" w:rsidP="009C273B">
      <w:pPr>
        <w:pStyle w:val="ConsPlusTitle"/>
        <w:spacing w:line="360" w:lineRule="auto"/>
        <w:ind w:firstLine="720"/>
        <w:jc w:val="both"/>
        <w:rPr>
          <w:b w:val="0"/>
          <w:bCs w:val="0"/>
        </w:rPr>
      </w:pPr>
      <w:r>
        <w:rPr>
          <w:b w:val="0"/>
          <w:bCs w:val="0"/>
        </w:rPr>
        <w:t>1) не более одной двенадцатой общего объема расходов бюджета сельского поселения Октябрьский сельсовет муниципального района Благовещенский район Республики Башкортостан текущего финансового года направляются Администрацией сельского поселения Октябрьский сельсовет муниципального района Благовещенский район Республики Башкортостан на покрытие временных кассовых разрывов, возникающих в ходе исполнения бюджета сельского поселения Октябрьский сельсовет муниципального района Благовещенский район Республики Башкортостан;</w:t>
      </w:r>
    </w:p>
    <w:p w:rsidR="009C273B" w:rsidRDefault="009C273B" w:rsidP="009C273B">
      <w:pPr>
        <w:pStyle w:val="ConsPlusTitle"/>
        <w:spacing w:line="360" w:lineRule="auto"/>
        <w:ind w:firstLine="720"/>
        <w:jc w:val="both"/>
        <w:rPr>
          <w:b w:val="0"/>
          <w:bCs w:val="0"/>
        </w:rPr>
      </w:pPr>
      <w:r>
        <w:rPr>
          <w:b w:val="0"/>
          <w:bCs w:val="0"/>
        </w:rPr>
        <w:t>2)  не превышающем сумму остатка неиспользованных бюджетных ассигнований направляются в 2026 году на увеличение бюджетных ассигнований:</w:t>
      </w:r>
    </w:p>
    <w:p w:rsidR="009C273B" w:rsidRDefault="009C273B" w:rsidP="009C273B">
      <w:pPr>
        <w:pStyle w:val="ConsPlusTitle"/>
        <w:spacing w:line="360" w:lineRule="auto"/>
        <w:ind w:firstLine="720"/>
        <w:jc w:val="both"/>
        <w:rPr>
          <w:b w:val="0"/>
          <w:bCs w:val="0"/>
        </w:rPr>
      </w:pPr>
      <w:r>
        <w:rPr>
          <w:b w:val="0"/>
          <w:bCs w:val="0"/>
        </w:rPr>
        <w:t>а) на оплату заключенных от имени сельского поселения Октябрьский сельсовет муниципального района Благовещенский район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2026 году;</w:t>
      </w:r>
    </w:p>
    <w:p w:rsidR="009C273B" w:rsidRDefault="009C273B" w:rsidP="009C273B">
      <w:pPr>
        <w:widowControl w:val="0"/>
        <w:autoSpaceDE w:val="0"/>
        <w:autoSpaceDN w:val="0"/>
        <w:adjustRightInd w:val="0"/>
        <w:spacing w:line="360" w:lineRule="auto"/>
        <w:ind w:firstLine="720"/>
        <w:jc w:val="both"/>
        <w:rPr>
          <w:sz w:val="28"/>
          <w:szCs w:val="28"/>
        </w:rPr>
      </w:pPr>
      <w:r>
        <w:rPr>
          <w:sz w:val="28"/>
          <w:szCs w:val="28"/>
        </w:rPr>
        <w:t xml:space="preserve">19.  Установить в соответствии  решением Совета  сельского поселения </w:t>
      </w:r>
      <w:r>
        <w:rPr>
          <w:sz w:val="28"/>
          <w:szCs w:val="28"/>
        </w:rPr>
        <w:lastRenderedPageBreak/>
        <w:t>Октябрьский сельсовет муниципального района Благовещенский район Республики Башкортостан от 29 сентября 2020 года № 14-1 «Об утверждении Положения о бюджетном процессе в сельском поселении Октябрьский сельсовет муниципального района Благовещенский район Республики Башкортостан» дополнительные основания для внесения изменений в сводную бюджетную роспись бюджета сельского поселения Октябрьский сельсовет муниципального района Благовещенский район Республики Башкортостан, на текущий финансовый год и на плановый период, связанные с особенностями исполнения бюджета сельского поселения Октябрьский сельсовет муниципального района Благовещенский район Республики Башкортостан и (или) перераспределения бюджетных ассигнований между главными распорядителями средств бюджета сельского поселения Октябрьский сельсовет муниципального района Благовещенский район Республики Башкортостан:</w:t>
      </w:r>
    </w:p>
    <w:p w:rsidR="009C273B" w:rsidRDefault="009C273B" w:rsidP="009C273B">
      <w:pPr>
        <w:widowControl w:val="0"/>
        <w:autoSpaceDE w:val="0"/>
        <w:autoSpaceDN w:val="0"/>
        <w:adjustRightInd w:val="0"/>
        <w:spacing w:line="360" w:lineRule="auto"/>
        <w:ind w:firstLine="720"/>
        <w:jc w:val="both"/>
        <w:rPr>
          <w:sz w:val="28"/>
          <w:szCs w:val="28"/>
        </w:rPr>
      </w:pPr>
      <w:r>
        <w:rPr>
          <w:sz w:val="28"/>
          <w:szCs w:val="28"/>
        </w:rPr>
        <w:t>1) утверждение (изменение) параметров финансового обеспечения региональных проектов и (или) мероприятий, направленных на реализацию  национальных целях развития Российской Федерации на период до 2030 года и  на перспективу  до 2036 года;</w:t>
      </w:r>
    </w:p>
    <w:p w:rsidR="009C273B" w:rsidRDefault="009C273B" w:rsidP="009C273B">
      <w:pPr>
        <w:widowControl w:val="0"/>
        <w:autoSpaceDE w:val="0"/>
        <w:autoSpaceDN w:val="0"/>
        <w:adjustRightInd w:val="0"/>
        <w:spacing w:line="360" w:lineRule="auto"/>
        <w:ind w:firstLine="720"/>
        <w:jc w:val="both"/>
        <w:rPr>
          <w:sz w:val="28"/>
          <w:szCs w:val="28"/>
        </w:rPr>
      </w:pPr>
      <w:r>
        <w:rPr>
          <w:sz w:val="28"/>
          <w:szCs w:val="28"/>
        </w:rPr>
        <w:t>2) утверждение (изменение) параметров финансового обеспечения приоритетных проектов и (или) мероприятий, направленных  социально-экономического развития Республики Башкортостан на период до  2030 года и перспективу до 2036 года, в соответствии с решениями Правительства Республики Башкортостан и  (или)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widowControl w:val="0"/>
        <w:autoSpaceDE w:val="0"/>
        <w:autoSpaceDN w:val="0"/>
        <w:adjustRightInd w:val="0"/>
        <w:spacing w:line="360" w:lineRule="auto"/>
        <w:ind w:firstLine="720"/>
        <w:jc w:val="both"/>
        <w:rPr>
          <w:sz w:val="28"/>
          <w:szCs w:val="28"/>
        </w:rPr>
      </w:pPr>
      <w:r>
        <w:rPr>
          <w:sz w:val="28"/>
          <w:szCs w:val="28"/>
        </w:rPr>
        <w:t>3)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9C273B" w:rsidRDefault="009C273B" w:rsidP="009C273B">
      <w:pPr>
        <w:autoSpaceDE w:val="0"/>
        <w:autoSpaceDN w:val="0"/>
        <w:adjustRightInd w:val="0"/>
        <w:spacing w:line="360" w:lineRule="auto"/>
        <w:ind w:firstLine="720"/>
        <w:jc w:val="both"/>
        <w:rPr>
          <w:sz w:val="28"/>
          <w:szCs w:val="28"/>
        </w:rPr>
      </w:pPr>
      <w:r>
        <w:rPr>
          <w:sz w:val="28"/>
          <w:szCs w:val="28"/>
        </w:rPr>
        <w:t>4) перераспределение бюджетных ассигнований в размере экономии, образованной в ходе исполнения бюджета</w:t>
      </w:r>
      <w:r>
        <w:rPr>
          <w:b/>
          <w:sz w:val="28"/>
          <w:szCs w:val="28"/>
        </w:rPr>
        <w:t xml:space="preserve"> </w:t>
      </w:r>
      <w:r>
        <w:rPr>
          <w:sz w:val="28"/>
          <w:szCs w:val="28"/>
        </w:rPr>
        <w:t xml:space="preserve">сельского поселения Октябрьский </w:t>
      </w:r>
      <w:r>
        <w:rPr>
          <w:sz w:val="28"/>
          <w:szCs w:val="28"/>
        </w:rPr>
        <w:lastRenderedPageBreak/>
        <w:t xml:space="preserve">сельсовет муниципального района Благовещенский район Республики Башкортостан, 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 по разделам, подразделам, целевым статьям, видам расходов классификации расходов бюджетов;  </w:t>
      </w:r>
    </w:p>
    <w:p w:rsidR="009C273B" w:rsidRDefault="009C273B" w:rsidP="009C273B">
      <w:pPr>
        <w:autoSpaceDE w:val="0"/>
        <w:autoSpaceDN w:val="0"/>
        <w:adjustRightInd w:val="0"/>
        <w:spacing w:line="360" w:lineRule="auto"/>
        <w:ind w:firstLine="709"/>
        <w:jc w:val="both"/>
        <w:rPr>
          <w:sz w:val="28"/>
          <w:szCs w:val="28"/>
        </w:rPr>
      </w:pPr>
      <w:r>
        <w:rPr>
          <w:sz w:val="28"/>
          <w:szCs w:val="28"/>
        </w:rPr>
        <w:t>5)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сельского поселения Октябрьский сельсовет</w:t>
      </w:r>
      <w:r>
        <w:rPr>
          <w:b/>
          <w:sz w:val="28"/>
          <w:szCs w:val="28"/>
        </w:rPr>
        <w:t xml:space="preserve"> </w:t>
      </w:r>
      <w:r>
        <w:rPr>
          <w:sz w:val="28"/>
          <w:szCs w:val="28"/>
        </w:rPr>
        <w:t>муниципального района Благовещенский район 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(или) бюджета Республики Башкортостан;</w:t>
      </w:r>
    </w:p>
    <w:p w:rsidR="009C273B" w:rsidRDefault="009C273B" w:rsidP="009C273B">
      <w:pPr>
        <w:autoSpaceDE w:val="0"/>
        <w:autoSpaceDN w:val="0"/>
        <w:adjustRightInd w:val="0"/>
        <w:spacing w:line="360" w:lineRule="auto"/>
        <w:ind w:firstLine="709"/>
        <w:jc w:val="both"/>
        <w:rPr>
          <w:sz w:val="28"/>
          <w:szCs w:val="28"/>
        </w:rPr>
      </w:pPr>
      <w:r>
        <w:rPr>
          <w:sz w:val="28"/>
          <w:szCs w:val="28"/>
        </w:rPr>
        <w:t>6) перераспределение бюджетных ассигнований между целевыми статьями, видами расходов классификации расходов бюджетов, финансовое обеспечение которых осуществляется за счет средств федерального бюджета и (или) бюджета Республики Башкортостан;</w:t>
      </w:r>
    </w:p>
    <w:p w:rsidR="009C273B" w:rsidRDefault="009C273B" w:rsidP="009C273B">
      <w:pPr>
        <w:autoSpaceDE w:val="0"/>
        <w:autoSpaceDN w:val="0"/>
        <w:adjustRightInd w:val="0"/>
        <w:spacing w:line="360" w:lineRule="auto"/>
        <w:ind w:firstLine="709"/>
        <w:jc w:val="both"/>
        <w:rPr>
          <w:sz w:val="28"/>
          <w:szCs w:val="28"/>
        </w:rPr>
      </w:pPr>
      <w:r>
        <w:rPr>
          <w:sz w:val="28"/>
          <w:szCs w:val="28"/>
        </w:rPr>
        <w:t>7) 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сельского поселения Октябрьский сельсовет</w:t>
      </w:r>
      <w:r>
        <w:rPr>
          <w:b/>
          <w:sz w:val="28"/>
          <w:szCs w:val="28"/>
        </w:rPr>
        <w:t xml:space="preserve"> </w:t>
      </w:r>
      <w:r>
        <w:rPr>
          <w:sz w:val="28"/>
          <w:szCs w:val="28"/>
        </w:rPr>
        <w:t>муниципального района Благовещенский район Республики Башкортостан по соответствующей целевой статье расходов бюджета сельского поселения Октябрьский сельсовет</w:t>
      </w:r>
      <w:r>
        <w:rPr>
          <w:b/>
          <w:sz w:val="28"/>
          <w:szCs w:val="28"/>
        </w:rPr>
        <w:t xml:space="preserve"> </w:t>
      </w:r>
      <w:r>
        <w:rPr>
          <w:sz w:val="28"/>
          <w:szCs w:val="28"/>
        </w:rPr>
        <w:t>муниципального района Благовещенский район Республики Башкортостан;</w:t>
      </w:r>
    </w:p>
    <w:p w:rsidR="009C273B" w:rsidRDefault="009C273B" w:rsidP="009C273B">
      <w:pPr>
        <w:autoSpaceDE w:val="0"/>
        <w:autoSpaceDN w:val="0"/>
        <w:adjustRightInd w:val="0"/>
        <w:spacing w:line="360" w:lineRule="auto"/>
        <w:ind w:firstLine="709"/>
        <w:jc w:val="both"/>
        <w:rPr>
          <w:sz w:val="28"/>
          <w:szCs w:val="28"/>
        </w:rPr>
      </w:pPr>
      <w:r>
        <w:rPr>
          <w:sz w:val="28"/>
          <w:szCs w:val="28"/>
        </w:rPr>
        <w:t>8)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9C273B" w:rsidRDefault="009C273B" w:rsidP="009C273B">
      <w:pPr>
        <w:autoSpaceDE w:val="0"/>
        <w:autoSpaceDN w:val="0"/>
        <w:adjustRightInd w:val="0"/>
        <w:spacing w:line="360" w:lineRule="auto"/>
        <w:ind w:firstLine="720"/>
        <w:jc w:val="both"/>
        <w:rPr>
          <w:sz w:val="28"/>
          <w:szCs w:val="28"/>
        </w:rPr>
      </w:pPr>
      <w:r>
        <w:rPr>
          <w:sz w:val="28"/>
          <w:szCs w:val="28"/>
        </w:rPr>
        <w:t xml:space="preserve">9) перераспределение бюджетных ассигнований, предусмотренных Администрации сельского поселения Октябрьский сельсовет муниципального района Благовещенский район Республики Башкортостан по разделу </w:t>
      </w:r>
      <w:r>
        <w:rPr>
          <w:sz w:val="28"/>
          <w:szCs w:val="28"/>
        </w:rPr>
        <w:lastRenderedPageBreak/>
        <w:t>«Жилищно-коммунальное хозяйство», между подразделами, целевыми статьями, видами расходов классификации расходов бюджетов в соответствии с решениями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autoSpaceDE w:val="0"/>
        <w:autoSpaceDN w:val="0"/>
        <w:adjustRightInd w:val="0"/>
        <w:spacing w:line="360" w:lineRule="auto"/>
        <w:ind w:firstLine="720"/>
        <w:jc w:val="both"/>
        <w:rPr>
          <w:sz w:val="28"/>
          <w:szCs w:val="28"/>
        </w:rPr>
      </w:pPr>
      <w:r>
        <w:rPr>
          <w:sz w:val="28"/>
          <w:szCs w:val="28"/>
        </w:rPr>
        <w:t>10) перераспределение бюджетных ассигнований, предусмотренных Администрации сельского поселения Октябрьский сельсовет муниципального района Благовещенский район Республики Башкортостан по подразделу «Культура» раздела «Культура, кинематография» по целевым статьям, видам расходов классификации расходов бюджетов в соответствии с решениями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autoSpaceDE w:val="0"/>
        <w:autoSpaceDN w:val="0"/>
        <w:adjustRightInd w:val="0"/>
        <w:spacing w:line="360" w:lineRule="auto"/>
        <w:ind w:firstLine="720"/>
        <w:jc w:val="both"/>
        <w:rPr>
          <w:sz w:val="28"/>
          <w:szCs w:val="28"/>
        </w:rPr>
      </w:pPr>
      <w:r>
        <w:rPr>
          <w:sz w:val="28"/>
          <w:szCs w:val="28"/>
        </w:rPr>
        <w:t>11) перераспределение бюджетных ассигнований, предусмотренных Администрации  сельского поселения Октябрьский сельсовет</w:t>
      </w:r>
      <w:r>
        <w:rPr>
          <w:b/>
          <w:sz w:val="28"/>
          <w:szCs w:val="28"/>
        </w:rPr>
        <w:t xml:space="preserve"> </w:t>
      </w:r>
      <w:r>
        <w:rPr>
          <w:sz w:val="28"/>
          <w:szCs w:val="28"/>
        </w:rPr>
        <w:t>муниципального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видам расходов классификации расходов бюджетов в соответствии с решениями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autoSpaceDE w:val="0"/>
        <w:autoSpaceDN w:val="0"/>
        <w:adjustRightInd w:val="0"/>
        <w:spacing w:line="360" w:lineRule="auto"/>
        <w:ind w:firstLine="720"/>
        <w:jc w:val="both"/>
        <w:rPr>
          <w:sz w:val="28"/>
          <w:szCs w:val="28"/>
        </w:rPr>
      </w:pPr>
      <w:r>
        <w:rPr>
          <w:sz w:val="28"/>
          <w:szCs w:val="28"/>
        </w:rPr>
        <w:t>12) 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 по разделам, подразделам, видам расходов классификации расходов бюджетов в соответствии с решениями Администрации сельского поселения Октябрьский сельсовет муниципального района Благовещенский район Республики Башкортостан.</w:t>
      </w:r>
    </w:p>
    <w:p w:rsidR="009C273B" w:rsidRDefault="009C273B" w:rsidP="009C273B">
      <w:pPr>
        <w:autoSpaceDE w:val="0"/>
        <w:autoSpaceDN w:val="0"/>
        <w:adjustRightInd w:val="0"/>
        <w:spacing w:line="360" w:lineRule="auto"/>
        <w:ind w:firstLine="720"/>
        <w:jc w:val="both"/>
        <w:rPr>
          <w:sz w:val="28"/>
          <w:szCs w:val="28"/>
        </w:rPr>
      </w:pPr>
      <w:r>
        <w:rPr>
          <w:sz w:val="28"/>
          <w:szCs w:val="28"/>
        </w:rPr>
        <w:t>13) перераспределение бюджетных ассигнований, предусмотренных Администрации  сельского поселения Октябрьский сельсовет</w:t>
      </w:r>
      <w:r>
        <w:rPr>
          <w:b/>
          <w:sz w:val="28"/>
          <w:szCs w:val="28"/>
        </w:rPr>
        <w:t xml:space="preserve"> </w:t>
      </w:r>
      <w:r>
        <w:rPr>
          <w:sz w:val="28"/>
          <w:szCs w:val="28"/>
        </w:rPr>
        <w:lastRenderedPageBreak/>
        <w:t>муниципального 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видами расходов классификации расходов бюджетов, направляемых на реализацию мероприятий в области дорожного хозяйства.</w:t>
      </w:r>
    </w:p>
    <w:p w:rsidR="009C273B" w:rsidRDefault="009C273B" w:rsidP="009C273B">
      <w:pPr>
        <w:pStyle w:val="ConsPlusTitle"/>
        <w:jc w:val="both"/>
        <w:rPr>
          <w:b w:val="0"/>
          <w:bCs w:val="0"/>
        </w:rPr>
      </w:pPr>
      <w:r>
        <w:rPr>
          <w:b w:val="0"/>
          <w:bCs w:val="0"/>
        </w:rPr>
        <w:t xml:space="preserve">          20. Настоящее Решение вступает в силу с 1 января 2026 года.</w:t>
      </w:r>
    </w:p>
    <w:p w:rsidR="009C273B" w:rsidRDefault="009C273B" w:rsidP="009C273B">
      <w:pPr>
        <w:jc w:val="both"/>
        <w:rPr>
          <w:sz w:val="28"/>
          <w:szCs w:val="28"/>
        </w:rPr>
      </w:pPr>
      <w:r>
        <w:rPr>
          <w:sz w:val="28"/>
          <w:szCs w:val="28"/>
        </w:rPr>
        <w:t xml:space="preserve"> </w:t>
      </w:r>
    </w:p>
    <w:p w:rsidR="009C273B" w:rsidRDefault="009C273B" w:rsidP="009C273B">
      <w:pPr>
        <w:jc w:val="both"/>
        <w:rPr>
          <w:sz w:val="28"/>
          <w:szCs w:val="28"/>
        </w:rPr>
      </w:pPr>
    </w:p>
    <w:p w:rsidR="009C273B" w:rsidRDefault="009C273B" w:rsidP="009C273B">
      <w:pPr>
        <w:jc w:val="both"/>
        <w:rPr>
          <w:sz w:val="28"/>
          <w:szCs w:val="28"/>
        </w:rPr>
      </w:pPr>
    </w:p>
    <w:p w:rsidR="009C273B" w:rsidRDefault="009C273B" w:rsidP="009C273B">
      <w:pPr>
        <w:jc w:val="both"/>
        <w:rPr>
          <w:sz w:val="28"/>
          <w:szCs w:val="28"/>
        </w:rPr>
      </w:pPr>
    </w:p>
    <w:p w:rsidR="009C273B" w:rsidRDefault="009C273B" w:rsidP="009C273B">
      <w:pPr>
        <w:jc w:val="both"/>
        <w:rPr>
          <w:sz w:val="28"/>
          <w:szCs w:val="28"/>
        </w:rPr>
      </w:pPr>
      <w:r>
        <w:rPr>
          <w:sz w:val="28"/>
          <w:szCs w:val="28"/>
        </w:rPr>
        <w:t>Глава сельского поселения                                  Н.Н.Маковеева</w:t>
      </w:r>
    </w:p>
    <w:p w:rsidR="009C273B" w:rsidRDefault="009C273B" w:rsidP="009C273B">
      <w:pPr>
        <w:jc w:val="both"/>
        <w:rPr>
          <w:sz w:val="28"/>
          <w:szCs w:val="28"/>
        </w:rPr>
      </w:pPr>
    </w:p>
    <w:p w:rsidR="009C273B" w:rsidRDefault="009C273B" w:rsidP="009C273B">
      <w:pPr>
        <w:jc w:val="both"/>
        <w:rPr>
          <w:sz w:val="28"/>
          <w:szCs w:val="28"/>
        </w:rPr>
      </w:pPr>
    </w:p>
    <w:p w:rsidR="009C273B" w:rsidRDefault="009C273B" w:rsidP="009C273B">
      <w:pPr>
        <w:jc w:val="both"/>
        <w:rPr>
          <w:sz w:val="28"/>
          <w:szCs w:val="28"/>
        </w:rPr>
      </w:pPr>
    </w:p>
    <w:p w:rsidR="00F4243B" w:rsidRDefault="00F4243B">
      <w:bookmarkStart w:id="1" w:name="_GoBack"/>
      <w:bookmarkEnd w:id="1"/>
    </w:p>
    <w:sectPr w:rsidR="00F42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shkort">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3B"/>
    <w:rsid w:val="009C273B"/>
    <w:rsid w:val="00F42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410A5-D6E4-4E18-86BB-2186D57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73B"/>
    <w:pPr>
      <w:spacing w:after="0" w:line="240" w:lineRule="auto"/>
    </w:pPr>
    <w:rPr>
      <w:rFonts w:ascii="Times New Roman" w:eastAsia="Times New Roman" w:hAnsi="Times New Roman" w:cs="Times New Roman"/>
      <w:sz w:val="24"/>
      <w:szCs w:val="24"/>
      <w:lang w:eastAsia="ru-RU"/>
    </w:rPr>
  </w:style>
  <w:style w:type="paragraph" w:styleId="3">
    <w:name w:val="heading 3"/>
    <w:aliases w:val="Заголовок 3 Знак1 Знак,Заголовок 3 Знак Знак Знак,Знак8 Знак Знак Знак"/>
    <w:basedOn w:val="a"/>
    <w:next w:val="a"/>
    <w:link w:val="30"/>
    <w:semiHidden/>
    <w:unhideWhenUsed/>
    <w:qFormat/>
    <w:rsid w:val="009C273B"/>
    <w:pPr>
      <w:keepNext/>
      <w:jc w:val="center"/>
      <w:outlineLvl w:val="2"/>
    </w:pPr>
    <w:rPr>
      <w:rFonts w:ascii="Bashkort" w:hAnsi="Bashkort"/>
      <w:szCs w:val="20"/>
    </w:rPr>
  </w:style>
  <w:style w:type="paragraph" w:styleId="5">
    <w:name w:val="heading 5"/>
    <w:aliases w:val="Заголовок 5 Знак1 Знак,Заголовок 5 Знак Знак Знак,Знак6 Знак Знак Знак"/>
    <w:basedOn w:val="a"/>
    <w:next w:val="a"/>
    <w:link w:val="50"/>
    <w:semiHidden/>
    <w:unhideWhenUsed/>
    <w:qFormat/>
    <w:rsid w:val="009C273B"/>
    <w:pPr>
      <w:keepNext/>
      <w:jc w:val="center"/>
      <w:outlineLvl w:val="4"/>
    </w:pPr>
    <w:rPr>
      <w:rFonts w:ascii="Bashkort" w:hAnsi="Bashkort"/>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оловок 3 Знак1 Знак Знак1,Заголовок 3 Знак Знак Знак Знак1,Знак8 Знак Знак Знак Знак1"/>
    <w:basedOn w:val="a0"/>
    <w:link w:val="3"/>
    <w:semiHidden/>
    <w:rsid w:val="009C273B"/>
    <w:rPr>
      <w:rFonts w:ascii="Bashkort" w:eastAsia="Times New Roman" w:hAnsi="Bashkort" w:cs="Times New Roman"/>
      <w:sz w:val="24"/>
      <w:szCs w:val="20"/>
      <w:lang w:eastAsia="ru-RU"/>
    </w:rPr>
  </w:style>
  <w:style w:type="character" w:customStyle="1" w:styleId="50">
    <w:name w:val="Заголовок 5 Знак"/>
    <w:aliases w:val="Заголовок 5 Знак1 Знак Знак1,Заголовок 5 Знак Знак Знак Знак1,Знак6 Знак Знак Знак Знак1"/>
    <w:basedOn w:val="a0"/>
    <w:link w:val="5"/>
    <w:semiHidden/>
    <w:rsid w:val="009C273B"/>
    <w:rPr>
      <w:rFonts w:ascii="Bashkort" w:eastAsia="Times New Roman" w:hAnsi="Bashkort" w:cs="Times New Roman"/>
      <w:sz w:val="26"/>
      <w:szCs w:val="20"/>
      <w:lang w:eastAsia="ru-RU"/>
    </w:rPr>
  </w:style>
  <w:style w:type="paragraph" w:customStyle="1" w:styleId="ConsPlusTitle">
    <w:name w:val="ConsPlusTitle"/>
    <w:rsid w:val="009C273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16056</Characters>
  <Application>Microsoft Office Word</Application>
  <DocSecurity>0</DocSecurity>
  <Lines>133</Lines>
  <Paragraphs>37</Paragraphs>
  <ScaleCrop>false</ScaleCrop>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2025-12-26T04:29:00Z</dcterms:created>
  <dcterms:modified xsi:type="dcterms:W3CDTF">2025-12-26T04:29:00Z</dcterms:modified>
</cp:coreProperties>
</file>