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000" w:firstRow="0" w:lastRow="0" w:firstColumn="0" w:lastColumn="0" w:noHBand="0" w:noVBand="0"/>
      </w:tblPr>
      <w:tblGrid>
        <w:gridCol w:w="240"/>
        <w:gridCol w:w="3731"/>
        <w:gridCol w:w="1851"/>
        <w:gridCol w:w="4121"/>
      </w:tblGrid>
      <w:tr w:rsidR="00C00467" w:rsidRPr="00C00467" w:rsidTr="00B33EFB">
        <w:trPr>
          <w:trHeight w:val="1511"/>
        </w:trPr>
        <w:tc>
          <w:tcPr>
            <w:tcW w:w="3971" w:type="dxa"/>
            <w:gridSpan w:val="2"/>
          </w:tcPr>
          <w:p w:rsidR="00C00467" w:rsidRPr="00C00467" w:rsidRDefault="00C00467" w:rsidP="00C00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БИЛӘМӘҺЕ ХАКИМИӘТЕ ОКТЯБРЬСКИЙ АУЫЛ СОВЕТЫ</w:t>
            </w:r>
          </w:p>
          <w:p w:rsidR="00C00467" w:rsidRPr="00C00467" w:rsidRDefault="00C00467" w:rsidP="00C00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C00467" w:rsidRPr="00C00467" w:rsidRDefault="00C00467" w:rsidP="00C00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C00467" w:rsidRPr="00C00467" w:rsidRDefault="00C00467" w:rsidP="00C004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C00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C00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C00467" w:rsidRPr="00C00467" w:rsidRDefault="00C00467" w:rsidP="00C004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:rsidR="00C00467" w:rsidRPr="00C00467" w:rsidRDefault="00C00467" w:rsidP="00C004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C00467" w:rsidRPr="00C00467" w:rsidRDefault="00C00467" w:rsidP="00C00467">
            <w:pPr>
              <w:keepNext/>
              <w:spacing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ОКТЯБРЬСКИЙ СЕЛЬСОВЕТ МУНИЦИПАЛЬНОГО РАЙОНА БЛАГОВЕЩЕНСКИЙ РАЙОН</w:t>
            </w:r>
          </w:p>
          <w:p w:rsidR="00C00467" w:rsidRPr="00C00467" w:rsidRDefault="00C00467" w:rsidP="00C00467">
            <w:pPr>
              <w:keepNext/>
              <w:spacing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:rsidR="00C00467" w:rsidRPr="00C00467" w:rsidRDefault="00C00467" w:rsidP="00C0046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467" w:rsidRPr="00C00467" w:rsidTr="00B33EFB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C00467" w:rsidRPr="00C00467" w:rsidRDefault="00C00467" w:rsidP="00C004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467" w:rsidRPr="00C00467" w:rsidRDefault="00C00467" w:rsidP="00C0046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ПОСТАНОВЛЕНИЕ</w:t>
      </w:r>
    </w:p>
    <w:p w:rsidR="00C00467" w:rsidRPr="00C00467" w:rsidRDefault="00C00467" w:rsidP="00C0046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C00467" w:rsidRPr="00C00467" w:rsidRDefault="00C00467" w:rsidP="00C0046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C00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апрель 2023 й</w:t>
      </w:r>
      <w:r w:rsidR="00893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00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№1</w:t>
      </w:r>
      <w:r w:rsidR="00893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00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C00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2023 г</w:t>
      </w:r>
      <w:r w:rsidR="00893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987041" w:rsidRDefault="00987041" w:rsidP="00C00467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897F16" w:rsidRPr="00B629E0" w:rsidRDefault="00897F16" w:rsidP="00897F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9676213"/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1726A" w:rsidRPr="00BF112B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1726A">
        <w:rPr>
          <w:rFonts w:ascii="Times New Roman" w:hAnsi="Times New Roman" w:cs="Times New Roman"/>
          <w:b/>
          <w:bCs/>
          <w:sz w:val="28"/>
          <w:szCs w:val="28"/>
        </w:rPr>
        <w:t>23 ноября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322D16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956A27">
        <w:rPr>
          <w:rFonts w:ascii="Times New Roman" w:hAnsi="Times New Roman" w:cs="Times New Roman"/>
          <w:b/>
          <w:bCs/>
          <w:sz w:val="28"/>
          <w:szCs w:val="28"/>
        </w:rPr>
        <w:t xml:space="preserve"> года    № </w:t>
      </w:r>
      <w:r w:rsidR="0001726A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17342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22D16">
        <w:rPr>
          <w:rFonts w:ascii="Times New Roman" w:hAnsi="Times New Roman" w:cs="Times New Roman"/>
          <w:b/>
          <w:bCs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B629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:rsidR="00897F16" w:rsidRPr="00485BB5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01726A" w:rsidRDefault="00897F16" w:rsidP="005A4D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5A4D5D">
        <w:rPr>
          <w:b w:val="0"/>
          <w:bCs w:val="0"/>
          <w:sz w:val="28"/>
          <w:szCs w:val="28"/>
        </w:rPr>
        <w:t xml:space="preserve">В соответствии </w:t>
      </w:r>
      <w:r w:rsidR="00322D16">
        <w:rPr>
          <w:b w:val="0"/>
          <w:bCs w:val="0"/>
          <w:sz w:val="28"/>
          <w:szCs w:val="28"/>
        </w:rPr>
        <w:t xml:space="preserve">с Федеральным законом </w:t>
      </w:r>
      <w:r w:rsidR="00D81EA6">
        <w:rPr>
          <w:b w:val="0"/>
          <w:bCs w:val="0"/>
          <w:sz w:val="28"/>
          <w:szCs w:val="28"/>
        </w:rPr>
        <w:t xml:space="preserve">от 26 декабря 2008 года </w:t>
      </w:r>
      <w:r w:rsidR="009979A7">
        <w:rPr>
          <w:b w:val="0"/>
          <w:bCs w:val="0"/>
          <w:sz w:val="28"/>
          <w:szCs w:val="28"/>
        </w:rPr>
        <w:t xml:space="preserve">                     №294-ФЗ </w:t>
      </w:r>
      <w:r w:rsidR="00322D16">
        <w:rPr>
          <w:b w:val="0"/>
          <w:bCs w:val="0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</w:t>
      </w:r>
      <w:r w:rsidR="00D81EA6">
        <w:rPr>
          <w:b w:val="0"/>
          <w:bCs w:val="0"/>
          <w:sz w:val="28"/>
          <w:szCs w:val="28"/>
        </w:rPr>
        <w:t xml:space="preserve">от 27 июля 2010 года </w:t>
      </w:r>
      <w:r w:rsidR="009979A7">
        <w:rPr>
          <w:b w:val="0"/>
          <w:bCs w:val="0"/>
          <w:sz w:val="28"/>
          <w:szCs w:val="28"/>
        </w:rPr>
        <w:t xml:space="preserve">                  №</w:t>
      </w:r>
      <w:r w:rsidR="00D81EA6">
        <w:rPr>
          <w:b w:val="0"/>
          <w:bCs w:val="0"/>
          <w:sz w:val="28"/>
          <w:szCs w:val="28"/>
        </w:rPr>
        <w:t xml:space="preserve">210-ФЗ </w:t>
      </w:r>
      <w:r w:rsidR="00322D16">
        <w:rPr>
          <w:b w:val="0"/>
          <w:bCs w:val="0"/>
          <w:sz w:val="28"/>
          <w:szCs w:val="28"/>
        </w:rPr>
        <w:t xml:space="preserve">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 последующими изменениями), постановлением Правительства Республики Башкортостан от 15 февраля </w:t>
      </w:r>
      <w:r w:rsidR="00116117">
        <w:rPr>
          <w:b w:val="0"/>
          <w:bCs w:val="0"/>
          <w:sz w:val="28"/>
          <w:szCs w:val="28"/>
        </w:rPr>
        <w:t xml:space="preserve">2019 года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</w:t>
      </w:r>
      <w:r w:rsidR="008F6900">
        <w:rPr>
          <w:b w:val="0"/>
          <w:bCs w:val="0"/>
          <w:sz w:val="28"/>
          <w:szCs w:val="28"/>
        </w:rPr>
        <w:t>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</w:t>
      </w:r>
      <w:r w:rsidR="00FE506C">
        <w:rPr>
          <w:b w:val="0"/>
          <w:bCs w:val="0"/>
          <w:sz w:val="28"/>
          <w:szCs w:val="28"/>
        </w:rPr>
        <w:t xml:space="preserve"> Республики Башкортостан», в целях повышения качества осуществления муниципального контроля (надзора) и </w:t>
      </w:r>
      <w:r w:rsidR="00FE506C" w:rsidRPr="0001726A">
        <w:rPr>
          <w:b w:val="0"/>
          <w:bCs w:val="0"/>
          <w:sz w:val="28"/>
          <w:szCs w:val="28"/>
        </w:rPr>
        <w:t>предоставления муниципальных услуг</w:t>
      </w:r>
      <w:r w:rsidR="00DF7DBB" w:rsidRPr="0001726A">
        <w:rPr>
          <w:b w:val="0"/>
          <w:sz w:val="28"/>
          <w:szCs w:val="28"/>
          <w:lang w:val="ba-RU"/>
        </w:rPr>
        <w:t>,</w:t>
      </w:r>
      <w:r w:rsidR="00956A27" w:rsidRPr="0001726A">
        <w:rPr>
          <w:b w:val="0"/>
          <w:sz w:val="28"/>
          <w:szCs w:val="28"/>
          <w:lang w:val="ba-RU"/>
        </w:rPr>
        <w:t xml:space="preserve"> </w:t>
      </w:r>
      <w:r w:rsidR="00DF7DBB" w:rsidRPr="0001726A">
        <w:rPr>
          <w:b w:val="0"/>
          <w:bCs w:val="0"/>
          <w:sz w:val="28"/>
          <w:szCs w:val="28"/>
        </w:rPr>
        <w:t>Администрация</w:t>
      </w:r>
      <w:r w:rsidRPr="0001726A">
        <w:rPr>
          <w:b w:val="0"/>
          <w:bCs w:val="0"/>
          <w:sz w:val="28"/>
          <w:szCs w:val="28"/>
        </w:rPr>
        <w:t xml:space="preserve"> </w:t>
      </w:r>
      <w:r w:rsidR="00956A27" w:rsidRPr="0001726A">
        <w:rPr>
          <w:b w:val="0"/>
          <w:bCs w:val="0"/>
          <w:sz w:val="28"/>
          <w:szCs w:val="28"/>
        </w:rPr>
        <w:t xml:space="preserve">сельского поселения </w:t>
      </w:r>
      <w:r w:rsidR="0001726A" w:rsidRPr="0001726A">
        <w:rPr>
          <w:b w:val="0"/>
          <w:bCs w:val="0"/>
          <w:sz w:val="28"/>
          <w:szCs w:val="28"/>
        </w:rPr>
        <w:t xml:space="preserve">Октябрьский </w:t>
      </w:r>
      <w:r w:rsidR="00956A27" w:rsidRPr="0001726A">
        <w:rPr>
          <w:b w:val="0"/>
          <w:bCs w:val="0"/>
          <w:sz w:val="28"/>
          <w:szCs w:val="28"/>
        </w:rPr>
        <w:t>сельсовет м</w:t>
      </w:r>
      <w:r w:rsidRPr="0001726A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 w:rsidRPr="0001726A">
        <w:rPr>
          <w:b w:val="0"/>
          <w:bCs w:val="0"/>
          <w:sz w:val="28"/>
          <w:szCs w:val="28"/>
        </w:rPr>
        <w:t xml:space="preserve"> </w:t>
      </w:r>
      <w:r w:rsidR="008D5431" w:rsidRPr="0001726A">
        <w:rPr>
          <w:bCs w:val="0"/>
          <w:sz w:val="28"/>
          <w:szCs w:val="28"/>
        </w:rPr>
        <w:t>п о с т а н о в л я е т:</w:t>
      </w:r>
    </w:p>
    <w:p w:rsidR="001C199E" w:rsidRPr="00D81EA6" w:rsidRDefault="00897F16" w:rsidP="007C5522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26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1726A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956A27" w:rsidRPr="0001726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1726A" w:rsidRPr="0001726A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956A27" w:rsidRPr="0001726A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01726A">
        <w:rPr>
          <w:rFonts w:ascii="Times New Roman" w:hAnsi="Times New Roman" w:cs="Times New Roman"/>
          <w:bCs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FE506C" w:rsidRPr="0001726A">
        <w:rPr>
          <w:rFonts w:ascii="Times New Roman" w:hAnsi="Times New Roman" w:cs="Times New Roman"/>
          <w:bCs/>
          <w:sz w:val="28"/>
          <w:szCs w:val="28"/>
        </w:rPr>
        <w:t>2</w:t>
      </w:r>
      <w:r w:rsidR="0001726A" w:rsidRPr="0001726A">
        <w:rPr>
          <w:rFonts w:ascii="Times New Roman" w:hAnsi="Times New Roman" w:cs="Times New Roman"/>
          <w:bCs/>
          <w:sz w:val="28"/>
          <w:szCs w:val="28"/>
        </w:rPr>
        <w:t>3</w:t>
      </w:r>
      <w:r w:rsidR="00956A27" w:rsidRPr="00017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6A" w:rsidRPr="0001726A">
        <w:rPr>
          <w:rFonts w:ascii="Times New Roman" w:hAnsi="Times New Roman" w:cs="Times New Roman"/>
          <w:bCs/>
          <w:sz w:val="28"/>
          <w:szCs w:val="28"/>
        </w:rPr>
        <w:t>ноября</w:t>
      </w:r>
      <w:r w:rsidR="00956A27" w:rsidRPr="0001726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E506C" w:rsidRPr="0001726A">
        <w:rPr>
          <w:rFonts w:ascii="Times New Roman" w:hAnsi="Times New Roman" w:cs="Times New Roman"/>
          <w:bCs/>
          <w:sz w:val="28"/>
          <w:szCs w:val="28"/>
        </w:rPr>
        <w:t>18</w:t>
      </w:r>
      <w:r w:rsidR="00956A27" w:rsidRPr="0001726A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1726A" w:rsidRPr="0001726A">
        <w:rPr>
          <w:rFonts w:ascii="Times New Roman" w:hAnsi="Times New Roman" w:cs="Times New Roman"/>
          <w:bCs/>
          <w:sz w:val="28"/>
          <w:szCs w:val="28"/>
        </w:rPr>
        <w:t>33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E506C">
        <w:rPr>
          <w:rFonts w:ascii="Times New Roman" w:hAnsi="Times New Roman" w:cs="Times New Roman"/>
          <w:bCs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5A4D5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C199E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5A4D5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>
        <w:rPr>
          <w:rFonts w:ascii="Times New Roman" w:hAnsi="Times New Roman" w:cs="Times New Roman"/>
          <w:bCs/>
          <w:sz w:val="28"/>
          <w:szCs w:val="28"/>
        </w:rPr>
        <w:t>:</w:t>
      </w:r>
    </w:p>
    <w:p w:rsidR="00D81EA6" w:rsidRDefault="00D81EA6" w:rsidP="00D81EA6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дополнить пункт 1.5. раздела 1 Порядка разработки и утверждения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административных регламентов предоставления муниципальных услуг следующим абзацем</w:t>
      </w:r>
    </w:p>
    <w:p w:rsidR="00D81EA6" w:rsidRPr="001C199E" w:rsidRDefault="00D81EA6" w:rsidP="00D81EA6">
      <w:pPr>
        <w:pStyle w:val="ConsPlusNormal"/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«Исполнения органами местного самоуправления муниципального района Благовещенский район Республики Башкортостан отдельных полномочий городского и сельских поселений, входящего в состав муниципального района Благовещенский район Республики Башкортостан, переданных им на основании Соглашения, осуществляется в порядке, установленном административным регламентом, утвержденным нормативным правовым актом Администрации Муниципального района Благовещенский район Республики Башкортостан»</w:t>
      </w:r>
    </w:p>
    <w:p w:rsidR="00987041" w:rsidRPr="005A4D5D" w:rsidRDefault="00FA0CC0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постановление на официальном сайте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01726A" w:rsidRPr="0001726A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Октябрьский </w:t>
      </w:r>
      <w:r w:rsidR="004068E7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сельсовет </w:t>
      </w:r>
      <w:r w:rsidR="00F76097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5A4D5D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5A4D5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5A4D5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76097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7F16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5A4D5D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D5D">
        <w:rPr>
          <w:rFonts w:ascii="Times New Roman" w:hAnsi="Times New Roman" w:cs="Times New Roman"/>
          <w:sz w:val="28"/>
          <w:szCs w:val="28"/>
        </w:rPr>
        <w:t>Глава</w:t>
      </w:r>
      <w:r w:rsidR="00F7609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76097" w:rsidRPr="0001726A">
        <w:rPr>
          <w:rFonts w:ascii="Times New Roman" w:hAnsi="Times New Roman" w:cs="Times New Roman"/>
          <w:sz w:val="28"/>
          <w:szCs w:val="28"/>
        </w:rPr>
        <w:t>поселения</w:t>
      </w:r>
      <w:r w:rsidRPr="0001726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76097" w:rsidRPr="0001726A">
        <w:rPr>
          <w:rFonts w:ascii="Times New Roman" w:hAnsi="Times New Roman" w:cs="Times New Roman"/>
          <w:sz w:val="28"/>
          <w:szCs w:val="28"/>
        </w:rPr>
        <w:t xml:space="preserve">       </w:t>
      </w:r>
      <w:r w:rsidR="00D81EA6" w:rsidRPr="0001726A">
        <w:rPr>
          <w:rFonts w:ascii="Times New Roman" w:hAnsi="Times New Roman" w:cs="Times New Roman"/>
          <w:sz w:val="28"/>
          <w:szCs w:val="28"/>
        </w:rPr>
        <w:t xml:space="preserve">    </w:t>
      </w:r>
      <w:r w:rsidR="00F76097" w:rsidRPr="0001726A">
        <w:rPr>
          <w:rFonts w:ascii="Times New Roman" w:hAnsi="Times New Roman" w:cs="Times New Roman"/>
          <w:sz w:val="28"/>
          <w:szCs w:val="28"/>
        </w:rPr>
        <w:t xml:space="preserve"> </w:t>
      </w:r>
      <w:r w:rsidR="0001726A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01726A"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</w:p>
    <w:p w:rsidR="00897F16" w:rsidRPr="00A0501A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A0501A" w:rsidRDefault="00897F16" w:rsidP="00897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Default="00897F16" w:rsidP="00897F16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B2E1F" w:rsidRDefault="00893131"/>
    <w:sectPr w:rsidR="008B2E1F" w:rsidSect="008D54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1726A"/>
    <w:rsid w:val="00024657"/>
    <w:rsid w:val="00037229"/>
    <w:rsid w:val="0005204B"/>
    <w:rsid w:val="000B7207"/>
    <w:rsid w:val="000C214C"/>
    <w:rsid w:val="000D584A"/>
    <w:rsid w:val="000F61AB"/>
    <w:rsid w:val="000F7AC1"/>
    <w:rsid w:val="00116117"/>
    <w:rsid w:val="00167C10"/>
    <w:rsid w:val="00173426"/>
    <w:rsid w:val="001C199E"/>
    <w:rsid w:val="001C5105"/>
    <w:rsid w:val="001F6528"/>
    <w:rsid w:val="0024402A"/>
    <w:rsid w:val="002B038E"/>
    <w:rsid w:val="0031491D"/>
    <w:rsid w:val="00316BFD"/>
    <w:rsid w:val="00322D16"/>
    <w:rsid w:val="00395988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A4D5D"/>
    <w:rsid w:val="005C2B7C"/>
    <w:rsid w:val="005F2BE6"/>
    <w:rsid w:val="00655B47"/>
    <w:rsid w:val="0068287A"/>
    <w:rsid w:val="006F0595"/>
    <w:rsid w:val="00720989"/>
    <w:rsid w:val="007703EA"/>
    <w:rsid w:val="00781986"/>
    <w:rsid w:val="0078379C"/>
    <w:rsid w:val="00796A22"/>
    <w:rsid w:val="007B3C2A"/>
    <w:rsid w:val="007C5522"/>
    <w:rsid w:val="007D7838"/>
    <w:rsid w:val="007F464C"/>
    <w:rsid w:val="007F49A8"/>
    <w:rsid w:val="00853A84"/>
    <w:rsid w:val="00881E91"/>
    <w:rsid w:val="0088284E"/>
    <w:rsid w:val="00893131"/>
    <w:rsid w:val="00897F16"/>
    <w:rsid w:val="008D5431"/>
    <w:rsid w:val="008F4B3B"/>
    <w:rsid w:val="008F6900"/>
    <w:rsid w:val="00951848"/>
    <w:rsid w:val="00956A27"/>
    <w:rsid w:val="00987041"/>
    <w:rsid w:val="009979A7"/>
    <w:rsid w:val="009C3EC0"/>
    <w:rsid w:val="009C5EA8"/>
    <w:rsid w:val="009E7C85"/>
    <w:rsid w:val="00A16874"/>
    <w:rsid w:val="00A21E43"/>
    <w:rsid w:val="00A26A24"/>
    <w:rsid w:val="00A76C98"/>
    <w:rsid w:val="00AD06F5"/>
    <w:rsid w:val="00AD165F"/>
    <w:rsid w:val="00AD6092"/>
    <w:rsid w:val="00AF466E"/>
    <w:rsid w:val="00B2534C"/>
    <w:rsid w:val="00B46163"/>
    <w:rsid w:val="00B515E1"/>
    <w:rsid w:val="00B629E0"/>
    <w:rsid w:val="00BB4970"/>
    <w:rsid w:val="00BF112B"/>
    <w:rsid w:val="00BF5299"/>
    <w:rsid w:val="00C00467"/>
    <w:rsid w:val="00C307A1"/>
    <w:rsid w:val="00C62383"/>
    <w:rsid w:val="00C7766E"/>
    <w:rsid w:val="00C83874"/>
    <w:rsid w:val="00CA27BD"/>
    <w:rsid w:val="00CB0D27"/>
    <w:rsid w:val="00CB3808"/>
    <w:rsid w:val="00CC0B35"/>
    <w:rsid w:val="00D5300C"/>
    <w:rsid w:val="00D63CAF"/>
    <w:rsid w:val="00D81EA6"/>
    <w:rsid w:val="00DB7945"/>
    <w:rsid w:val="00DF7DBB"/>
    <w:rsid w:val="00E03349"/>
    <w:rsid w:val="00E666C1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E506C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9D45"/>
  <w15:docId w15:val="{F4EB669A-C53E-4FEC-BA3A-E5360221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4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00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0046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87F69-A5A4-44BE-A8A1-E535BB07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22</cp:revision>
  <cp:lastPrinted>2023-04-13T11:22:00Z</cp:lastPrinted>
  <dcterms:created xsi:type="dcterms:W3CDTF">2022-11-24T09:25:00Z</dcterms:created>
  <dcterms:modified xsi:type="dcterms:W3CDTF">2023-04-25T10:02:00Z</dcterms:modified>
</cp:coreProperties>
</file>