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219"/>
        <w:gridCol w:w="4001"/>
        <w:gridCol w:w="1703"/>
        <w:gridCol w:w="4020"/>
      </w:tblGrid>
      <w:tr w:rsidR="0041774C" w:rsidTr="00C61BAF">
        <w:trPr>
          <w:trHeight w:val="1511"/>
        </w:trPr>
        <w:tc>
          <w:tcPr>
            <w:tcW w:w="4620" w:type="dxa"/>
            <w:gridSpan w:val="2"/>
          </w:tcPr>
          <w:p w:rsidR="0041774C" w:rsidRPr="006D25B2" w:rsidRDefault="0041774C" w:rsidP="006D25B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АУЫЛ  БИЛӘМӘҺЕ ХАКИМИӘТЕ ОКТЯБРЬСКИЙ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АУЫЛ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6D25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6D25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1800" w:type="dxa"/>
          </w:tcPr>
          <w:p w:rsidR="0041774C" w:rsidRDefault="0041774C" w:rsidP="00C61BAF">
            <w:pPr>
              <w:spacing w:line="36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320" w:type="dxa"/>
          </w:tcPr>
          <w:p w:rsidR="0041774C" w:rsidRPr="00CF710A" w:rsidRDefault="0041774C" w:rsidP="00C61BAF">
            <w:pPr>
              <w:pStyle w:val="Heading5"/>
              <w:rPr>
                <w:rFonts w:ascii="Times New Roman" w:hAnsi="Times New Roman"/>
                <w:sz w:val="20"/>
              </w:rPr>
            </w:pPr>
            <w:r w:rsidRPr="00CF710A">
              <w:rPr>
                <w:rFonts w:ascii="Times New Roman" w:hAnsi="Times New Roman"/>
                <w:sz w:val="20"/>
              </w:rPr>
              <w:t>АДМИНИСТРАЦИЯ СЕЛЬСКОГО ПОСЕЛЕНИЯ ОКТЯБРЬСКИЙ СЕЛЬСОВЕТ</w:t>
            </w:r>
          </w:p>
          <w:p w:rsidR="0041774C" w:rsidRPr="00CF710A" w:rsidRDefault="0041774C" w:rsidP="00C61BAF">
            <w:pPr>
              <w:pStyle w:val="Heading5"/>
              <w:rPr>
                <w:rFonts w:ascii="Times New Roman" w:hAnsi="Times New Roman"/>
                <w:sz w:val="20"/>
              </w:rPr>
            </w:pPr>
            <w:r w:rsidRPr="00CF710A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:rsidR="0041774C" w:rsidRPr="00CF710A" w:rsidRDefault="0041774C" w:rsidP="006D25B2">
            <w:pPr>
              <w:pStyle w:val="Heading3"/>
              <w:rPr>
                <w:rFonts w:ascii="Times New Roman" w:hAnsi="Times New Roman"/>
                <w:sz w:val="20"/>
              </w:rPr>
            </w:pPr>
            <w:r w:rsidRPr="00CF710A">
              <w:rPr>
                <w:rFonts w:ascii="Times New Roman" w:hAnsi="Times New Roman"/>
                <w:sz w:val="20"/>
              </w:rPr>
              <w:t>РЕСПУБЛИКИ БАШКОРТОСТАН</w:t>
            </w:r>
          </w:p>
        </w:tc>
      </w:tr>
      <w:tr w:rsidR="0041774C" w:rsidTr="006D25B2">
        <w:trPr>
          <w:gridBefore w:val="1"/>
          <w:wBefore w:w="240" w:type="dxa"/>
          <w:trHeight w:val="56"/>
        </w:trPr>
        <w:tc>
          <w:tcPr>
            <w:tcW w:w="10500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1774C" w:rsidRDefault="0041774C" w:rsidP="00C61BAF">
            <w:pPr>
              <w:jc w:val="both"/>
            </w:pPr>
          </w:p>
        </w:tc>
      </w:tr>
    </w:tbl>
    <w:p w:rsidR="0041774C" w:rsidRPr="006D25B2" w:rsidRDefault="0041774C" w:rsidP="006D25B2">
      <w:pPr>
        <w:rPr>
          <w:rFonts w:ascii="Times New Roman" w:hAnsi="Times New Roman"/>
          <w:b/>
          <w:sz w:val="28"/>
          <w:szCs w:val="28"/>
        </w:rPr>
      </w:pPr>
      <w:r w:rsidRPr="006D25B2">
        <w:rPr>
          <w:rFonts w:ascii="Times New Roman" w:hAnsi="Times New Roman"/>
          <w:b/>
          <w:sz w:val="28"/>
          <w:szCs w:val="28"/>
        </w:rPr>
        <w:t xml:space="preserve">ҠАРАР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ПОСТАНОВЛЕНИЕ</w:t>
      </w:r>
    </w:p>
    <w:p w:rsidR="0041774C" w:rsidRPr="006D25B2" w:rsidRDefault="0041774C" w:rsidP="006D25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D25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6D25B2">
        <w:rPr>
          <w:rFonts w:ascii="Times New Roman" w:hAnsi="Times New Roman"/>
          <w:b/>
          <w:sz w:val="28"/>
          <w:szCs w:val="28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20</w:t>
      </w:r>
      <w:r w:rsidRPr="006D25B2">
        <w:rPr>
          <w:rFonts w:ascii="Times New Roman" w:hAnsi="Times New Roman"/>
          <w:b/>
          <w:sz w:val="28"/>
          <w:szCs w:val="28"/>
        </w:rPr>
        <w:t xml:space="preserve"> й    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6               </w:t>
      </w:r>
      <w:r w:rsidRPr="006D25B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12 февраля</w:t>
      </w:r>
      <w:r w:rsidRPr="006D25B2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D25B2"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</w:rPr>
          <w:t>20</w:t>
        </w:r>
        <w:r w:rsidRPr="006D25B2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</w:p>
    <w:p w:rsidR="0041774C" w:rsidRPr="006D25B2" w:rsidRDefault="0041774C" w:rsidP="0018479F">
      <w:pPr>
        <w:pStyle w:val="NoSpacing"/>
        <w:jc w:val="center"/>
        <w:rPr>
          <w:i/>
          <w:color w:val="000000"/>
          <w:sz w:val="27"/>
        </w:rPr>
      </w:pPr>
      <w:r w:rsidRPr="006D25B2">
        <w:rPr>
          <w:rStyle w:val="Strong"/>
          <w:i/>
          <w:color w:val="000000"/>
          <w:sz w:val="27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на 20</w:t>
      </w:r>
      <w:r>
        <w:rPr>
          <w:rStyle w:val="Strong"/>
          <w:i/>
          <w:color w:val="000000"/>
          <w:sz w:val="27"/>
        </w:rPr>
        <w:t>20</w:t>
      </w:r>
      <w:r w:rsidRPr="006D25B2">
        <w:rPr>
          <w:rStyle w:val="Strong"/>
          <w:i/>
          <w:color w:val="000000"/>
          <w:sz w:val="27"/>
        </w:rPr>
        <w:t xml:space="preserve"> год</w:t>
      </w:r>
    </w:p>
    <w:p w:rsidR="0041774C" w:rsidRPr="006D25B2" w:rsidRDefault="0041774C" w:rsidP="0018479F">
      <w:pPr>
        <w:spacing w:after="0" w:line="240" w:lineRule="auto"/>
        <w:rPr>
          <w:rFonts w:ascii="Times New Roman" w:hAnsi="Times New Roman"/>
          <w:color w:val="000000"/>
          <w:sz w:val="27"/>
          <w:szCs w:val="24"/>
        </w:rPr>
      </w:pPr>
    </w:p>
    <w:p w:rsidR="0041774C" w:rsidRPr="006D25B2" w:rsidRDefault="0041774C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Октябрьский сельсовет муниципального района Благовещенский район Республики Башкортостан</w:t>
      </w:r>
    </w:p>
    <w:p w:rsidR="0041774C" w:rsidRPr="006D25B2" w:rsidRDefault="0041774C" w:rsidP="006D25B2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</w:p>
    <w:p w:rsidR="0041774C" w:rsidRPr="006D25B2" w:rsidRDefault="0041774C" w:rsidP="0018479F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4"/>
        </w:rPr>
      </w:pPr>
      <w:r w:rsidRPr="006D25B2">
        <w:rPr>
          <w:rFonts w:ascii="Times New Roman" w:hAnsi="Times New Roman"/>
          <w:b/>
          <w:color w:val="000000"/>
          <w:sz w:val="27"/>
          <w:szCs w:val="24"/>
        </w:rPr>
        <w:t>ПОСТАНОВЛЯЮ:</w:t>
      </w:r>
    </w:p>
    <w:p w:rsidR="0041774C" w:rsidRPr="006D25B2" w:rsidRDefault="0041774C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41774C" w:rsidRPr="006D25B2" w:rsidRDefault="0041774C" w:rsidP="0027776B">
      <w:pPr>
        <w:pStyle w:val="NoSpacing"/>
        <w:ind w:firstLine="708"/>
        <w:jc w:val="both"/>
        <w:rPr>
          <w:i/>
          <w:color w:val="000000"/>
          <w:sz w:val="27"/>
        </w:rPr>
      </w:pPr>
      <w:r w:rsidRPr="006D25B2">
        <w:rPr>
          <w:color w:val="000000"/>
          <w:sz w:val="27"/>
        </w:rPr>
        <w:t xml:space="preserve">1. Утвердить программу </w:t>
      </w:r>
      <w:r w:rsidRPr="006D25B2">
        <w:rPr>
          <w:rStyle w:val="Strong"/>
          <w:b w:val="0"/>
          <w:color w:val="000000"/>
          <w:sz w:val="27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требований на 20</w:t>
      </w:r>
      <w:r>
        <w:rPr>
          <w:rStyle w:val="Strong"/>
          <w:b w:val="0"/>
          <w:color w:val="000000"/>
          <w:sz w:val="27"/>
        </w:rPr>
        <w:t>20</w:t>
      </w:r>
      <w:r w:rsidRPr="006D25B2">
        <w:rPr>
          <w:rStyle w:val="Strong"/>
          <w:b w:val="0"/>
          <w:color w:val="000000"/>
          <w:sz w:val="27"/>
        </w:rPr>
        <w:t xml:space="preserve"> год</w:t>
      </w:r>
      <w:r w:rsidRPr="006D25B2">
        <w:rPr>
          <w:rStyle w:val="Strong"/>
          <w:i/>
          <w:color w:val="000000"/>
          <w:sz w:val="27"/>
        </w:rPr>
        <w:t xml:space="preserve"> </w:t>
      </w:r>
      <w:r w:rsidRPr="006D25B2">
        <w:rPr>
          <w:color w:val="000000"/>
          <w:sz w:val="27"/>
        </w:rPr>
        <w:t xml:space="preserve"> (Приложение № 1).</w:t>
      </w:r>
    </w:p>
    <w:p w:rsidR="0041774C" w:rsidRPr="006D25B2" w:rsidRDefault="0041774C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2. Утвердить план мероприятий по профилактике 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>нарушений юридическими лицами и индивидуальными предпринима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</w:rPr>
        <w:t>телями обязательных требований  в рамках осуществления муниципального контроля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 xml:space="preserve"> на 20</w:t>
      </w:r>
      <w:r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>20</w:t>
      </w:r>
      <w:r w:rsidRPr="006D25B2">
        <w:rPr>
          <w:rStyle w:val="Strong"/>
          <w:rFonts w:ascii="Times New Roman" w:hAnsi="Times New Roman"/>
          <w:b w:val="0"/>
          <w:color w:val="000000"/>
          <w:sz w:val="27"/>
          <w:szCs w:val="24"/>
        </w:rPr>
        <w:t xml:space="preserve"> год</w:t>
      </w:r>
      <w:r w:rsidRPr="006D25B2">
        <w:rPr>
          <w:rFonts w:ascii="Times New Roman" w:hAnsi="Times New Roman"/>
          <w:b/>
          <w:color w:val="000000"/>
          <w:sz w:val="27"/>
          <w:szCs w:val="24"/>
        </w:rPr>
        <w:t xml:space="preserve"> </w:t>
      </w:r>
      <w:r w:rsidRPr="006D25B2">
        <w:rPr>
          <w:rFonts w:ascii="Times New Roman" w:hAnsi="Times New Roman"/>
          <w:color w:val="000000"/>
          <w:sz w:val="27"/>
          <w:szCs w:val="24"/>
        </w:rPr>
        <w:t>(Приложение № 2).</w:t>
      </w:r>
    </w:p>
    <w:p w:rsidR="0041774C" w:rsidRPr="006D25B2" w:rsidRDefault="0041774C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 xml:space="preserve">3. Настоящее постановление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«Интернет». </w:t>
      </w:r>
    </w:p>
    <w:p w:rsidR="0041774C" w:rsidRPr="006D25B2" w:rsidRDefault="0041774C" w:rsidP="00184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4. Контроль за выполнением настоящего постановления оставляю за собой</w:t>
      </w:r>
    </w:p>
    <w:p w:rsidR="0041774C" w:rsidRPr="006D25B2" w:rsidRDefault="0041774C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41774C" w:rsidRPr="006D25B2" w:rsidRDefault="0041774C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41774C" w:rsidRDefault="0041774C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 w:rsidRPr="006D25B2">
        <w:rPr>
          <w:rFonts w:ascii="Times New Roman" w:hAnsi="Times New Roman"/>
          <w:color w:val="000000"/>
          <w:sz w:val="27"/>
          <w:szCs w:val="24"/>
        </w:rPr>
        <w:t>Глава сельского поселения</w:t>
      </w:r>
    </w:p>
    <w:p w:rsidR="0041774C" w:rsidRPr="006D25B2" w:rsidRDefault="0041774C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  <w:r>
        <w:rPr>
          <w:rFonts w:ascii="Times New Roman" w:hAnsi="Times New Roman"/>
          <w:color w:val="000000"/>
          <w:sz w:val="27"/>
          <w:szCs w:val="24"/>
        </w:rPr>
        <w:t>Октябрьский сельсовет</w:t>
      </w:r>
      <w:r w:rsidRPr="006D25B2">
        <w:rPr>
          <w:rFonts w:ascii="Times New Roman" w:hAnsi="Times New Roman"/>
          <w:color w:val="000000"/>
          <w:sz w:val="27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7"/>
          <w:szCs w:val="24"/>
        </w:rPr>
        <w:t xml:space="preserve">                    А.Н.Коряковцев</w:t>
      </w:r>
    </w:p>
    <w:p w:rsidR="0041774C" w:rsidRPr="006D25B2" w:rsidRDefault="0041774C" w:rsidP="0018479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41774C" w:rsidRPr="003D2576" w:rsidRDefault="0041774C" w:rsidP="006D25B2">
      <w:pPr>
        <w:pStyle w:val="NoSpacing"/>
        <w:rPr>
          <w:color w:val="000000"/>
        </w:rPr>
      </w:pP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1</w:t>
      </w: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41774C" w:rsidRPr="003D2576" w:rsidRDefault="0041774C" w:rsidP="007A2A4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41774C" w:rsidRPr="003D2576" w:rsidRDefault="0041774C" w:rsidP="007A2A47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12.02.2020 года  №  6</w:t>
      </w:r>
    </w:p>
    <w:p w:rsidR="0041774C" w:rsidRPr="003D2576" w:rsidRDefault="0041774C" w:rsidP="00A43C4A">
      <w:pPr>
        <w:pStyle w:val="NoSpacing"/>
        <w:rPr>
          <w:color w:val="000000"/>
        </w:rPr>
      </w:pPr>
    </w:p>
    <w:p w:rsidR="0041774C" w:rsidRPr="000724D4" w:rsidRDefault="0041774C" w:rsidP="00297446">
      <w:pPr>
        <w:pStyle w:val="NoSpacing"/>
        <w:jc w:val="center"/>
        <w:rPr>
          <w:b/>
          <w:color w:val="000000"/>
        </w:rPr>
      </w:pPr>
      <w:r w:rsidRPr="000724D4">
        <w:rPr>
          <w:b/>
          <w:color w:val="000000"/>
        </w:rPr>
        <w:t>Программа</w:t>
      </w:r>
    </w:p>
    <w:p w:rsidR="0041774C" w:rsidRPr="000724D4" w:rsidRDefault="0041774C" w:rsidP="00297446">
      <w:pPr>
        <w:pStyle w:val="NoSpacing"/>
        <w:jc w:val="center"/>
        <w:rPr>
          <w:color w:val="000000"/>
        </w:rPr>
      </w:pPr>
      <w:r w:rsidRPr="000724D4">
        <w:rPr>
          <w:rStyle w:val="Strong"/>
          <w:color w:val="000000"/>
        </w:rPr>
        <w:t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 на 20</w:t>
      </w:r>
      <w:r>
        <w:rPr>
          <w:rStyle w:val="Strong"/>
          <w:color w:val="000000"/>
        </w:rPr>
        <w:t>20</w:t>
      </w:r>
      <w:r w:rsidRPr="000724D4">
        <w:rPr>
          <w:rStyle w:val="Strong"/>
          <w:color w:val="000000"/>
        </w:rPr>
        <w:t>год</w:t>
      </w:r>
    </w:p>
    <w:p w:rsidR="0041774C" w:rsidRPr="003D2576" w:rsidRDefault="0041774C" w:rsidP="0018479F">
      <w:pPr>
        <w:pStyle w:val="NoSpacing"/>
        <w:jc w:val="both"/>
        <w:rPr>
          <w:color w:val="000000"/>
        </w:rPr>
      </w:pPr>
    </w:p>
    <w:p w:rsidR="0041774C" w:rsidRPr="003D2576" w:rsidRDefault="0041774C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41774C" w:rsidRPr="003D2576" w:rsidRDefault="0041774C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41774C" w:rsidRPr="003D2576" w:rsidRDefault="0041774C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Целями программы являются:   </w:t>
      </w:r>
    </w:p>
    <w:p w:rsidR="0041774C" w:rsidRPr="003D2576" w:rsidRDefault="0041774C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нарушений обязательных требований; </w:t>
      </w:r>
    </w:p>
    <w:p w:rsidR="0041774C" w:rsidRPr="003D2576" w:rsidRDefault="0041774C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 </w:t>
      </w:r>
    </w:p>
    <w:p w:rsidR="0041774C" w:rsidRPr="003D2576" w:rsidRDefault="0041774C" w:rsidP="0079087A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 xml:space="preserve">-  создание у подконтрольных субъектов мотивации к неукоснительному соблюдению обязательных требований.                                        </w:t>
      </w:r>
    </w:p>
    <w:p w:rsidR="0041774C" w:rsidRPr="003D2576" w:rsidRDefault="0041774C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41774C" w:rsidRPr="003D2576" w:rsidRDefault="0041774C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41774C" w:rsidRPr="003D2576" w:rsidRDefault="0041774C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41774C" w:rsidRPr="003D2576" w:rsidRDefault="0041774C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Pr="003D2576">
        <w:rPr>
          <w:rFonts w:ascii="Times New Roman" w:hAnsi="Times New Roman"/>
          <w:color w:val="000000"/>
          <w:sz w:val="24"/>
          <w:szCs w:val="24"/>
        </w:rPr>
        <w:t>.</w:t>
      </w:r>
    </w:p>
    <w:p w:rsidR="0041774C" w:rsidRPr="003D2576" w:rsidRDefault="0041774C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Программа разработана на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3D2576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41774C" w:rsidRPr="003D2576" w:rsidRDefault="0041774C" w:rsidP="00A43C4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576">
        <w:rPr>
          <w:rFonts w:ascii="Times New Roman" w:hAnsi="Times New Roman"/>
          <w:color w:val="000000"/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 w:rsidR="0041774C" w:rsidRPr="003D2576" w:rsidRDefault="0041774C" w:rsidP="00A43C4A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>Планируемыми результатами реализации Программы являются:</w:t>
      </w:r>
    </w:p>
    <w:p w:rsidR="0041774C" w:rsidRPr="003D2576" w:rsidRDefault="0041774C" w:rsidP="003B02E4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rPr>
          <w:color w:val="000000"/>
          <w:spacing w:val="2"/>
        </w:rPr>
        <w:t xml:space="preserve">- повышение эффективности проводимой Администрацией сельского поселения </w:t>
      </w:r>
      <w:r>
        <w:rPr>
          <w:color w:val="000000"/>
          <w:spacing w:val="2"/>
        </w:rPr>
        <w:t>Октябрьский</w:t>
      </w:r>
      <w:r w:rsidRPr="003D2576">
        <w:rPr>
          <w:color w:val="000000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41774C" w:rsidRPr="00A43C4A" w:rsidRDefault="0041774C" w:rsidP="00A43C4A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/>
          <w:spacing w:val="2"/>
        </w:rPr>
      </w:pPr>
      <w:r w:rsidRPr="003D2576">
        <w:t xml:space="preserve">- уменьшение общего числа нарушений подконтрольным субъектом обязательных требований. </w:t>
      </w:r>
      <w:r w:rsidRPr="003D2576">
        <w:br/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Приложение № 2</w:t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к постановлению Администрации</w:t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сельского поселения</w:t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>
        <w:rPr>
          <w:color w:val="000000"/>
        </w:rPr>
        <w:t>Октябрьский</w:t>
      </w:r>
      <w:r w:rsidRPr="003D2576">
        <w:rPr>
          <w:color w:val="000000"/>
        </w:rPr>
        <w:t xml:space="preserve"> сельсовет</w:t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Муниципального района</w:t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 xml:space="preserve">Благовещенский район </w:t>
      </w:r>
    </w:p>
    <w:p w:rsidR="0041774C" w:rsidRPr="003D2576" w:rsidRDefault="0041774C" w:rsidP="00824887">
      <w:pPr>
        <w:pStyle w:val="NoSpacing"/>
        <w:ind w:left="5170"/>
        <w:jc w:val="right"/>
        <w:rPr>
          <w:color w:val="000000"/>
        </w:rPr>
      </w:pPr>
      <w:r w:rsidRPr="003D2576">
        <w:rPr>
          <w:color w:val="000000"/>
        </w:rPr>
        <w:t>Республики Башкортостан</w:t>
      </w:r>
    </w:p>
    <w:p w:rsidR="0041774C" w:rsidRPr="003D2576" w:rsidRDefault="0041774C" w:rsidP="006D25B2">
      <w:pPr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12.02.2020 года  №  6</w:t>
      </w:r>
    </w:p>
    <w:p w:rsidR="0041774C" w:rsidRPr="003D2576" w:rsidRDefault="0041774C" w:rsidP="0018479F">
      <w:pPr>
        <w:pStyle w:val="NoSpacing"/>
        <w:jc w:val="center"/>
        <w:rPr>
          <w:color w:val="000000"/>
        </w:rPr>
      </w:pPr>
    </w:p>
    <w:p w:rsidR="0041774C" w:rsidRPr="00EE0FA5" w:rsidRDefault="0041774C" w:rsidP="0018479F">
      <w:pPr>
        <w:pStyle w:val="NoSpacing"/>
        <w:jc w:val="center"/>
        <w:rPr>
          <w:b/>
          <w:color w:val="000000"/>
        </w:rPr>
      </w:pPr>
      <w:r w:rsidRPr="00EE0FA5">
        <w:rPr>
          <w:b/>
          <w:color w:val="000000"/>
        </w:rPr>
        <w:t xml:space="preserve">План мероприятий по </w:t>
      </w:r>
      <w:r w:rsidRPr="00EE0FA5">
        <w:rPr>
          <w:rStyle w:val="Strong"/>
          <w:color w:val="000000"/>
        </w:rPr>
        <w:t>профилактике нарушений юридическими лицами и индивидуальными предпринимателями обязательных требований</w:t>
      </w:r>
      <w:r w:rsidRPr="00EE0FA5">
        <w:rPr>
          <w:rStyle w:val="Strong"/>
          <w:i/>
          <w:color w:val="000000"/>
        </w:rPr>
        <w:t xml:space="preserve"> </w:t>
      </w:r>
      <w:r w:rsidRPr="00EE0FA5">
        <w:rPr>
          <w:rStyle w:val="Strong"/>
          <w:color w:val="000000"/>
        </w:rPr>
        <w:t>в рамках осуществления муниципального контроля на 20</w:t>
      </w:r>
      <w:r>
        <w:rPr>
          <w:rStyle w:val="Strong"/>
          <w:color w:val="000000"/>
        </w:rPr>
        <w:t>20</w:t>
      </w:r>
      <w:r w:rsidRPr="00EE0FA5">
        <w:rPr>
          <w:rStyle w:val="Strong"/>
          <w:color w:val="000000"/>
        </w:rPr>
        <w:t xml:space="preserve"> год</w:t>
      </w:r>
    </w:p>
    <w:p w:rsidR="0041774C" w:rsidRPr="00EE0FA5" w:rsidRDefault="0041774C" w:rsidP="0018479F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4372"/>
        <w:gridCol w:w="1876"/>
        <w:gridCol w:w="2229"/>
      </w:tblGrid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41774C" w:rsidRPr="00902511" w:rsidRDefault="0041774C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квартал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размещенного на официальном сайте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сельского поселения Октябрьский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подконтрольному субъекту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официальном сайте 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сельского поселения Октябрьский 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>сельсовет муниципального района Благовещенский район Республики Башкортостан информации о результатах контрольной деятельности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02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1774C" w:rsidRPr="003D2576" w:rsidTr="00902511">
        <w:tc>
          <w:tcPr>
            <w:tcW w:w="1094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dxa"/>
          </w:tcPr>
          <w:p w:rsidR="0041774C" w:rsidRPr="00902511" w:rsidRDefault="0041774C" w:rsidP="00902511">
            <w:pPr>
              <w:pStyle w:val="NoSpacing"/>
              <w:jc w:val="both"/>
              <w:rPr>
                <w:color w:val="000000"/>
              </w:rPr>
            </w:pPr>
            <w:r w:rsidRPr="00902511">
              <w:rPr>
                <w:color w:val="000000"/>
              </w:rPr>
              <w:t>Разработка и утверждение Программы</w:t>
            </w:r>
            <w:r w:rsidRPr="00902511">
              <w:rPr>
                <w:b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Pr="00902511">
              <w:rPr>
                <w:rStyle w:val="Strong"/>
                <w:i/>
                <w:color w:val="000000"/>
              </w:rPr>
              <w:t xml:space="preserve"> </w:t>
            </w:r>
            <w:r w:rsidRPr="00902511">
              <w:rPr>
                <w:rStyle w:val="Strong"/>
                <w:b w:val="0"/>
                <w:color w:val="000000"/>
              </w:rPr>
              <w:t>в рамках осуществления муниципального контроля на 202</w:t>
            </w:r>
            <w:r>
              <w:rPr>
                <w:rStyle w:val="Strong"/>
                <w:b w:val="0"/>
                <w:color w:val="000000"/>
              </w:rPr>
              <w:t>1</w:t>
            </w:r>
            <w:r w:rsidRPr="00902511">
              <w:rPr>
                <w:rStyle w:val="Strong"/>
                <w:b w:val="0"/>
                <w:color w:val="000000"/>
              </w:rPr>
              <w:t xml:space="preserve"> год</w:t>
            </w:r>
          </w:p>
        </w:tc>
        <w:tc>
          <w:tcPr>
            <w:tcW w:w="1876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41774C" w:rsidRPr="00902511" w:rsidRDefault="0041774C" w:rsidP="009025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41774C" w:rsidRPr="003D2576" w:rsidRDefault="0041774C">
      <w:pPr>
        <w:rPr>
          <w:rFonts w:ascii="Times New Roman" w:hAnsi="Times New Roman"/>
          <w:color w:val="000000"/>
          <w:sz w:val="24"/>
          <w:szCs w:val="24"/>
        </w:rPr>
      </w:pPr>
    </w:p>
    <w:sectPr w:rsidR="0041774C" w:rsidRPr="003D2576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4C" w:rsidRDefault="0041774C" w:rsidP="00E26476">
      <w:pPr>
        <w:spacing w:after="0" w:line="240" w:lineRule="auto"/>
      </w:pPr>
      <w:r>
        <w:separator/>
      </w:r>
    </w:p>
  </w:endnote>
  <w:endnote w:type="continuationSeparator" w:id="0">
    <w:p w:rsidR="0041774C" w:rsidRDefault="0041774C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4C" w:rsidRDefault="0041774C" w:rsidP="00E26476">
      <w:pPr>
        <w:spacing w:after="0" w:line="240" w:lineRule="auto"/>
      </w:pPr>
      <w:r>
        <w:separator/>
      </w:r>
    </w:p>
  </w:footnote>
  <w:footnote w:type="continuationSeparator" w:id="0">
    <w:p w:rsidR="0041774C" w:rsidRDefault="0041774C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9F"/>
    <w:rsid w:val="00030CAE"/>
    <w:rsid w:val="000724D4"/>
    <w:rsid w:val="00077AB1"/>
    <w:rsid w:val="000A3787"/>
    <w:rsid w:val="00176C58"/>
    <w:rsid w:val="0018479F"/>
    <w:rsid w:val="001B6F30"/>
    <w:rsid w:val="001E37C4"/>
    <w:rsid w:val="00227507"/>
    <w:rsid w:val="002649C4"/>
    <w:rsid w:val="0027776B"/>
    <w:rsid w:val="00283F0E"/>
    <w:rsid w:val="00297446"/>
    <w:rsid w:val="00350EDA"/>
    <w:rsid w:val="00380815"/>
    <w:rsid w:val="00387DFA"/>
    <w:rsid w:val="0039472D"/>
    <w:rsid w:val="003B02E4"/>
    <w:rsid w:val="003D1F99"/>
    <w:rsid w:val="003D2576"/>
    <w:rsid w:val="004169F1"/>
    <w:rsid w:val="0041774C"/>
    <w:rsid w:val="0047135D"/>
    <w:rsid w:val="004B2AAD"/>
    <w:rsid w:val="004F79B9"/>
    <w:rsid w:val="00503C31"/>
    <w:rsid w:val="00573680"/>
    <w:rsid w:val="005A0346"/>
    <w:rsid w:val="005A7E12"/>
    <w:rsid w:val="005E3A31"/>
    <w:rsid w:val="005F2F31"/>
    <w:rsid w:val="00614495"/>
    <w:rsid w:val="00623953"/>
    <w:rsid w:val="0063026F"/>
    <w:rsid w:val="00633D1D"/>
    <w:rsid w:val="00650415"/>
    <w:rsid w:val="00682D76"/>
    <w:rsid w:val="006909D4"/>
    <w:rsid w:val="006A5BB1"/>
    <w:rsid w:val="006B312E"/>
    <w:rsid w:val="006D25B2"/>
    <w:rsid w:val="006E300E"/>
    <w:rsid w:val="006F441A"/>
    <w:rsid w:val="006F75BA"/>
    <w:rsid w:val="0070659A"/>
    <w:rsid w:val="0079087A"/>
    <w:rsid w:val="007A2A47"/>
    <w:rsid w:val="00824887"/>
    <w:rsid w:val="00824DAF"/>
    <w:rsid w:val="008465B9"/>
    <w:rsid w:val="008B5243"/>
    <w:rsid w:val="00902511"/>
    <w:rsid w:val="009B035C"/>
    <w:rsid w:val="00A10D25"/>
    <w:rsid w:val="00A1647E"/>
    <w:rsid w:val="00A43C4A"/>
    <w:rsid w:val="00A82A55"/>
    <w:rsid w:val="00AA11A0"/>
    <w:rsid w:val="00B20CDE"/>
    <w:rsid w:val="00B51145"/>
    <w:rsid w:val="00C233DD"/>
    <w:rsid w:val="00C61BAF"/>
    <w:rsid w:val="00C946A1"/>
    <w:rsid w:val="00CF70FA"/>
    <w:rsid w:val="00CF710A"/>
    <w:rsid w:val="00D64015"/>
    <w:rsid w:val="00D7525E"/>
    <w:rsid w:val="00D82CCD"/>
    <w:rsid w:val="00DA3CF6"/>
    <w:rsid w:val="00DC48B5"/>
    <w:rsid w:val="00E0759E"/>
    <w:rsid w:val="00E26476"/>
    <w:rsid w:val="00E46042"/>
    <w:rsid w:val="00E52D4F"/>
    <w:rsid w:val="00E76EFE"/>
    <w:rsid w:val="00EE0FA5"/>
    <w:rsid w:val="00EF01C1"/>
    <w:rsid w:val="00EF354D"/>
    <w:rsid w:val="00FA4C14"/>
    <w:rsid w:val="00FA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9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6D25B2"/>
    <w:pPr>
      <w:keepNext/>
      <w:spacing w:after="0" w:line="240" w:lineRule="auto"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6D25B2"/>
    <w:pPr>
      <w:keepNext/>
      <w:spacing w:after="0" w:line="240" w:lineRule="auto"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18479F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8479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8479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1847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3D1D"/>
    <w:pPr>
      <w:ind w:left="720"/>
      <w:contextualSpacing/>
    </w:pPr>
  </w:style>
  <w:style w:type="table" w:styleId="TableGrid">
    <w:name w:val="Table Grid"/>
    <w:basedOn w:val="TableNormal"/>
    <w:uiPriority w:val="99"/>
    <w:rsid w:val="0017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7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6D25B2"/>
    <w:rPr>
      <w:rFonts w:ascii="Bashkort" w:hAnsi="Bashkort"/>
      <w:b/>
      <w:sz w:val="24"/>
    </w:rPr>
  </w:style>
  <w:style w:type="character" w:customStyle="1" w:styleId="Heading5Char1">
    <w:name w:val="Heading 5 Char1"/>
    <w:link w:val="Heading5"/>
    <w:uiPriority w:val="99"/>
    <w:locked/>
    <w:rsid w:val="006D25B2"/>
    <w:rPr>
      <w:rFonts w:ascii="Bashkort" w:hAnsi="Bashkort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5</Pages>
  <Words>1251</Words>
  <Characters>7131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Осиповка</cp:lastModifiedBy>
  <cp:revision>122</cp:revision>
  <cp:lastPrinted>2020-02-18T06:05:00Z</cp:lastPrinted>
  <dcterms:created xsi:type="dcterms:W3CDTF">2018-04-27T06:12:00Z</dcterms:created>
  <dcterms:modified xsi:type="dcterms:W3CDTF">2020-02-18T06:06:00Z</dcterms:modified>
</cp:coreProperties>
</file>