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C93E1A" w14:paraId="5CA923B8" w14:textId="77777777" w:rsidTr="00C93E1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925FDBD" w14:textId="77777777" w:rsidR="00C93E1A" w:rsidRDefault="00C93E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АУЫЛ БИЛӘМӘҺЕ ХАКИМИӘТЕ ОКТЯБРЬСКИЙ АУЫЛ СОВЕТЫ</w:t>
            </w:r>
          </w:p>
          <w:p w14:paraId="51840DB5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 РАЙОНЫНЫҢ</w:t>
            </w:r>
          </w:p>
          <w:p w14:paraId="520EAE9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БЛАГОВЕЩЕН РАЙОНЫ</w:t>
            </w:r>
          </w:p>
          <w:p w14:paraId="184DE9B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БАШКОРТОСТАН </w:t>
            </w:r>
            <w:proofErr w:type="spellStart"/>
            <w:r>
              <w:rPr>
                <w:b/>
                <w:color w:val="000000"/>
                <w:sz w:val="20"/>
              </w:rPr>
              <w:t>РЕСПУБЛИКАhЫ</w:t>
            </w:r>
            <w:proofErr w:type="spellEnd"/>
          </w:p>
          <w:p w14:paraId="000D1204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078DDD3" w14:textId="74D42915" w:rsidR="00C93E1A" w:rsidRDefault="00C93E1A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21049DC9" wp14:editId="4C8A686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E2AE3D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 СЕЛЬСКОГО ПОСЕЛЕНИЯ ОКТЯБРЬСКИЙ СЕЛЬСОВЕТ</w:t>
            </w:r>
          </w:p>
          <w:p w14:paraId="1E431F57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МУНИЦИПАЛЬНОГО РАЙОНА БЛАГОВЕЩЕНСКИЙ РАЙОН</w:t>
            </w:r>
          </w:p>
          <w:p w14:paraId="10161156" w14:textId="77777777" w:rsidR="00C93E1A" w:rsidRDefault="00C93E1A">
            <w:pPr>
              <w:pStyle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РЕСПУБЛИКИ БАШКОРТОСТАН</w:t>
            </w:r>
          </w:p>
          <w:p w14:paraId="39A3D181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</w:tr>
    </w:tbl>
    <w:p w14:paraId="5FCC2C39" w14:textId="77777777" w:rsidR="00C93E1A" w:rsidRDefault="00C93E1A" w:rsidP="00C93E1A">
      <w:pPr>
        <w:rPr>
          <w:color w:val="000000"/>
          <w:spacing w:val="-1"/>
          <w:sz w:val="28"/>
          <w:szCs w:val="28"/>
        </w:rPr>
      </w:pPr>
    </w:p>
    <w:p w14:paraId="36C97381" w14:textId="1750C2A5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</w:rPr>
        <w:t>ҠАРАР                                                                                                 РЕШЕНИЕ</w:t>
      </w:r>
    </w:p>
    <w:p w14:paraId="6960EBCF" w14:textId="77777777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</w:p>
    <w:p w14:paraId="0E505067" w14:textId="77777777" w:rsidR="000724AF" w:rsidRDefault="000724AF" w:rsidP="000724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сентябрь 2023 й                          № 2-2                             29 сентября 2023 г</w:t>
      </w:r>
    </w:p>
    <w:p w14:paraId="3A292A21" w14:textId="77777777" w:rsidR="000724AF" w:rsidRDefault="000724AF" w:rsidP="000724AF">
      <w:pPr>
        <w:jc w:val="both"/>
      </w:pPr>
    </w:p>
    <w:p w14:paraId="5841FBFE" w14:textId="77777777" w:rsidR="000724AF" w:rsidRDefault="000724AF" w:rsidP="000724AF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49837034"/>
      <w:bookmarkStart w:id="1" w:name="_GoBack"/>
      <w:r>
        <w:rPr>
          <w:b/>
          <w:sz w:val="28"/>
          <w:szCs w:val="28"/>
        </w:rPr>
        <w:t>О внесении изменений в решение Совета сельского поселения                       Октябрьский сельсовет муниципального района Благовещенский район Республики Башкортостан от 29 июля 2020 года № 11-1 «</w:t>
      </w:r>
      <w:r>
        <w:rPr>
          <w:b/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</w:t>
      </w:r>
    </w:p>
    <w:p w14:paraId="766D2E77" w14:textId="77777777" w:rsidR="000724AF" w:rsidRDefault="000724AF" w:rsidP="000724AF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Республика Башкортостан</w:t>
      </w:r>
      <w:r>
        <w:rPr>
          <w:b/>
          <w:sz w:val="28"/>
          <w:szCs w:val="28"/>
        </w:rPr>
        <w:t>»</w:t>
      </w:r>
    </w:p>
    <w:bookmarkEnd w:id="1"/>
    <w:p w14:paraId="559C7A59" w14:textId="77777777" w:rsidR="000724AF" w:rsidRDefault="000724AF" w:rsidP="000724AF">
      <w:pPr>
        <w:jc w:val="center"/>
        <w:rPr>
          <w:sz w:val="28"/>
          <w:szCs w:val="28"/>
        </w:rPr>
      </w:pPr>
    </w:p>
    <w:p w14:paraId="6F0E908E" w14:textId="77777777" w:rsidR="000724AF" w:rsidRDefault="000724AF" w:rsidP="00072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 Федеральный закон от 06.10.2023 № 131-ФЗ «Об общих принципах организации местного самоуправления в Российской Федерации», на основании экспертного заключения Государственного комитета Республики Башкортостан по делам юстиции от 04</w:t>
      </w:r>
      <w:r>
        <w:rPr>
          <w:sz w:val="28"/>
          <w:szCs w:val="28"/>
          <w:lang w:val="ba-RU"/>
        </w:rPr>
        <w:t xml:space="preserve"> сентября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  <w:lang w:val="ba-RU"/>
        </w:rPr>
        <w:t xml:space="preserve">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ГР </w:t>
      </w:r>
      <w:r>
        <w:rPr>
          <w:sz w:val="28"/>
          <w:szCs w:val="28"/>
          <w:lang w:val="en-US"/>
        </w:rPr>
        <w:t>RU</w:t>
      </w:r>
      <w:r w:rsidRPr="000724AF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03011805202000029</w:t>
      </w:r>
      <w:r>
        <w:rPr>
          <w:rFonts w:ascii="Arial" w:hAnsi="Arial" w:cs="Arial"/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 Республики Башкортостан                         </w:t>
      </w:r>
    </w:p>
    <w:p w14:paraId="1CCC8AD4" w14:textId="77777777" w:rsidR="000724AF" w:rsidRDefault="000724AF" w:rsidP="000724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 w:eastAsia="en-US"/>
        </w:rPr>
        <w:t>РЕШИЛ:</w:t>
      </w:r>
    </w:p>
    <w:p w14:paraId="6DF6A893" w14:textId="77777777" w:rsidR="000724AF" w:rsidRDefault="000724AF" w:rsidP="000724A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Октябрьский сельсовет муниципального района Благовещенский район Республики Башкортостан от </w:t>
      </w:r>
      <w:r>
        <w:rPr>
          <w:sz w:val="27"/>
          <w:szCs w:val="27"/>
        </w:rPr>
        <w:t xml:space="preserve">29 июля 2020 года № 11-1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изменения:</w:t>
      </w:r>
    </w:p>
    <w:p w14:paraId="2AAE0D22" w14:textId="77777777" w:rsidR="000724AF" w:rsidRDefault="000724AF" w:rsidP="000724AF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Приложения изложить в следующей редакции: </w:t>
      </w:r>
    </w:p>
    <w:p w14:paraId="723AA365" w14:textId="77777777" w:rsidR="000724AF" w:rsidRDefault="000724AF" w:rsidP="000724AF">
      <w:pPr>
        <w:tabs>
          <w:tab w:val="left" w:pos="993"/>
        </w:tabs>
        <w:autoSpaceDE w:val="0"/>
        <w:autoSpaceDN w:val="0"/>
        <w:adjustRightInd w:val="0"/>
        <w:spacing w:before="88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«Староста сельского населенного пункта не является лицом, замещающим государственную гражданскую должность, </w:t>
      </w:r>
      <w:bookmarkEnd w:id="0"/>
      <w:r>
        <w:rPr>
          <w:sz w:val="28"/>
          <w:szCs w:val="28"/>
        </w:rPr>
        <w:t xml:space="preserve">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</w:t>
      </w:r>
      <w:r>
        <w:rPr>
          <w:sz w:val="28"/>
          <w:szCs w:val="28"/>
        </w:rPr>
        <w:lastRenderedPageBreak/>
        <w:t>состоять в трудовых отношениях и иных непосредственно связанных с ними отношениях с органами местного самоуправления.</w:t>
      </w:r>
    </w:p>
    <w:p w14:paraId="4E9B55EC" w14:textId="77777777" w:rsidR="000724AF" w:rsidRDefault="000724AF" w:rsidP="000724AF">
      <w:pPr>
        <w:tabs>
          <w:tab w:val="left" w:pos="709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 Пункт 5 Приложения изложить в следующей редакции:</w:t>
      </w:r>
    </w:p>
    <w:p w14:paraId="383C1EDE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 </w:t>
      </w:r>
    </w:p>
    <w:p w14:paraId="75790635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 пункта 6 Приложения изложить в следующей редакции:</w:t>
      </w:r>
    </w:p>
    <w:p w14:paraId="3EF01E1C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>
        <w:rPr>
          <w:sz w:val="28"/>
          <w:szCs w:val="28"/>
        </w:rPr>
        <w:t>.»</w:t>
      </w:r>
    </w:p>
    <w:p w14:paraId="1CBFDF95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7 Приложения изложить в следующей редакции:</w:t>
      </w:r>
    </w:p>
    <w:p w14:paraId="07F10E94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«Гарантии деятельности и иные вопросы статуса старосты                   устанавливается Уставом сельского поселения Октябрьский сельсовет муниципального района Благовещенский район Республики Башкортостан и (или) нормативным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законом субъекта Российской Федерации». </w:t>
      </w:r>
    </w:p>
    <w:p w14:paraId="45C90720" w14:textId="77777777" w:rsidR="000724AF" w:rsidRDefault="000724AF" w:rsidP="000724A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Октябрьский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14:paraId="4C233BC7" w14:textId="77777777" w:rsidR="000724AF" w:rsidRDefault="000724AF" w:rsidP="000724AF">
      <w:pPr>
        <w:jc w:val="both"/>
        <w:rPr>
          <w:sz w:val="28"/>
          <w:szCs w:val="28"/>
        </w:rPr>
      </w:pPr>
    </w:p>
    <w:p w14:paraId="7EB9235F" w14:textId="77777777" w:rsidR="000724AF" w:rsidRDefault="000724AF" w:rsidP="000724AF">
      <w:pPr>
        <w:jc w:val="both"/>
        <w:rPr>
          <w:sz w:val="28"/>
          <w:szCs w:val="28"/>
        </w:rPr>
      </w:pPr>
    </w:p>
    <w:p w14:paraId="1F8EEACD" w14:textId="77777777" w:rsidR="000724AF" w:rsidRDefault="000724AF" w:rsidP="000724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Н.Н. Маковеева</w:t>
      </w:r>
    </w:p>
    <w:p w14:paraId="48D2748B" w14:textId="77777777" w:rsidR="000724AF" w:rsidRDefault="000724AF" w:rsidP="000724AF">
      <w:pPr>
        <w:jc w:val="both"/>
        <w:rPr>
          <w:sz w:val="28"/>
          <w:szCs w:val="28"/>
        </w:rPr>
      </w:pPr>
    </w:p>
    <w:p w14:paraId="4CCDC991" w14:textId="77777777" w:rsidR="000724AF" w:rsidRDefault="000724AF" w:rsidP="000724AF">
      <w:pPr>
        <w:ind w:left="-1080" w:firstLine="1080"/>
        <w:jc w:val="center"/>
        <w:rPr>
          <w:sz w:val="28"/>
          <w:szCs w:val="28"/>
        </w:rPr>
      </w:pPr>
    </w:p>
    <w:p w14:paraId="0DBAAE0C" w14:textId="77777777" w:rsidR="000724AF" w:rsidRDefault="000724AF" w:rsidP="000724AF">
      <w:pPr>
        <w:jc w:val="both"/>
      </w:pPr>
    </w:p>
    <w:p w14:paraId="4DB3CB30" w14:textId="77777777" w:rsidR="000724AF" w:rsidRDefault="000724AF" w:rsidP="000724AF">
      <w:pPr>
        <w:jc w:val="both"/>
      </w:pPr>
    </w:p>
    <w:p w14:paraId="0586DF8F" w14:textId="77777777" w:rsidR="000724AF" w:rsidRDefault="000724AF" w:rsidP="000724AF">
      <w:pPr>
        <w:jc w:val="both"/>
      </w:pPr>
    </w:p>
    <w:p w14:paraId="223B32BD" w14:textId="77777777" w:rsidR="000724AF" w:rsidRDefault="000724AF" w:rsidP="000724AF">
      <w:pPr>
        <w:jc w:val="both"/>
      </w:pPr>
    </w:p>
    <w:p w14:paraId="54164291" w14:textId="77777777" w:rsidR="000724AF" w:rsidRDefault="000724AF" w:rsidP="000724AF">
      <w:pPr>
        <w:jc w:val="both"/>
      </w:pPr>
    </w:p>
    <w:p w14:paraId="7504A092" w14:textId="77777777" w:rsidR="000724AF" w:rsidRDefault="000724AF" w:rsidP="000724AF">
      <w:pPr>
        <w:jc w:val="both"/>
      </w:pPr>
    </w:p>
    <w:p w14:paraId="1D41620C" w14:textId="396488A1" w:rsidR="007E37CA" w:rsidRPr="007E37CA" w:rsidRDefault="007E37CA" w:rsidP="007E3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7CA" w:rsidRPr="007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0724AF"/>
    <w:rsid w:val="00235726"/>
    <w:rsid w:val="007E37CA"/>
    <w:rsid w:val="009E150E"/>
    <w:rsid w:val="00A575D7"/>
    <w:rsid w:val="00C76453"/>
    <w:rsid w:val="00C93E1A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5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2023-10-18T07:02:00Z</dcterms:created>
  <dcterms:modified xsi:type="dcterms:W3CDTF">2023-11-07T11:58:00Z</dcterms:modified>
</cp:coreProperties>
</file>