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21596C" w:rsidRPr="0021596C" w14:paraId="44979493" w14:textId="77777777" w:rsidTr="00AC578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557EACB" w14:textId="77777777" w:rsidR="0021596C" w:rsidRPr="0021596C" w:rsidRDefault="0021596C" w:rsidP="0021596C">
            <w:pPr>
              <w:jc w:val="center"/>
              <w:rPr>
                <w:b/>
                <w:sz w:val="20"/>
                <w:szCs w:val="20"/>
              </w:rPr>
            </w:pPr>
            <w:r w:rsidRPr="0021596C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18D7165C" w14:textId="77777777" w:rsidR="0021596C" w:rsidRPr="0021596C" w:rsidRDefault="0021596C" w:rsidP="0021596C">
            <w:pPr>
              <w:jc w:val="center"/>
              <w:rPr>
                <w:b/>
                <w:sz w:val="20"/>
                <w:szCs w:val="20"/>
              </w:rPr>
            </w:pPr>
            <w:r w:rsidRPr="0021596C">
              <w:rPr>
                <w:b/>
                <w:sz w:val="20"/>
                <w:szCs w:val="20"/>
              </w:rPr>
              <w:t>МУНИЦИПАЛЬ РАЙОНЫНЫҢ</w:t>
            </w:r>
          </w:p>
          <w:p w14:paraId="0E818C22" w14:textId="77777777" w:rsidR="0021596C" w:rsidRPr="0021596C" w:rsidRDefault="0021596C" w:rsidP="0021596C">
            <w:pPr>
              <w:jc w:val="center"/>
              <w:rPr>
                <w:b/>
                <w:sz w:val="20"/>
                <w:szCs w:val="20"/>
              </w:rPr>
            </w:pPr>
            <w:r w:rsidRPr="0021596C">
              <w:rPr>
                <w:b/>
                <w:sz w:val="20"/>
                <w:szCs w:val="20"/>
              </w:rPr>
              <w:t>БЛАГОВЕЩЕН РАЙОНЫ</w:t>
            </w:r>
          </w:p>
          <w:p w14:paraId="1AE9BD7C" w14:textId="77777777" w:rsidR="0021596C" w:rsidRPr="0021596C" w:rsidRDefault="0021596C" w:rsidP="0021596C">
            <w:pPr>
              <w:jc w:val="center"/>
              <w:rPr>
                <w:b/>
                <w:sz w:val="20"/>
                <w:szCs w:val="20"/>
              </w:rPr>
            </w:pPr>
            <w:r w:rsidRPr="0021596C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21596C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1416FC51" w14:textId="77777777" w:rsidR="0021596C" w:rsidRPr="0021596C" w:rsidRDefault="0021596C" w:rsidP="0021596C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0DA60BA" w14:textId="22324E7B" w:rsidR="0021596C" w:rsidRPr="0021596C" w:rsidRDefault="0021596C" w:rsidP="0021596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1596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261DF4" wp14:editId="572ADB7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4BDAD57" w14:textId="77777777" w:rsidR="0021596C" w:rsidRPr="0021596C" w:rsidRDefault="0021596C" w:rsidP="0021596C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21596C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5BAFC06A" w14:textId="77777777" w:rsidR="0021596C" w:rsidRPr="0021596C" w:rsidRDefault="0021596C" w:rsidP="0021596C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21596C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00758C3C" w14:textId="77777777" w:rsidR="0021596C" w:rsidRPr="0021596C" w:rsidRDefault="0021596C" w:rsidP="0021596C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21596C">
              <w:rPr>
                <w:b/>
                <w:sz w:val="20"/>
                <w:szCs w:val="20"/>
              </w:rPr>
              <w:t>РЕСПУБЛИКИ БАШКОРТОСТАН</w:t>
            </w:r>
          </w:p>
          <w:p w14:paraId="38919896" w14:textId="77777777" w:rsidR="0021596C" w:rsidRPr="0021596C" w:rsidRDefault="0021596C" w:rsidP="0021596C">
            <w:pPr>
              <w:rPr>
                <w:b/>
                <w:sz w:val="20"/>
                <w:szCs w:val="20"/>
              </w:rPr>
            </w:pPr>
          </w:p>
        </w:tc>
      </w:tr>
    </w:tbl>
    <w:p w14:paraId="062BA7CB" w14:textId="77777777" w:rsidR="0021596C" w:rsidRPr="0021596C" w:rsidRDefault="0021596C" w:rsidP="0021596C">
      <w:pPr>
        <w:rPr>
          <w:b/>
          <w:sz w:val="28"/>
          <w:szCs w:val="28"/>
        </w:rPr>
      </w:pPr>
    </w:p>
    <w:p w14:paraId="53D0C8CC" w14:textId="77777777" w:rsidR="0021596C" w:rsidRPr="0021596C" w:rsidRDefault="0021596C" w:rsidP="0021596C">
      <w:pPr>
        <w:rPr>
          <w:b/>
          <w:sz w:val="28"/>
          <w:szCs w:val="28"/>
          <w:lang w:val="be-BY"/>
        </w:rPr>
      </w:pPr>
      <w:r w:rsidRPr="0021596C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0BB420D7" w14:textId="77777777" w:rsidR="0021596C" w:rsidRPr="0021596C" w:rsidRDefault="0021596C" w:rsidP="0021596C">
      <w:pPr>
        <w:rPr>
          <w:b/>
          <w:sz w:val="28"/>
          <w:szCs w:val="28"/>
          <w:lang w:val="be-BY"/>
        </w:rPr>
      </w:pPr>
    </w:p>
    <w:p w14:paraId="185C8CB5" w14:textId="77777777" w:rsidR="0021596C" w:rsidRPr="0021596C" w:rsidRDefault="0021596C" w:rsidP="0021596C">
      <w:pPr>
        <w:rPr>
          <w:b/>
          <w:sz w:val="28"/>
          <w:szCs w:val="28"/>
        </w:rPr>
      </w:pPr>
      <w:r w:rsidRPr="0021596C">
        <w:rPr>
          <w:b/>
          <w:sz w:val="28"/>
          <w:szCs w:val="28"/>
        </w:rPr>
        <w:t>27 февраль 2023 й                         № 58-3                               28 февраля 2023 г</w:t>
      </w:r>
    </w:p>
    <w:p w14:paraId="318EC2DD" w14:textId="77777777" w:rsidR="0021596C" w:rsidRPr="0021596C" w:rsidRDefault="0021596C" w:rsidP="0021596C">
      <w:pPr>
        <w:widowControl w:val="0"/>
        <w:autoSpaceDE w:val="0"/>
        <w:autoSpaceDN w:val="0"/>
        <w:adjustRightInd w:val="0"/>
        <w:ind w:right="80"/>
        <w:jc w:val="center"/>
        <w:rPr>
          <w:b/>
          <w:iCs/>
          <w:sz w:val="28"/>
          <w:szCs w:val="28"/>
        </w:rPr>
      </w:pPr>
    </w:p>
    <w:p w14:paraId="4CD65A39" w14:textId="77777777" w:rsidR="0021596C" w:rsidRPr="0021596C" w:rsidRDefault="0021596C" w:rsidP="0021596C">
      <w:pPr>
        <w:widowControl w:val="0"/>
        <w:autoSpaceDE w:val="0"/>
        <w:autoSpaceDN w:val="0"/>
        <w:adjustRightInd w:val="0"/>
        <w:ind w:right="80"/>
        <w:jc w:val="center"/>
        <w:rPr>
          <w:b/>
          <w:iCs/>
        </w:rPr>
      </w:pPr>
      <w:bookmarkStart w:id="0" w:name="_GoBack"/>
      <w:r w:rsidRPr="0021596C">
        <w:rPr>
          <w:b/>
          <w:iCs/>
        </w:rPr>
        <w:t xml:space="preserve">О реализации ФЗ «О порядке рассмотрения обращений граждан Российской Федерации» и Закона Республики Башкортостан «Об обращениях граждан в Республике Башкортостан» в сельском поселении Октябрьский сельсовет муниципальном районе Благовещенский район Республики Башкортостан </w:t>
      </w:r>
      <w:r w:rsidRPr="0021596C">
        <w:rPr>
          <w:b/>
        </w:rPr>
        <w:t>в 2022 году</w:t>
      </w:r>
    </w:p>
    <w:bookmarkEnd w:id="0"/>
    <w:p w14:paraId="5650108D" w14:textId="77777777" w:rsidR="0021596C" w:rsidRPr="0021596C" w:rsidRDefault="0021596C" w:rsidP="0021596C">
      <w:pPr>
        <w:widowControl w:val="0"/>
        <w:autoSpaceDE w:val="0"/>
        <w:autoSpaceDN w:val="0"/>
        <w:adjustRightInd w:val="0"/>
        <w:ind w:right="80"/>
        <w:rPr>
          <w:b/>
        </w:rPr>
      </w:pPr>
    </w:p>
    <w:p w14:paraId="5897D4E0" w14:textId="77777777" w:rsidR="0021596C" w:rsidRPr="0021596C" w:rsidRDefault="0021596C" w:rsidP="0021596C">
      <w:pPr>
        <w:ind w:firstLine="708"/>
        <w:jc w:val="both"/>
      </w:pPr>
      <w:r w:rsidRPr="0021596C">
        <w:t xml:space="preserve">Заслушав и обсудив  информацию главы сельского поселения  сельского поселения Октябрьский сельсовет муниципального района Благовещенский район Республики Башкортостан </w:t>
      </w:r>
      <w:proofErr w:type="spellStart"/>
      <w:r w:rsidRPr="0021596C">
        <w:t>Коряковцева</w:t>
      </w:r>
      <w:proofErr w:type="spellEnd"/>
      <w:r w:rsidRPr="0021596C">
        <w:t xml:space="preserve"> А.Н </w:t>
      </w:r>
      <w:r w:rsidRPr="0021596C">
        <w:rPr>
          <w:iCs/>
        </w:rPr>
        <w:t xml:space="preserve"> о реализации ФЗ «О порядке рассмотрения обращений граждан Российской Федерации» и Закона Республики Башкортостан «Об обращениях граждан в Республике Башкортостан» в сельском поселении Октябрьский сельсовет муниципального района Благовещенский район Республики  Башкортостан </w:t>
      </w:r>
      <w:r w:rsidRPr="0021596C">
        <w:t>в 2022 году (прилагается).</w:t>
      </w:r>
    </w:p>
    <w:p w14:paraId="53CE858B" w14:textId="77777777" w:rsidR="0021596C" w:rsidRPr="0021596C" w:rsidRDefault="0021596C" w:rsidP="0021596C">
      <w:pPr>
        <w:ind w:firstLine="708"/>
        <w:jc w:val="both"/>
      </w:pPr>
      <w:r w:rsidRPr="0021596C">
        <w:t>Совет сельского поселения Октябрьский сельсовет муниципального района Благовещенский район Республики Башкортостан р е ш и л:</w:t>
      </w:r>
    </w:p>
    <w:p w14:paraId="34E5FC1D" w14:textId="77777777" w:rsidR="0021596C" w:rsidRPr="0021596C" w:rsidRDefault="0021596C" w:rsidP="0021596C">
      <w:pPr>
        <w:jc w:val="both"/>
      </w:pPr>
      <w:r w:rsidRPr="0021596C">
        <w:t xml:space="preserve">       1.Информацию главы сельского поселения Октябрьский сельсовет </w:t>
      </w:r>
      <w:proofErr w:type="spellStart"/>
      <w:r w:rsidRPr="0021596C">
        <w:t>Коряковцева</w:t>
      </w:r>
      <w:proofErr w:type="spellEnd"/>
      <w:r w:rsidRPr="0021596C">
        <w:t xml:space="preserve"> А.Н. принять к сведению.</w:t>
      </w:r>
    </w:p>
    <w:p w14:paraId="7605BD79" w14:textId="77777777" w:rsidR="0021596C" w:rsidRPr="0021596C" w:rsidRDefault="0021596C" w:rsidP="0021596C">
      <w:pPr>
        <w:jc w:val="both"/>
      </w:pPr>
      <w:r w:rsidRPr="0021596C">
        <w:t xml:space="preserve">       2.Обнародовать анализ рассмотрения обращений граждан на информационных стендах и на официальном сайте администрации сельского поселения.</w:t>
      </w:r>
    </w:p>
    <w:p w14:paraId="5542BC19" w14:textId="77777777" w:rsidR="0021596C" w:rsidRPr="0021596C" w:rsidRDefault="0021596C" w:rsidP="0021596C">
      <w:pPr>
        <w:jc w:val="both"/>
      </w:pPr>
      <w:r w:rsidRPr="0021596C">
        <w:t xml:space="preserve">       3.Усилить контроль за соблюдением сроков рассмотрения обращений граждан., не позднее 1 сентября и 1 марта.</w:t>
      </w:r>
    </w:p>
    <w:p w14:paraId="7C36EFB5" w14:textId="77777777" w:rsidR="0021596C" w:rsidRPr="0021596C" w:rsidRDefault="0021596C" w:rsidP="0021596C">
      <w:pPr>
        <w:jc w:val="both"/>
      </w:pPr>
      <w:r w:rsidRPr="0021596C">
        <w:t xml:space="preserve">       4.Рекомендовать депутатам вести регистрацию обращений граждан.</w:t>
      </w:r>
    </w:p>
    <w:p w14:paraId="6296F0C8" w14:textId="77777777" w:rsidR="0021596C" w:rsidRPr="0021596C" w:rsidRDefault="0021596C" w:rsidP="0021596C">
      <w:pPr>
        <w:tabs>
          <w:tab w:val="left" w:pos="993"/>
        </w:tabs>
        <w:jc w:val="both"/>
      </w:pPr>
      <w:r w:rsidRPr="0021596C">
        <w:t xml:space="preserve">       5.Контроль за исполнением данного решения возложить на главу сельского поселения </w:t>
      </w:r>
      <w:proofErr w:type="spellStart"/>
      <w:r w:rsidRPr="0021596C">
        <w:t>Коряковцева</w:t>
      </w:r>
      <w:proofErr w:type="spellEnd"/>
      <w:r w:rsidRPr="0021596C">
        <w:t xml:space="preserve"> А.Н и комиссию</w:t>
      </w:r>
      <w:r w:rsidRPr="0021596C">
        <w:rPr>
          <w:b/>
        </w:rPr>
        <w:t xml:space="preserve"> </w:t>
      </w:r>
      <w:r w:rsidRPr="0021596C">
        <w:t xml:space="preserve">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</w:t>
      </w:r>
      <w:proofErr w:type="spellStart"/>
      <w:r w:rsidRPr="0021596C">
        <w:t>Шавалееву</w:t>
      </w:r>
      <w:proofErr w:type="spellEnd"/>
      <w:r w:rsidRPr="0021596C">
        <w:t xml:space="preserve"> З.Т.</w:t>
      </w:r>
    </w:p>
    <w:p w14:paraId="53A01693" w14:textId="77777777" w:rsidR="0021596C" w:rsidRPr="0021596C" w:rsidRDefault="0021596C" w:rsidP="0021596C">
      <w:pPr>
        <w:jc w:val="both"/>
      </w:pPr>
    </w:p>
    <w:p w14:paraId="3F8EF126" w14:textId="77777777" w:rsidR="0021596C" w:rsidRPr="0021596C" w:rsidRDefault="0021596C" w:rsidP="0021596C">
      <w:pPr>
        <w:jc w:val="both"/>
      </w:pPr>
      <w:r w:rsidRPr="0021596C">
        <w:t xml:space="preserve">Глава сельского поселения </w:t>
      </w:r>
    </w:p>
    <w:p w14:paraId="69C62049" w14:textId="77777777" w:rsidR="0021596C" w:rsidRPr="0021596C" w:rsidRDefault="0021596C" w:rsidP="0021596C">
      <w:pPr>
        <w:jc w:val="both"/>
      </w:pPr>
      <w:r w:rsidRPr="0021596C">
        <w:t>Октябрьский сельсовет</w:t>
      </w:r>
    </w:p>
    <w:p w14:paraId="70D1766B" w14:textId="77777777" w:rsidR="0021596C" w:rsidRPr="0021596C" w:rsidRDefault="0021596C" w:rsidP="0021596C">
      <w:pPr>
        <w:jc w:val="both"/>
      </w:pPr>
      <w:r w:rsidRPr="0021596C">
        <w:t>муниципального района</w:t>
      </w:r>
    </w:p>
    <w:p w14:paraId="2EB8E846" w14:textId="77777777" w:rsidR="0021596C" w:rsidRPr="0021596C" w:rsidRDefault="0021596C" w:rsidP="0021596C">
      <w:pPr>
        <w:jc w:val="both"/>
      </w:pPr>
      <w:r w:rsidRPr="0021596C">
        <w:t>Благовещенский район</w:t>
      </w:r>
    </w:p>
    <w:p w14:paraId="06B39395" w14:textId="77777777" w:rsidR="0021596C" w:rsidRPr="0021596C" w:rsidRDefault="0021596C" w:rsidP="0021596C">
      <w:pPr>
        <w:jc w:val="both"/>
      </w:pPr>
      <w:r w:rsidRPr="0021596C">
        <w:t xml:space="preserve">Республики Башкортостан                                                           А.Н. </w:t>
      </w:r>
      <w:proofErr w:type="spellStart"/>
      <w:r w:rsidRPr="0021596C">
        <w:t>Коряковцев</w:t>
      </w:r>
      <w:proofErr w:type="spellEnd"/>
    </w:p>
    <w:p w14:paraId="454F2409" w14:textId="77777777" w:rsidR="00984966" w:rsidRPr="0021596C" w:rsidRDefault="00984966" w:rsidP="0021596C"/>
    <w:sectPr w:rsidR="00984966" w:rsidRPr="0021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FB"/>
    <w:rsid w:val="0021596C"/>
    <w:rsid w:val="00263CFB"/>
    <w:rsid w:val="00626C7B"/>
    <w:rsid w:val="00936A80"/>
    <w:rsid w:val="009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68D3"/>
  <w15:chartTrackingRefBased/>
  <w15:docId w15:val="{2D380AFD-1619-436E-8696-50A5623D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qFormat/>
    <w:rsid w:val="00626C7B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qFormat/>
    <w:rsid w:val="00626C7B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626C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626C7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626C7B"/>
    <w:pPr>
      <w:spacing w:after="160" w:line="240" w:lineRule="exact"/>
      <w:jc w:val="both"/>
    </w:pPr>
    <w:rPr>
      <w:lang w:val="en-US" w:eastAsia="en-US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locked/>
    <w:rsid w:val="00626C7B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locked/>
    <w:rsid w:val="00626C7B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2023-03-03T08:57:00Z</dcterms:created>
  <dcterms:modified xsi:type="dcterms:W3CDTF">2023-03-03T09:02:00Z</dcterms:modified>
</cp:coreProperties>
</file>