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1815"/>
        <w:gridCol w:w="4025"/>
      </w:tblGrid>
      <w:tr w:rsidR="006638DE" w:rsidRPr="006638DE" w14:paraId="2DF7251D" w14:textId="77777777" w:rsidTr="0078672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A3292DD" w14:textId="77777777" w:rsidR="006638DE" w:rsidRPr="006638DE" w:rsidRDefault="006638DE" w:rsidP="006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АУЫЛ БИЛӘМӘҺЕ ХАКИМИӘТЕ ОКТЯБРЬСКИЙАУЫЛ СОВЕТЫ</w:t>
            </w:r>
          </w:p>
          <w:p w14:paraId="11390CC4" w14:textId="77777777" w:rsidR="006638DE" w:rsidRPr="006638DE" w:rsidRDefault="006638DE" w:rsidP="006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 РАЙОНЫНЫҢ</w:t>
            </w:r>
          </w:p>
          <w:p w14:paraId="54AB84EE" w14:textId="77777777" w:rsidR="006638DE" w:rsidRPr="006638DE" w:rsidRDefault="006638DE" w:rsidP="006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БЛАГОВЕЩЕН РАЙОНЫ</w:t>
            </w:r>
          </w:p>
          <w:p w14:paraId="53179479" w14:textId="77777777" w:rsidR="006638DE" w:rsidRPr="006638DE" w:rsidRDefault="006638DE" w:rsidP="006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AA7C305" w14:textId="1C4CCF99" w:rsidR="006638DE" w:rsidRPr="006638DE" w:rsidRDefault="006638DE" w:rsidP="0066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A397B0E" wp14:editId="16D59F4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0F16139" w14:textId="77777777" w:rsidR="006638DE" w:rsidRPr="006638DE" w:rsidRDefault="006638DE" w:rsidP="006638D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672B8958" w14:textId="77777777" w:rsidR="006638DE" w:rsidRPr="006638DE" w:rsidRDefault="006638DE" w:rsidP="006638D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C40D34F" w14:textId="77777777" w:rsidR="006638DE" w:rsidRPr="006638DE" w:rsidRDefault="006638DE" w:rsidP="006638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38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14:paraId="7D5791D6" w14:textId="77777777" w:rsidR="006638DE" w:rsidRPr="006638DE" w:rsidRDefault="006638DE" w:rsidP="006638D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14:paraId="2382C9D0" w14:textId="77777777" w:rsidR="006638DE" w:rsidRPr="006638DE" w:rsidRDefault="006638DE" w:rsidP="00663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663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6B84E8D5" w14:textId="77777777" w:rsidR="006638DE" w:rsidRPr="006638DE" w:rsidRDefault="006638DE" w:rsidP="00663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14:paraId="64E51D07" w14:textId="77777777" w:rsidR="006638DE" w:rsidRPr="006638DE" w:rsidRDefault="006638DE" w:rsidP="00663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августа 2022 й                          № 47-1                                 26 августа 2022 г</w:t>
      </w:r>
    </w:p>
    <w:p w14:paraId="449773E1" w14:textId="77777777" w:rsidR="006638DE" w:rsidRPr="006638DE" w:rsidRDefault="006638DE" w:rsidP="006638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54C85" w14:textId="77777777" w:rsidR="006638DE" w:rsidRPr="006638DE" w:rsidRDefault="006638DE" w:rsidP="006638D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12926033"/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28.11.2019 г. № 3-2«Об установлении земельного налога на территории сельского поселения Октябрьский сельсовет муниципального района Благовещенский район</w:t>
      </w:r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Республики Башкортостан» </w:t>
      </w:r>
    </w:p>
    <w:bookmarkEnd w:id="0"/>
    <w:p w14:paraId="5A952C42" w14:textId="77777777" w:rsidR="006638DE" w:rsidRPr="006638DE" w:rsidRDefault="006638DE" w:rsidP="006638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Октябрьский сельсовет муниципального района Благовещенский район Республики Башкортостан, Совет сельского поселения Октябрьский сельсовет муниципального района Благовещенский район Республики Башкортостан</w:t>
      </w:r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>р е ш и л:</w:t>
      </w:r>
    </w:p>
    <w:p w14:paraId="27CFC4AF" w14:textId="77777777" w:rsidR="006638DE" w:rsidRPr="006638DE" w:rsidRDefault="006638DE" w:rsidP="006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1</w:t>
      </w:r>
      <w:r w:rsidRPr="00663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решение Совета сельского поселения Октябрьский сельсовет муниципального района Благовещенский район Республики Башкортостан следующие изменения:</w:t>
      </w:r>
    </w:p>
    <w:p w14:paraId="68B9314F" w14:textId="77777777" w:rsidR="006638DE" w:rsidRPr="006638DE" w:rsidRDefault="006638DE" w:rsidP="006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изложить пункт 2.2 в новой редакции: </w:t>
      </w:r>
    </w:p>
    <w:p w14:paraId="23A58555" w14:textId="77777777" w:rsidR="006638DE" w:rsidRPr="006638DE" w:rsidRDefault="006638DE" w:rsidP="006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>«2.2. 1,5 процента в отношении прочих земельных участков.</w:t>
      </w:r>
    </w:p>
    <w:p w14:paraId="1FF8DB5B" w14:textId="77777777" w:rsidR="006638DE" w:rsidRPr="006638DE" w:rsidRDefault="006638DE" w:rsidP="006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>1 процент для предприятий и организаций, использующих земельные участки для объектов связи и центров обработки данных;</w:t>
      </w:r>
    </w:p>
    <w:p w14:paraId="290404DB" w14:textId="77777777" w:rsidR="006638DE" w:rsidRPr="006638DE" w:rsidRDefault="006638DE" w:rsidP="006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>1 процент для предприятий потребительской кооперации сельского поселения Октябрьский сельсовет муниципального района Благовещенский район Республики Башкортостан.».</w:t>
      </w:r>
    </w:p>
    <w:p w14:paraId="1A3B1463" w14:textId="77777777" w:rsidR="006638DE" w:rsidRPr="006638DE" w:rsidRDefault="006638DE" w:rsidP="00663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 Настоящее Решение вступает в силу со дня его официального обнародования и распространяется на правоотношения, возникшие с 1 января 2022 года.</w:t>
      </w:r>
    </w:p>
    <w:p w14:paraId="6789D0BC" w14:textId="77777777" w:rsidR="006638DE" w:rsidRPr="006638DE" w:rsidRDefault="006638DE" w:rsidP="006638D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DE">
        <w:rPr>
          <w:rFonts w:ascii="Times New Roman" w:eastAsia="Times New Roman" w:hAnsi="Times New Roman" w:cs="Times New Roman"/>
          <w:sz w:val="28"/>
          <w:szCs w:val="28"/>
        </w:rPr>
        <w:t xml:space="preserve">     3. Настоящее Решение обнародовать в соответствии с Уставом сельского поселения Октябрьский сельсовет муниципального района Благовещенский район Республики Башкортостан. </w:t>
      </w:r>
    </w:p>
    <w:p w14:paraId="2D19B409" w14:textId="77777777" w:rsidR="006638DE" w:rsidRPr="006638DE" w:rsidRDefault="006638DE" w:rsidP="0066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F4FBB" w14:textId="77777777" w:rsidR="006638DE" w:rsidRPr="006638DE" w:rsidRDefault="006638DE" w:rsidP="0066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66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А.Н. </w:t>
      </w:r>
      <w:proofErr w:type="spellStart"/>
      <w:r w:rsidRPr="0066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Коряковцев</w:t>
      </w:r>
      <w:proofErr w:type="spellEnd"/>
    </w:p>
    <w:p w14:paraId="1E3E10E6" w14:textId="77777777" w:rsidR="007911A4" w:rsidRDefault="007911A4"/>
    <w:sectPr w:rsidR="0079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B9"/>
    <w:rsid w:val="001A7EB9"/>
    <w:rsid w:val="006638DE"/>
    <w:rsid w:val="007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1C5"/>
  <w15:chartTrackingRefBased/>
  <w15:docId w15:val="{793A9BD7-EB16-484B-AB21-01BC863A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2022-09-08T06:03:00Z</dcterms:created>
  <dcterms:modified xsi:type="dcterms:W3CDTF">2022-09-08T06:03:00Z</dcterms:modified>
</cp:coreProperties>
</file>