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413956">
        <w:rPr>
          <w:rFonts w:ascii="Times New Roman" w:hAnsi="Times New Roman"/>
          <w:bCs/>
          <w:sz w:val="24"/>
          <w:szCs w:val="24"/>
        </w:rPr>
        <w:t>Октябрьский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C16E11">
        <w:rPr>
          <w:rFonts w:ascii="Times New Roman" w:hAnsi="Times New Roman"/>
          <w:bCs/>
          <w:sz w:val="24"/>
          <w:szCs w:val="24"/>
        </w:rPr>
        <w:t xml:space="preserve">28 декабря 2022 </w:t>
      </w:r>
      <w:r w:rsidRPr="006C20AC">
        <w:rPr>
          <w:rFonts w:ascii="Times New Roman" w:hAnsi="Times New Roman"/>
          <w:bCs/>
          <w:sz w:val="24"/>
          <w:szCs w:val="24"/>
        </w:rPr>
        <w:t>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C16E11">
        <w:rPr>
          <w:rFonts w:ascii="Times New Roman" w:hAnsi="Times New Roman"/>
          <w:bCs/>
          <w:sz w:val="24"/>
          <w:szCs w:val="24"/>
        </w:rPr>
        <w:t>56-6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E567F2" w:rsidRDefault="00A172CE" w:rsidP="00E567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C0069E">
        <w:rPr>
          <w:rFonts w:ascii="Times New Roman" w:hAnsi="Times New Roman"/>
          <w:bCs/>
          <w:sz w:val="24"/>
          <w:szCs w:val="24"/>
        </w:rPr>
        <w:t xml:space="preserve"> </w:t>
      </w:r>
      <w:r w:rsidR="00E567F2">
        <w:rPr>
          <w:rFonts w:ascii="Times New Roman" w:hAnsi="Times New Roman"/>
          <w:bCs/>
          <w:sz w:val="24"/>
          <w:szCs w:val="24"/>
        </w:rPr>
        <w:t xml:space="preserve">сельского поселения Октябрьский сельсовет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 w:rsidR="00E567F2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Pr="006C20AC">
        <w:rPr>
          <w:rFonts w:ascii="Times New Roman" w:hAnsi="Times New Roman" w:cs="Times New Roman"/>
          <w:sz w:val="24"/>
          <w:szCs w:val="24"/>
        </w:rPr>
        <w:t xml:space="preserve">2023 год и на плановый период 2024 и 2025 годов </w:t>
      </w:r>
    </w:p>
    <w:p w:rsidR="00A172CE" w:rsidRPr="006C20AC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2023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96563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413956">
        <w:rPr>
          <w:rFonts w:ascii="Times New Roman" w:hAnsi="Times New Roman"/>
          <w:bCs/>
          <w:sz w:val="24"/>
          <w:szCs w:val="24"/>
        </w:rPr>
        <w:t>Октябрьский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BA6C8B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C16E11">
        <w:rPr>
          <w:rFonts w:ascii="Times New Roman" w:hAnsi="Times New Roman"/>
          <w:bCs/>
          <w:sz w:val="24"/>
          <w:szCs w:val="24"/>
        </w:rPr>
        <w:t xml:space="preserve">28 декабря 2022 </w:t>
      </w:r>
      <w:r w:rsidR="00A172CE" w:rsidRPr="006C20AC">
        <w:rPr>
          <w:rFonts w:ascii="Times New Roman" w:hAnsi="Times New Roman"/>
          <w:bCs/>
          <w:sz w:val="24"/>
          <w:szCs w:val="24"/>
        </w:rPr>
        <w:t>года</w:t>
      </w:r>
    </w:p>
    <w:p w:rsidR="00A172CE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172CE" w:rsidRPr="006C20AC">
        <w:rPr>
          <w:rFonts w:ascii="Times New Roman" w:hAnsi="Times New Roman"/>
          <w:sz w:val="24"/>
          <w:szCs w:val="24"/>
        </w:rPr>
        <w:t>№</w:t>
      </w:r>
      <w:r w:rsidR="00C16E11">
        <w:rPr>
          <w:rFonts w:ascii="Times New Roman" w:hAnsi="Times New Roman"/>
          <w:sz w:val="24"/>
          <w:szCs w:val="24"/>
        </w:rPr>
        <w:t>56-6</w:t>
      </w: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BA6C8B" w:rsidRPr="006C20AC" w:rsidRDefault="00BA6C8B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Поступления доходов в бюджет </w:t>
      </w:r>
      <w:r w:rsidR="00E567F2" w:rsidRPr="00E567F2">
        <w:rPr>
          <w:b w:val="0"/>
          <w:bCs w:val="0"/>
          <w:i w:val="0"/>
          <w:sz w:val="24"/>
          <w:szCs w:val="24"/>
        </w:rPr>
        <w:t>сельского поселения Октябрьский</w:t>
      </w:r>
      <w:r w:rsidR="00E567F2">
        <w:rPr>
          <w:bCs w:val="0"/>
          <w:sz w:val="24"/>
          <w:szCs w:val="24"/>
        </w:rPr>
        <w:t xml:space="preserve"> </w:t>
      </w:r>
      <w:r w:rsidR="00E567F2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94"/>
        <w:gridCol w:w="1969"/>
        <w:gridCol w:w="1985"/>
        <w:gridCol w:w="1984"/>
      </w:tblGrid>
      <w:tr w:rsidR="006E5F35" w:rsidRPr="006C20AC" w:rsidTr="00BA6C8B">
        <w:trPr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6E5F35" w:rsidRPr="00200DED" w:rsidRDefault="00161BC5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BD5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CB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B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5F35" w:rsidRPr="00161BC5" w:rsidRDefault="00161BC5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313C"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B306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0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61BC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E5F35" w:rsidRPr="00200DED" w:rsidRDefault="00161BC5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03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CB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65" w:rsidRPr="00CB30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61BC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6E5F35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6E5F35" w:rsidRPr="00200DED" w:rsidRDefault="00BD5278" w:rsidP="005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848 900,00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E5F35" w:rsidRPr="00200DED" w:rsidRDefault="00C0313C" w:rsidP="005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848 900,00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E5F35" w:rsidRPr="00200DED" w:rsidRDefault="00C0313C" w:rsidP="00D5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848 900,00</w:t>
            </w:r>
          </w:p>
        </w:tc>
      </w:tr>
      <w:tr w:rsidR="00C0313C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C0313C" w:rsidRPr="00200DED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C0313C" w:rsidRPr="00200DED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0313C" w:rsidRPr="00200DED" w:rsidRDefault="00C0313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313C" w:rsidRPr="00200DED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313C" w:rsidRPr="00200DED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184 700,00</w:t>
            </w:r>
          </w:p>
        </w:tc>
      </w:tr>
      <w:tr w:rsidR="00C0313C" w:rsidRPr="006C20AC" w:rsidTr="00BA6C8B">
        <w:trPr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C0313C" w:rsidRPr="006C20AC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C0313C" w:rsidRPr="006C20AC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0313C" w:rsidRPr="00BD5278" w:rsidRDefault="00C0313C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313C" w:rsidRPr="00BD5278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313C" w:rsidRPr="00BD5278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</w:tr>
      <w:tr w:rsidR="00C0313C" w:rsidRPr="006C20AC" w:rsidTr="00BA6C8B">
        <w:trPr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C0313C" w:rsidRPr="006C20AC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C0313C" w:rsidRPr="006C20AC" w:rsidRDefault="00C0313C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0313C" w:rsidRPr="00BD5278" w:rsidRDefault="00C0313C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313C" w:rsidRPr="00BD5278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313C" w:rsidRPr="00BD5278" w:rsidRDefault="00C0313C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184 700,00</w:t>
            </w:r>
          </w:p>
        </w:tc>
      </w:tr>
      <w:tr w:rsidR="002977FA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200DED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200DED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6C20AC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6C20AC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200DED" w:rsidRDefault="00BD5278" w:rsidP="00AC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660 2</w:t>
            </w:r>
            <w:r w:rsidR="0029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200DED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660 200,00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200DED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660 200,00</w:t>
            </w:r>
          </w:p>
        </w:tc>
      </w:tr>
      <w:tr w:rsidR="002977FA" w:rsidRPr="006C20AC" w:rsidTr="00BA6C8B">
        <w:trPr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030618" w:rsidRDefault="002977FA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6C20AC" w:rsidRDefault="00BD5278" w:rsidP="00BD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6C20AC" w:rsidRDefault="00BD5278" w:rsidP="00BD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6C20AC" w:rsidRDefault="00BD5278" w:rsidP="00BD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6C20AC" w:rsidRDefault="00BD5278" w:rsidP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6C20AC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6C20AC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</w:t>
            </w:r>
            <w:r w:rsidR="002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977FA" w:rsidRPr="00A64A6E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A64A6E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A64A6E" w:rsidRDefault="00BD5278" w:rsidP="00C1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A64A6E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2977FA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A64A6E" w:rsidRDefault="00BD5278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2977FA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977FA" w:rsidRPr="006C20AC" w:rsidTr="00BA6C8B">
        <w:trPr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200DED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200DED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200DED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6C20AC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6C20AC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6C20AC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030618" w:rsidRDefault="002977FA" w:rsidP="0029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030618" w:rsidRDefault="002977FA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Pr="00C17640" w:rsidRDefault="002977FA" w:rsidP="002C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Pr="00C17640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Pr="00C17640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030618" w:rsidRDefault="002977FA" w:rsidP="0029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863 1 11 05075 10 0000 120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0015BA" w:rsidRDefault="002977FA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5B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030618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030618" w:rsidRDefault="002977F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77FA" w:rsidRPr="006C20AC" w:rsidTr="00BA6C8B">
        <w:trPr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977FA" w:rsidRPr="00A64A6E" w:rsidRDefault="002977FA" w:rsidP="00F9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2977FA" w:rsidRPr="00A64A6E" w:rsidRDefault="002977FA" w:rsidP="00F93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2977FA" w:rsidRDefault="002977F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77FA" w:rsidRDefault="002977FA" w:rsidP="0029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15BA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AB1B99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AB1B99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015BA" w:rsidRPr="00B35706" w:rsidRDefault="00B35706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</w:t>
            </w:r>
            <w:r w:rsidR="00CB3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B3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5BA" w:rsidRPr="00B35706" w:rsidRDefault="00B35706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</w:t>
            </w:r>
            <w:r w:rsidR="00CB3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B3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5BA" w:rsidRPr="00B35706" w:rsidRDefault="00B35706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</w:t>
            </w:r>
            <w:r w:rsidR="00CB3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</w:t>
            </w:r>
            <w:r w:rsidR="00CB3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B3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015BA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0D1C03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015BA" w:rsidRPr="006C20AC" w:rsidRDefault="00B35706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</w:t>
            </w:r>
            <w:r w:rsidR="00CB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5BA" w:rsidRPr="002C2FD9" w:rsidRDefault="00B35706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2FD9"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2C2FD9"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2FD9"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5BA" w:rsidRPr="006C20AC" w:rsidRDefault="00B35706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C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015BA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CD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CD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6C20AC" w:rsidRDefault="000015BA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015BA" w:rsidRPr="002C2FD9" w:rsidRDefault="002C2FD9" w:rsidP="00B3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3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015BA" w:rsidRPr="006C20AC" w:rsidRDefault="00B3570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15BA" w:rsidRPr="006C20AC" w:rsidRDefault="00B3570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015BA" w:rsidRPr="006C20AC" w:rsidTr="00BA6C8B">
        <w:trPr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CD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CD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015BA" w:rsidRPr="006C20AC" w:rsidRDefault="000015BA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5BA" w:rsidRPr="006C20AC" w:rsidRDefault="000015BA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5BA" w:rsidRPr="006C20AC" w:rsidRDefault="000015BA" w:rsidP="00CB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015BA" w:rsidRPr="006C20AC" w:rsidTr="00BA6C8B">
        <w:trPr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0015BA" w:rsidRPr="006C20AC" w:rsidRDefault="000015BA" w:rsidP="00D5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5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5BA" w:rsidRPr="006C20AC" w:rsidTr="00BA6C8B">
        <w:trPr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0015BA" w:rsidRPr="006C20AC" w:rsidRDefault="00B35706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015BA" w:rsidRPr="006C20AC" w:rsidRDefault="000015BA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65EAC" w:rsidRDefault="00365EAC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02"/>
        <w:gridCol w:w="1620"/>
        <w:gridCol w:w="1079"/>
        <w:gridCol w:w="1939"/>
        <w:gridCol w:w="2065"/>
        <w:gridCol w:w="1988"/>
      </w:tblGrid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F9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9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401514">
        <w:trPr>
          <w:trHeight w:val="3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413956"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401514" w:rsidRPr="006C20AC" w:rsidTr="00401514">
        <w:trPr>
          <w:trHeight w:val="24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 от </w:t>
            </w:r>
            <w:r w:rsidR="00C16E11">
              <w:rPr>
                <w:rFonts w:ascii="Times New Roman" w:hAnsi="Times New Roman"/>
                <w:bCs/>
                <w:sz w:val="24"/>
                <w:szCs w:val="24"/>
              </w:rPr>
              <w:t xml:space="preserve">28 декабря 2022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401514" w:rsidRPr="006C20AC" w:rsidTr="00401514">
        <w:trPr>
          <w:trHeight w:val="2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4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C16E11">
              <w:rPr>
                <w:rFonts w:ascii="Times New Roman" w:hAnsi="Times New Roman"/>
                <w:sz w:val="24"/>
                <w:szCs w:val="24"/>
              </w:rPr>
              <w:t>56-6</w:t>
            </w:r>
          </w:p>
          <w:p w:rsidR="00401514" w:rsidRPr="00C4334D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D1" w:rsidRPr="006C20AC" w:rsidTr="00845084">
        <w:trPr>
          <w:trHeight w:val="1354"/>
        </w:trPr>
        <w:tc>
          <w:tcPr>
            <w:tcW w:w="15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1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845084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845084">
        <w:trPr>
          <w:trHeight w:val="465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9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845084">
        <w:trPr>
          <w:trHeight w:val="375"/>
        </w:trPr>
        <w:tc>
          <w:tcPr>
            <w:tcW w:w="535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C911D1" w:rsidRPr="006C20AC" w:rsidTr="00845084">
        <w:trPr>
          <w:trHeight w:val="274"/>
        </w:trPr>
        <w:tc>
          <w:tcPr>
            <w:tcW w:w="5353" w:type="dxa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200DED" w:rsidRDefault="0042399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200DED" w:rsidRDefault="0042399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200DED" w:rsidRDefault="0042399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9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40399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040399" w:rsidRPr="003E6D26" w:rsidRDefault="00423992" w:rsidP="0047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040399" w:rsidRPr="00533334" w:rsidRDefault="00423992" w:rsidP="0030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040399" w:rsidRPr="007B17C9" w:rsidRDefault="00423992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C56C4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C56C4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C56C4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C56C42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C56C4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C56C4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627E32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627E3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627E3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6C20AC" w:rsidRDefault="00423992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6C20AC" w:rsidRDefault="00423992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6C20AC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6C20AC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</w:tr>
      <w:tr w:rsidR="00FA7F7D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A7F7D" w:rsidRPr="00303F78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A7F7D" w:rsidRPr="00303F78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A7F7D" w:rsidRPr="00303F78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</w:tr>
      <w:tr w:rsidR="00423992" w:rsidRPr="006C20AC" w:rsidTr="00845084">
        <w:trPr>
          <w:trHeight w:val="6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814A4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</w:tr>
      <w:tr w:rsidR="00F669F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423992" w:rsidP="0047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423992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423992" w:rsidP="005A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1 283 200,00</w:t>
            </w:r>
          </w:p>
        </w:tc>
      </w:tr>
      <w:tr w:rsidR="00F669F2" w:rsidRPr="006C20AC" w:rsidTr="00845084">
        <w:trPr>
          <w:trHeight w:val="561"/>
        </w:trPr>
        <w:tc>
          <w:tcPr>
            <w:tcW w:w="5353" w:type="dxa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F669F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F669F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F669F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423992" w:rsidP="00B63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</w:tr>
      <w:tr w:rsidR="00C56C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56C4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56C4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56C42" w:rsidRPr="006C20AC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67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FC3EBE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F7751E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4A3361" w:rsidRDefault="0042399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85 649</w:t>
            </w:r>
            <w:r w:rsid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1B1334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1B1334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673C84" w:rsidRDefault="00673C84" w:rsidP="006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673C84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6C20AC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673C84" w:rsidRDefault="0042399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85 649</w:t>
            </w:r>
            <w:r w:rsidR="00673C84"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673C84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673C84" w:rsidRDefault="00673C84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DE5C5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DE5C5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DE5C5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DE5C5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A974AE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A974AE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A974AE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A974AE" w:rsidRDefault="0042399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4"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</w:t>
            </w:r>
            <w:r w:rsid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B65B6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B65B63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Default="0042399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399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423992" w:rsidRPr="00B65B63" w:rsidRDefault="0042399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23992" w:rsidRPr="00B65B63" w:rsidRDefault="0042399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3992" w:rsidRDefault="0042399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423992" w:rsidRDefault="0042399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423992" w:rsidRPr="00423992" w:rsidRDefault="0042399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673C84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673C84" w:rsidRPr="00814A43" w:rsidRDefault="00673C8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73C84" w:rsidRPr="00FC3EBE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73C84" w:rsidRPr="006C20AC" w:rsidRDefault="00673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673C84" w:rsidRPr="001B1334" w:rsidRDefault="00673C8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673C84" w:rsidRPr="001B1334" w:rsidRDefault="00673C8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673C84" w:rsidRPr="001B1334" w:rsidRDefault="00673C8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B65B6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B65B63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B65B63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C03542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143 700,00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C03542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C03542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A21B1E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73C84" w:rsidRDefault="00C03542" w:rsidP="004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73C84" w:rsidRDefault="00C035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B6129E">
        <w:trPr>
          <w:trHeight w:val="406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A21B1E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2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73C84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73C84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631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23992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551EA7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2002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2002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213C7E" w:rsidRDefault="00C03542" w:rsidP="0055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213C7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2002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200242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0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CF29F3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DB39DF" w:rsidRDefault="00C03542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CF29F3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DB39DF" w:rsidRDefault="00C03542" w:rsidP="00C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348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B6129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B6129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DB39DF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DB3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126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39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BD341A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B6129E">
        <w:trPr>
          <w:trHeight w:val="35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814A43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B6129E">
        <w:trPr>
          <w:trHeight w:val="416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9A5ADD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B6129E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002A43" w:rsidRDefault="00D7609A" w:rsidP="0025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002A43" w:rsidRDefault="00C03542" w:rsidP="0011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002A43" w:rsidRDefault="00C03542" w:rsidP="001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146 800,00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826D31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7C5805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7C5805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7C5805" w:rsidRDefault="00C035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826D31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7C5805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7C5805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7C5805" w:rsidRDefault="00C035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0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6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826D31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826D31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B4650" w:rsidRDefault="00C03542" w:rsidP="004C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B4650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B4650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826D31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826D31" w:rsidRDefault="00C03542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B4650" w:rsidRDefault="00C03542" w:rsidP="0005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B4650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B4650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03542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826D31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826D31" w:rsidRDefault="00C03542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4B4650" w:rsidRDefault="00C03542" w:rsidP="004C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4B4650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4B4650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03542" w:rsidRPr="006C20AC" w:rsidTr="00826D31">
        <w:trPr>
          <w:trHeight w:val="732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6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4C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8A125B" w:rsidRDefault="00C03542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2B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542" w:rsidRPr="006C20AC" w:rsidTr="00826D31">
        <w:trPr>
          <w:trHeight w:val="85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8A125B" w:rsidRDefault="00C03542" w:rsidP="008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03542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03542" w:rsidRPr="006C20AC" w:rsidTr="00845084">
        <w:trPr>
          <w:trHeight w:val="424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C31544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520E64" w:rsidRDefault="00D7609A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C03542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520E64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520E64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145 800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муниципального района Благовещенский район Республики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B56BF7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520E64" w:rsidRDefault="00D7609A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C03542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520E64" w:rsidRDefault="00C035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520E64" w:rsidRDefault="00C035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145 800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03542" w:rsidRPr="006C20AC" w:rsidTr="00845084">
        <w:trPr>
          <w:trHeight w:val="94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520E64" w:rsidRDefault="00D7609A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C03542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520E64" w:rsidRDefault="00C035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520E64" w:rsidRDefault="00C035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145 800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05527B" w:rsidRDefault="00D7609A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3542" w:rsidRPr="0005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05527B" w:rsidRDefault="00C035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05527B" w:rsidRDefault="00C035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110 800,00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110 800,00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E0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D7609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02A43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02A43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002A43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002A43" w:rsidRDefault="00D7609A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  <w:r w:rsidR="00C0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002A43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002A43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D7609A" w:rsidP="0050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030618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D7609A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="00C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002A43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002A43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002A43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306 500,00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306 500,00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306 500,00</w:t>
            </w:r>
          </w:p>
        </w:tc>
      </w:tr>
      <w:tr w:rsidR="00C03542" w:rsidRPr="006C20AC" w:rsidTr="00845084">
        <w:trPr>
          <w:trHeight w:val="630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ED320C" w:rsidRDefault="00C03542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306 500,00</w:t>
            </w:r>
          </w:p>
        </w:tc>
      </w:tr>
      <w:tr w:rsidR="00C03542" w:rsidRPr="006C20AC" w:rsidTr="00845084">
        <w:trPr>
          <w:trHeight w:val="617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002A43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306 500,00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6C20AC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6C20AC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3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339 651,00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342D3D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342D3D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268 500,00</w:t>
            </w:r>
          </w:p>
        </w:tc>
      </w:tr>
      <w:tr w:rsidR="00C03542" w:rsidRPr="006C20AC" w:rsidTr="00845084">
        <w:trPr>
          <w:trHeight w:val="315"/>
        </w:trPr>
        <w:tc>
          <w:tcPr>
            <w:tcW w:w="5353" w:type="dxa"/>
            <w:shd w:val="clear" w:color="auto" w:fill="auto"/>
            <w:vAlign w:val="center"/>
            <w:hideMark/>
          </w:tcPr>
          <w:p w:rsidR="00C03542" w:rsidRPr="00ED320C" w:rsidRDefault="00C03542" w:rsidP="00C3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03542" w:rsidRPr="006C20A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03542" w:rsidRPr="006C20A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03542" w:rsidRPr="006C20A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C03542" w:rsidRPr="006C20A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339 651,00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:rsidR="00C03542" w:rsidRPr="00342D3D" w:rsidRDefault="00C035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338 500,00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C03542" w:rsidRPr="00342D3D" w:rsidRDefault="00C03542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268 500,00</w:t>
            </w:r>
          </w:p>
        </w:tc>
      </w:tr>
      <w:tr w:rsidR="00C03542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4D6FF7" w:rsidRDefault="00C03542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4D6FF7" w:rsidRDefault="00C03542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4D6FF7" w:rsidRDefault="00C03542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6C20AC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6C20AC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1B021C" w:rsidRDefault="00C03542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1B021C" w:rsidRDefault="00C03542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03542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4D6FF7" w:rsidRDefault="00C03542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4D6FF7" w:rsidRDefault="00C03542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4D6FF7" w:rsidRDefault="00C03542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6C20AC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6C20AC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1B021C" w:rsidRDefault="00C03542" w:rsidP="00A5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1B021C" w:rsidRDefault="00C03542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  <w:r w:rsidRPr="001B0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03542" w:rsidRPr="006C20AC" w:rsidTr="002807FF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6C20AC" w:rsidRDefault="00C03542" w:rsidP="0062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030618" w:rsidRDefault="00C03542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4D6FF7" w:rsidRDefault="00C03542" w:rsidP="00627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6C20AC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6C20AC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4B5799" w:rsidRDefault="00C03542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42" w:rsidRPr="006C20AC" w:rsidRDefault="00C03542" w:rsidP="004B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1174AB" w:rsidRDefault="001174A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620"/>
        <w:gridCol w:w="1080"/>
        <w:gridCol w:w="1944"/>
        <w:gridCol w:w="1951"/>
        <w:gridCol w:w="1951"/>
        <w:gridCol w:w="42"/>
      </w:tblGrid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F9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9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4B" w:rsidRPr="006C20AC" w:rsidTr="00845084">
        <w:trPr>
          <w:gridAfter w:val="1"/>
          <w:wAfter w:w="42" w:type="dxa"/>
          <w:trHeight w:val="3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413956"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60104B" w:rsidRPr="006C20AC" w:rsidTr="00845084">
        <w:trPr>
          <w:gridAfter w:val="1"/>
          <w:wAfter w:w="42" w:type="dxa"/>
          <w:trHeight w:val="24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="00C1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1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</w:p>
        </w:tc>
      </w:tr>
      <w:tr w:rsidR="0060104B" w:rsidRPr="006C20AC" w:rsidTr="00845084">
        <w:trPr>
          <w:gridAfter w:val="1"/>
          <w:wAfter w:w="42" w:type="dxa"/>
          <w:trHeight w:val="25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1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</w:t>
            </w:r>
          </w:p>
          <w:p w:rsidR="00435E54" w:rsidRPr="006C20AC" w:rsidRDefault="00435E54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4B" w:rsidRPr="006C20AC" w:rsidTr="00845084">
        <w:trPr>
          <w:trHeight w:val="1354"/>
        </w:trPr>
        <w:tc>
          <w:tcPr>
            <w:tcW w:w="1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1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845084">
        <w:trPr>
          <w:gridAfter w:val="1"/>
          <w:wAfter w:w="42" w:type="dxa"/>
          <w:trHeight w:val="465"/>
        </w:trPr>
        <w:tc>
          <w:tcPr>
            <w:tcW w:w="6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845084">
        <w:trPr>
          <w:gridAfter w:val="1"/>
          <w:wAfter w:w="42" w:type="dxa"/>
          <w:trHeight w:val="375"/>
        </w:trPr>
        <w:tc>
          <w:tcPr>
            <w:tcW w:w="6804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104B" w:rsidRPr="006C20AC" w:rsidTr="00845084">
        <w:trPr>
          <w:gridAfter w:val="1"/>
          <w:wAfter w:w="42" w:type="dxa"/>
          <w:trHeight w:val="274"/>
        </w:trPr>
        <w:tc>
          <w:tcPr>
            <w:tcW w:w="680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E51D8" w:rsidRPr="007E51D8" w:rsidRDefault="005A6056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</w:t>
            </w:r>
            <w:r w:rsid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7E51D8"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5A6056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E51D8" w:rsidRPr="00200DED" w:rsidRDefault="005A6056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F7751E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7E51D8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7E51D8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7E51D8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7751E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F7751E" w:rsidRPr="006C20AC" w:rsidRDefault="00F7751E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7751E" w:rsidRPr="00030618" w:rsidRDefault="00F7751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F7751E" w:rsidRPr="00A974AE" w:rsidRDefault="00F7751E" w:rsidP="00F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F7751E" w:rsidRPr="00A974AE" w:rsidRDefault="00F7751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56976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45697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56976" w:rsidRPr="00030618" w:rsidRDefault="0045697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56976" w:rsidRPr="00030618" w:rsidRDefault="0045697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56976" w:rsidRDefault="00F7751E" w:rsidP="0041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85 649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56976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456976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5A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5A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Default="00F7751E" w:rsidP="0041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A6056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002A43" w:rsidRDefault="00D7609A" w:rsidP="0041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7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002A43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146 800</w:t>
            </w:r>
            <w:r w:rsidR="005A6056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002A43" w:rsidRDefault="00F7751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146 800</w:t>
            </w:r>
            <w:r w:rsidR="005A6056"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A6056" w:rsidRPr="006C20AC" w:rsidTr="0046265C">
        <w:trPr>
          <w:gridAfter w:val="1"/>
          <w:wAfter w:w="42" w:type="dxa"/>
          <w:trHeight w:val="617"/>
        </w:trPr>
        <w:tc>
          <w:tcPr>
            <w:tcW w:w="6804" w:type="dxa"/>
            <w:shd w:val="clear" w:color="auto" w:fill="auto"/>
            <w:hideMark/>
          </w:tcPr>
          <w:p w:rsidR="005A6056" w:rsidRPr="005A6056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5A6056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5A6056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7C5805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7C5805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7C5805" w:rsidRDefault="005A605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5A6056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4B4650" w:rsidRDefault="00865BE5" w:rsidP="0041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A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A6056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4B4650" w:rsidRDefault="00865BE5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A6056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4B4650" w:rsidRDefault="00865BE5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A6056"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5A6056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A6056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A6056" w:rsidP="005A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5A605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BD7641">
        <w:trPr>
          <w:gridAfter w:val="1"/>
          <w:wAfter w:w="42" w:type="dxa"/>
          <w:trHeight w:val="338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865BE5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865BE5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865BE5" w:rsidP="00ED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A6056" w:rsidRPr="006C20AC" w:rsidTr="00BD7641">
        <w:trPr>
          <w:gridAfter w:val="1"/>
          <w:wAfter w:w="42" w:type="dxa"/>
          <w:trHeight w:val="40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63158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63158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520E64" w:rsidRDefault="00D7609A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65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5A6056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520E64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145 800</w:t>
            </w:r>
            <w:r w:rsidR="005A6056"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520E64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145 800,00</w:t>
            </w:r>
          </w:p>
        </w:tc>
      </w:tr>
      <w:tr w:rsidR="0056229E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56229E" w:rsidRPr="00030618" w:rsidRDefault="0056229E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6229E" w:rsidRPr="00030618" w:rsidRDefault="0056229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6229E" w:rsidRPr="00030618" w:rsidRDefault="0056229E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6229E" w:rsidRPr="0056229E" w:rsidRDefault="00D7609A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229E" w:rsidRPr="0056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6229E" w:rsidRPr="0056229E" w:rsidRDefault="0056229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6229E" w:rsidRPr="0056229E" w:rsidRDefault="0056229E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145 800,00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A6056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110 800,00</w:t>
            </w:r>
          </w:p>
        </w:tc>
      </w:tr>
      <w:tr w:rsidR="005A6056" w:rsidRPr="006C20AC" w:rsidTr="00BD7641">
        <w:trPr>
          <w:gridAfter w:val="1"/>
          <w:wAfter w:w="42" w:type="dxa"/>
          <w:trHeight w:val="554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6C20AC" w:rsidRDefault="005A6056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D7609A" w:rsidP="00D7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4139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E57D42" w:rsidRDefault="00D7609A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  <w:r w:rsidR="005A6056" w:rsidRPr="00E5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5A605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46265C">
        <w:trPr>
          <w:gridAfter w:val="1"/>
          <w:wAfter w:w="42" w:type="dxa"/>
          <w:trHeight w:val="606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D7609A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="005A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56229E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6056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культуры, искусства в муниципальном районе Благовещенский район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E8045B" w:rsidRDefault="002E57D9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E8045B" w:rsidRDefault="002E57D9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E8045B" w:rsidRDefault="002E57D9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306 500</w:t>
            </w:r>
            <w:r w:rsidR="00D9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E57D9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306 500,00</w:t>
            </w:r>
          </w:p>
        </w:tc>
      </w:tr>
      <w:tr w:rsidR="002E57D9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376 500,00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306 500,00</w:t>
            </w:r>
          </w:p>
        </w:tc>
      </w:tr>
      <w:tr w:rsidR="005A605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A6056" w:rsidRPr="00030618" w:rsidRDefault="005A605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5A6056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339 651,00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338 500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A6056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268 500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E57D9" w:rsidRPr="006C20AC" w:rsidTr="00845084">
        <w:trPr>
          <w:gridAfter w:val="1"/>
          <w:wAfter w:w="42" w:type="dxa"/>
          <w:trHeight w:val="945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339 651,00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268 500,00</w:t>
            </w:r>
          </w:p>
        </w:tc>
      </w:tr>
      <w:tr w:rsidR="00D965E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E8045B" w:rsidRDefault="002E57D9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E8045B" w:rsidRDefault="002E57D9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E8045B" w:rsidRDefault="002E57D9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E57D9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E8045B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D965E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271373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965E6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413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965E6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413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271373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965E6" w:rsidRPr="002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D965E6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D965E6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bottom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C659B4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9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D965E6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E6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E6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E6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D965E6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D965E6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D965E6" w:rsidRPr="00030618" w:rsidRDefault="00D965E6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6C20AC" w:rsidRDefault="00D965E6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E6" w:rsidRPr="006C20AC" w:rsidTr="00845084">
        <w:trPr>
          <w:gridAfter w:val="1"/>
          <w:wAfter w:w="42" w:type="dxa"/>
          <w:trHeight w:val="435"/>
        </w:trPr>
        <w:tc>
          <w:tcPr>
            <w:tcW w:w="6804" w:type="dxa"/>
            <w:shd w:val="clear" w:color="auto" w:fill="auto"/>
            <w:vAlign w:val="center"/>
            <w:hideMark/>
          </w:tcPr>
          <w:p w:rsidR="00D965E6" w:rsidRPr="00030618" w:rsidRDefault="00D965E6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4139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65E6" w:rsidRPr="00BF7A80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65E6" w:rsidRPr="00BF7A80" w:rsidRDefault="00D965E6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965E6" w:rsidRPr="00BF7A80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202 600</w:t>
            </w:r>
            <w:r w:rsidR="00D965E6"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07301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102 600</w:t>
            </w:r>
            <w:r w:rsidR="00D965E6"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965E6" w:rsidRPr="0007301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102 600</w:t>
            </w:r>
            <w:r w:rsidR="00D965E6"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E57D9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BF7A80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BF7A80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BF7A80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202 600</w:t>
            </w:r>
            <w:r w:rsidRPr="004A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07301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102 600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07301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102 600</w:t>
            </w:r>
            <w:r w:rsidRPr="00073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E57D9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57D9" w:rsidRPr="006C20AC" w:rsidTr="008658C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2E57D9" w:rsidRPr="006C20AC" w:rsidTr="008658C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57D9" w:rsidRPr="006C20AC" w:rsidTr="004F25A7">
        <w:trPr>
          <w:gridAfter w:val="1"/>
          <w:wAfter w:w="42" w:type="dxa"/>
          <w:trHeight w:val="355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B7687E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1B021C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1B021C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</w:tr>
      <w:tr w:rsidR="002E57D9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D57A8B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E92C0B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7B17C9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</w:tr>
      <w:tr w:rsidR="002E57D9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</w:tr>
      <w:tr w:rsidR="002E57D9" w:rsidRPr="006C20AC" w:rsidTr="004F25A7">
        <w:trPr>
          <w:gridAfter w:val="1"/>
          <w:wAfter w:w="42" w:type="dxa"/>
          <w:trHeight w:val="682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9A6E8D" w:rsidRPr="006C20AC" w:rsidRDefault="009A6E8D" w:rsidP="009A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</w:tr>
      <w:tr w:rsidR="002E57D9" w:rsidRPr="006C20AC" w:rsidTr="004F25A7">
        <w:trPr>
          <w:gridAfter w:val="1"/>
          <w:wAfter w:w="42" w:type="dxa"/>
          <w:trHeight w:val="422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9A6E8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9A6E8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9A6E8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2E57D9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27E32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</w:t>
            </w:r>
            <w:r w:rsidR="00C9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C93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27E32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806 600</w:t>
            </w:r>
            <w:r w:rsidR="002E5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27E32" w:rsidRDefault="009A6E8D" w:rsidP="0084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806 600</w:t>
            </w:r>
            <w:r w:rsidR="002E5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A6E8D" w:rsidRPr="006C20AC" w:rsidTr="00845084">
        <w:trPr>
          <w:gridAfter w:val="1"/>
          <w:wAfter w:w="42" w:type="dxa"/>
          <w:trHeight w:val="489"/>
        </w:trPr>
        <w:tc>
          <w:tcPr>
            <w:tcW w:w="6804" w:type="dxa"/>
            <w:shd w:val="clear" w:color="auto" w:fill="auto"/>
            <w:vAlign w:val="center"/>
            <w:hideMark/>
          </w:tcPr>
          <w:p w:rsidR="009A6E8D" w:rsidRPr="00030618" w:rsidRDefault="009A6E8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A6E8D" w:rsidRPr="00030618" w:rsidRDefault="009A6E8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A6E8D" w:rsidRPr="00030618" w:rsidRDefault="009A6E8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9A6E8D" w:rsidRPr="009A6E8D" w:rsidRDefault="009A6E8D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  <w:r w:rsidR="00C9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C9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A6E8D" w:rsidRPr="009A6E8D" w:rsidRDefault="009A6E8D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A6E8D" w:rsidRPr="009A6E8D" w:rsidRDefault="009A6E8D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</w:tr>
      <w:tr w:rsidR="002E57D9" w:rsidRPr="006C20AC" w:rsidTr="003447D1">
        <w:trPr>
          <w:gridAfter w:val="1"/>
          <w:wAfter w:w="42" w:type="dxa"/>
          <w:trHeight w:val="1042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F77F6" w:rsidRDefault="002E57D9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6F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F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1B1334" w:rsidRDefault="002E57D9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1B1334" w:rsidRDefault="002E57D9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57D9" w:rsidRPr="006C20AC" w:rsidTr="0084508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2E57D9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57D9" w:rsidRPr="006C20AC" w:rsidTr="00845084">
        <w:trPr>
          <w:gridAfter w:val="1"/>
          <w:wAfter w:w="42" w:type="dxa"/>
          <w:trHeight w:val="630"/>
        </w:trPr>
        <w:tc>
          <w:tcPr>
            <w:tcW w:w="6804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197ADD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197ADD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197ADD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57D9" w:rsidRPr="006C20AC" w:rsidTr="008658C4">
        <w:trPr>
          <w:gridAfter w:val="1"/>
          <w:wAfter w:w="42" w:type="dxa"/>
          <w:trHeight w:val="315"/>
        </w:trPr>
        <w:tc>
          <w:tcPr>
            <w:tcW w:w="6804" w:type="dxa"/>
            <w:shd w:val="clear" w:color="auto" w:fill="auto"/>
            <w:vAlign w:val="bottom"/>
            <w:hideMark/>
          </w:tcPr>
          <w:p w:rsidR="002E57D9" w:rsidRPr="00947349" w:rsidRDefault="002E57D9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349">
              <w:rPr>
                <w:rFonts w:ascii="Times New Roman" w:hAnsi="Times New Roman" w:cs="Times New Roman"/>
                <w:b/>
              </w:rPr>
              <w:t>Проведение работ по землеустройству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217D56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9" w:rsidRPr="006C20AC" w:rsidTr="001B021C">
        <w:trPr>
          <w:gridAfter w:val="1"/>
          <w:wAfter w:w="42" w:type="dxa"/>
          <w:trHeight w:val="394"/>
        </w:trPr>
        <w:tc>
          <w:tcPr>
            <w:tcW w:w="6804" w:type="dxa"/>
            <w:shd w:val="clear" w:color="auto" w:fill="auto"/>
            <w:vAlign w:val="bottom"/>
            <w:hideMark/>
          </w:tcPr>
          <w:p w:rsidR="002E57D9" w:rsidRPr="00030618" w:rsidRDefault="002E57D9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E57D9" w:rsidRPr="00030618" w:rsidRDefault="002E57D9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2E57D9" w:rsidRPr="006C20AC" w:rsidRDefault="002E57D9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7D9" w:rsidRPr="006C20AC" w:rsidTr="001B021C">
        <w:trPr>
          <w:gridAfter w:val="1"/>
          <w:wAfter w:w="42" w:type="dxa"/>
          <w:trHeight w:val="4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D9" w:rsidRPr="001B021C" w:rsidRDefault="002E57D9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D9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D9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9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  <w:tr w:rsidR="002E57D9" w:rsidRPr="006C20AC" w:rsidTr="001B021C">
        <w:trPr>
          <w:gridAfter w:val="1"/>
          <w:wAfter w:w="42" w:type="dxa"/>
          <w:trHeight w:val="3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D9" w:rsidRPr="001B021C" w:rsidRDefault="002E57D9" w:rsidP="001B021C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D9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D9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9" w:rsidRPr="006C20AC" w:rsidRDefault="002E57D9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D9" w:rsidRPr="006C20AC" w:rsidRDefault="002E57D9" w:rsidP="002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84840" w:rsidRPr="006C20AC" w:rsidRDefault="00784840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F9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9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413956">
              <w:rPr>
                <w:rFonts w:ascii="Times New Roman" w:hAnsi="Times New Roman"/>
                <w:bCs/>
                <w:sz w:val="24"/>
                <w:szCs w:val="24"/>
              </w:rPr>
              <w:t>Октябрьский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784840" w:rsidRPr="006C20AC" w:rsidTr="00752746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="00C1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1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</w:p>
        </w:tc>
      </w:tr>
      <w:tr w:rsidR="00784840" w:rsidRPr="006C20AC" w:rsidTr="00752746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1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</w:t>
            </w: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1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Благовещенский район Республики Башкортостан на 2023 год и на плановый период 2024 и 2025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8B390D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8B390D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8B390D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7E51D8" w:rsidRDefault="00197ADD" w:rsidP="00F9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3 879 900,00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200DED" w:rsidRDefault="00197ADD" w:rsidP="00F9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2 936 400,00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200DED" w:rsidRDefault="00197ADD" w:rsidP="00F9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2 941 900,00</w:t>
            </w:r>
          </w:p>
        </w:tc>
      </w:tr>
      <w:tr w:rsidR="00197ADD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7E51D8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7E51D8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A974AE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7E51D8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7E51D8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E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A974AE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EE7A5E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80 649,00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197ADD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Default="00197ADD" w:rsidP="008B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0A24D5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97ADD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002A43" w:rsidRDefault="00D7609A" w:rsidP="0003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002A43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146 800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002A43" w:rsidRDefault="00197A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146 800</w:t>
            </w: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97ADD" w:rsidRPr="006C20AC" w:rsidTr="00CA0388">
        <w:trPr>
          <w:trHeight w:val="363"/>
        </w:trPr>
        <w:tc>
          <w:tcPr>
            <w:tcW w:w="6062" w:type="dxa"/>
            <w:shd w:val="clear" w:color="auto" w:fill="auto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4B4650" w:rsidRDefault="00197ADD" w:rsidP="0003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4B4650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4B4650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5E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7ADD" w:rsidRPr="006C20AC" w:rsidTr="00752746">
        <w:trPr>
          <w:trHeight w:val="568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7ADD" w:rsidRPr="006C20AC" w:rsidTr="00752746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8B390D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9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520E64" w:rsidRDefault="00D7609A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9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520E64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145 800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520E64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145 800</w:t>
            </w:r>
            <w:r w:rsidRPr="0052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97ADD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DD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197ADD" w:rsidRPr="006C20AC" w:rsidTr="00752746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1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110 800,00</w:t>
            </w: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D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97ADD" w:rsidRPr="00030618" w:rsidRDefault="00197ADD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197ADD" w:rsidRPr="006C20AC" w:rsidRDefault="00D7609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97ADD" w:rsidRPr="006C20AC" w:rsidRDefault="00D7609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97ADD" w:rsidRPr="006C20AC" w:rsidRDefault="00197A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197ADD" w:rsidRPr="006C20AC" w:rsidRDefault="00197ADD" w:rsidP="0016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78B4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A52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3878B4" w:rsidRDefault="003878B4" w:rsidP="00A52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3878B4" w:rsidRDefault="003878B4" w:rsidP="00A52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8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3878B4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3878B4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3878B4" w:rsidRDefault="003878B4" w:rsidP="00A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3878B4" w:rsidRDefault="003878B4" w:rsidP="00A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878B4" w:rsidRPr="006C20AC" w:rsidTr="00752746">
        <w:trPr>
          <w:trHeight w:val="562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A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A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A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D011C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D011C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D011C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306 500,00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D011CC" w:rsidRDefault="003878B4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369 651,00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D011CC" w:rsidRDefault="003878B4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D011CC" w:rsidRDefault="003878B4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306 500,00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RPr="006C20AC" w:rsidTr="00752746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339 651,00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1675A7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339 651,00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268 500,00</w:t>
            </w:r>
          </w:p>
        </w:tc>
      </w:tr>
      <w:tr w:rsidR="003878B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E8045B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E8045B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E8045B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3878B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E8045B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E8045B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E8045B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</w:tr>
      <w:tr w:rsidR="003878B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D7609A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0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D7609A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0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037953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037953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037953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1675A7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1675A7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037953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037953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037953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102 600,00</w:t>
            </w:r>
          </w:p>
        </w:tc>
      </w:tr>
      <w:tr w:rsidR="003878B4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1675A7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5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1675A7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1675A7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29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297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Default="003878B4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1675A7" w:rsidRDefault="003878B4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1675A7" w:rsidRDefault="003878B4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102 600,00</w:t>
            </w:r>
          </w:p>
        </w:tc>
      </w:tr>
      <w:tr w:rsidR="003878B4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D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5D6D95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5D6D95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5D6D95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D6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878B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878B4" w:rsidRPr="006C20AC" w:rsidTr="004508A2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3878B4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D1075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D1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RPr="006C20AC" w:rsidTr="004508A2">
        <w:trPr>
          <w:trHeight w:val="670"/>
        </w:trPr>
        <w:tc>
          <w:tcPr>
            <w:tcW w:w="606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RPr="006C20AC" w:rsidTr="009D0BE3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3878B4" w:rsidRPr="009D0BE3" w:rsidRDefault="003878B4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3878B4" w:rsidRPr="009D0BE3" w:rsidRDefault="003878B4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3878B4" w:rsidRPr="009D0BE3" w:rsidRDefault="003878B4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2 089 800,00</w:t>
            </w:r>
          </w:p>
        </w:tc>
      </w:tr>
      <w:tr w:rsidR="003878B4" w:rsidRPr="006C20AC" w:rsidTr="009D0BE3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3878B4" w:rsidRPr="00D57A8B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3878B4" w:rsidRPr="00E92C0B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3878B4" w:rsidRPr="007B17C9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1 283 200,00</w:t>
            </w:r>
          </w:p>
        </w:tc>
      </w:tr>
      <w:tr w:rsidR="003878B4" w:rsidRPr="006C20AC" w:rsidTr="009D0BE3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842 800,00</w:t>
            </w:r>
          </w:p>
        </w:tc>
      </w:tr>
      <w:tr w:rsidR="003878B4" w:rsidRPr="006C20AC" w:rsidTr="009D0BE3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  <w:tc>
          <w:tcPr>
            <w:tcW w:w="1877" w:type="dxa"/>
            <w:shd w:val="clear" w:color="auto" w:fill="FFFFFF" w:themeFill="background1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420 400,00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878B4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9D0BE3" w:rsidRDefault="003878B4" w:rsidP="0057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9D0BE3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9D0BE3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806 600,00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1675A7" w:rsidRDefault="003878B4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1675A7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1675A7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806 600,00</w:t>
            </w:r>
          </w:p>
        </w:tc>
      </w:tr>
      <w:tr w:rsidR="003878B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7F11F1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1B1334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1B1334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B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133 200,00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145 200,00</w:t>
            </w:r>
          </w:p>
        </w:tc>
      </w:tr>
      <w:tr w:rsidR="003878B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19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878B4" w:rsidRPr="006C20AC" w:rsidTr="00EB2607">
        <w:trPr>
          <w:trHeight w:val="243"/>
        </w:trPr>
        <w:tc>
          <w:tcPr>
            <w:tcW w:w="606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7F11F1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RPr="006C20AC" w:rsidTr="00787F36">
        <w:trPr>
          <w:trHeight w:val="533"/>
        </w:trPr>
        <w:tc>
          <w:tcPr>
            <w:tcW w:w="606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9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878B4" w:rsidRPr="00030618" w:rsidRDefault="003878B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878B4" w:rsidRPr="006C20AC" w:rsidRDefault="003878B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8B4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B4" w:rsidRPr="00787F36" w:rsidRDefault="003878B4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B4" w:rsidRPr="006C20AC" w:rsidRDefault="003878B4" w:rsidP="009D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B4" w:rsidRPr="006C20AC" w:rsidRDefault="003878B4" w:rsidP="009D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  <w:tr w:rsidR="003878B4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B4" w:rsidRPr="00787F36" w:rsidRDefault="003878B4" w:rsidP="00787F36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B4" w:rsidRPr="006C20AC" w:rsidRDefault="003878B4" w:rsidP="00A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B4" w:rsidRPr="006C20AC" w:rsidRDefault="003878B4" w:rsidP="00C0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EA291A" w:rsidRDefault="00EA291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5A60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C16E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96563">
        <w:rPr>
          <w:rFonts w:ascii="Times New Roman" w:hAnsi="Times New Roman"/>
          <w:bCs/>
          <w:sz w:val="24"/>
          <w:szCs w:val="24"/>
        </w:rPr>
        <w:t>6</w:t>
      </w:r>
    </w:p>
    <w:p w:rsidR="00C16E11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r w:rsidR="00413956">
        <w:rPr>
          <w:rFonts w:ascii="Times New Roman" w:hAnsi="Times New Roman"/>
          <w:bCs/>
          <w:sz w:val="24"/>
          <w:szCs w:val="24"/>
        </w:rPr>
        <w:t>Октябрьский</w:t>
      </w:r>
      <w:r w:rsidR="002214B6">
        <w:rPr>
          <w:rFonts w:ascii="Times New Roman" w:hAnsi="Times New Roman"/>
          <w:bCs/>
          <w:sz w:val="24"/>
          <w:szCs w:val="24"/>
        </w:rPr>
        <w:t xml:space="preserve"> </w:t>
      </w:r>
      <w:r w:rsidRPr="00C4334D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от </w:t>
      </w:r>
      <w:r w:rsidR="00C16E11">
        <w:rPr>
          <w:rFonts w:ascii="Times New Roman" w:hAnsi="Times New Roman"/>
          <w:bCs/>
          <w:sz w:val="24"/>
          <w:szCs w:val="24"/>
        </w:rPr>
        <w:t>28 декабря 2022</w:t>
      </w:r>
      <w:r w:rsidRPr="006C20AC">
        <w:rPr>
          <w:rFonts w:ascii="Times New Roman" w:hAnsi="Times New Roman"/>
          <w:bCs/>
          <w:sz w:val="24"/>
          <w:szCs w:val="24"/>
        </w:rPr>
        <w:t xml:space="preserve"> года</w:t>
      </w:r>
      <w:r w:rsidRPr="006C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8C4" w:rsidRPr="00C16E11" w:rsidRDefault="008658C4" w:rsidP="00C16E11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№ </w:t>
      </w:r>
      <w:r w:rsidR="00C16E11">
        <w:rPr>
          <w:rFonts w:ascii="Times New Roman" w:hAnsi="Times New Roman"/>
          <w:bCs/>
          <w:sz w:val="24"/>
          <w:szCs w:val="24"/>
        </w:rPr>
        <w:t>56-6</w:t>
      </w:r>
      <w:bookmarkStart w:id="0" w:name="_GoBack"/>
      <w:bookmarkEnd w:id="0"/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 поселения </w:t>
      </w:r>
      <w:r w:rsidR="00413956">
        <w:rPr>
          <w:b w:val="0"/>
          <w:bCs w:val="0"/>
          <w:i w:val="0"/>
          <w:iCs w:val="0"/>
          <w:sz w:val="24"/>
          <w:szCs w:val="24"/>
        </w:rPr>
        <w:t>Октябрьский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53696">
        <w:rPr>
          <w:b w:val="0"/>
          <w:bCs w:val="0"/>
          <w:i w:val="0"/>
          <w:iCs w:val="0"/>
          <w:sz w:val="24"/>
          <w:szCs w:val="24"/>
        </w:rPr>
        <w:t xml:space="preserve">сельсовет </w:t>
      </w:r>
      <w:r w:rsidRPr="006C20AC">
        <w:rPr>
          <w:b w:val="0"/>
          <w:bCs w:val="0"/>
          <w:i w:val="0"/>
          <w:iCs w:val="0"/>
          <w:sz w:val="24"/>
          <w:szCs w:val="24"/>
        </w:rPr>
        <w:t>муниципального района Благовещенский район Республики Башкортостан на 2023 год и на плановый период 2024 и 2025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2023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2024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2025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A2CDE" w:rsidRDefault="00DA2CDE" w:rsidP="005A6056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C7" w:rsidRDefault="005953C7" w:rsidP="00A73E2F">
      <w:pPr>
        <w:spacing w:after="0" w:line="240" w:lineRule="auto"/>
      </w:pPr>
      <w:r>
        <w:separator/>
      </w:r>
    </w:p>
  </w:endnote>
  <w:endnote w:type="continuationSeparator" w:id="0">
    <w:p w:rsidR="005953C7" w:rsidRDefault="005953C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C7" w:rsidRDefault="005953C7" w:rsidP="00A73E2F">
      <w:pPr>
        <w:spacing w:after="0" w:line="240" w:lineRule="auto"/>
      </w:pPr>
      <w:r>
        <w:separator/>
      </w:r>
    </w:p>
  </w:footnote>
  <w:footnote w:type="continuationSeparator" w:id="0">
    <w:p w:rsidR="005953C7" w:rsidRDefault="005953C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63" w:rsidRPr="00156A4F" w:rsidRDefault="00F9656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878B4">
      <w:rPr>
        <w:rFonts w:ascii="Times New Roman" w:hAnsi="Times New Roman" w:cs="Times New Roman"/>
        <w:noProof/>
        <w:sz w:val="28"/>
        <w:szCs w:val="28"/>
      </w:rPr>
      <w:t>16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F96563" w:rsidRPr="00156A4F" w:rsidRDefault="00F96563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63" w:rsidRPr="007226DB" w:rsidRDefault="00F9656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96563" w:rsidRPr="007226DB" w:rsidRDefault="00F9656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5BA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2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953"/>
    <w:rsid w:val="00037F27"/>
    <w:rsid w:val="00040399"/>
    <w:rsid w:val="0004244F"/>
    <w:rsid w:val="000467CD"/>
    <w:rsid w:val="00046E32"/>
    <w:rsid w:val="000474AE"/>
    <w:rsid w:val="00050542"/>
    <w:rsid w:val="0005139C"/>
    <w:rsid w:val="00051D51"/>
    <w:rsid w:val="0005273E"/>
    <w:rsid w:val="00052A87"/>
    <w:rsid w:val="00052EAC"/>
    <w:rsid w:val="000531F3"/>
    <w:rsid w:val="0005358E"/>
    <w:rsid w:val="0005409A"/>
    <w:rsid w:val="00054234"/>
    <w:rsid w:val="000543CE"/>
    <w:rsid w:val="0005527B"/>
    <w:rsid w:val="00056F59"/>
    <w:rsid w:val="0005754C"/>
    <w:rsid w:val="00057B3A"/>
    <w:rsid w:val="0006367C"/>
    <w:rsid w:val="00065912"/>
    <w:rsid w:val="000679FE"/>
    <w:rsid w:val="0007193F"/>
    <w:rsid w:val="00072FE3"/>
    <w:rsid w:val="0007301C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05DD"/>
    <w:rsid w:val="00091419"/>
    <w:rsid w:val="00092AC6"/>
    <w:rsid w:val="0009373C"/>
    <w:rsid w:val="000952DD"/>
    <w:rsid w:val="000A0AEE"/>
    <w:rsid w:val="000A0C31"/>
    <w:rsid w:val="000A0E2F"/>
    <w:rsid w:val="000A20C7"/>
    <w:rsid w:val="000A216B"/>
    <w:rsid w:val="000A24D5"/>
    <w:rsid w:val="000A3ECF"/>
    <w:rsid w:val="000A5BE1"/>
    <w:rsid w:val="000A7638"/>
    <w:rsid w:val="000B0E02"/>
    <w:rsid w:val="000B1534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41FA"/>
    <w:rsid w:val="000E5753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0F5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30DE"/>
    <w:rsid w:val="001139A6"/>
    <w:rsid w:val="00113C67"/>
    <w:rsid w:val="00114133"/>
    <w:rsid w:val="001156ED"/>
    <w:rsid w:val="00116FA1"/>
    <w:rsid w:val="001174AB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583"/>
    <w:rsid w:val="00131E0B"/>
    <w:rsid w:val="00131EA8"/>
    <w:rsid w:val="00132BE1"/>
    <w:rsid w:val="00132EC2"/>
    <w:rsid w:val="00132EC3"/>
    <w:rsid w:val="001339EB"/>
    <w:rsid w:val="00134049"/>
    <w:rsid w:val="00135296"/>
    <w:rsid w:val="001355B9"/>
    <w:rsid w:val="001356D6"/>
    <w:rsid w:val="00135753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1BC5"/>
    <w:rsid w:val="00163FF3"/>
    <w:rsid w:val="00164DC3"/>
    <w:rsid w:val="00167522"/>
    <w:rsid w:val="001675A7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1B2"/>
    <w:rsid w:val="00187467"/>
    <w:rsid w:val="00193758"/>
    <w:rsid w:val="00194C34"/>
    <w:rsid w:val="001962CA"/>
    <w:rsid w:val="00197ADD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4B0E"/>
    <w:rsid w:val="001C5DAE"/>
    <w:rsid w:val="001C63E1"/>
    <w:rsid w:val="001C6734"/>
    <w:rsid w:val="001D0A21"/>
    <w:rsid w:val="001D1355"/>
    <w:rsid w:val="001D14A9"/>
    <w:rsid w:val="001D2CC1"/>
    <w:rsid w:val="001D43FE"/>
    <w:rsid w:val="001E0A39"/>
    <w:rsid w:val="001E0A7B"/>
    <w:rsid w:val="001E18B6"/>
    <w:rsid w:val="001E3E7C"/>
    <w:rsid w:val="001E712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5DBF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1085"/>
    <w:rsid w:val="00251879"/>
    <w:rsid w:val="00251F05"/>
    <w:rsid w:val="00254183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977FA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C49"/>
    <w:rsid w:val="002B6D14"/>
    <w:rsid w:val="002C0BFE"/>
    <w:rsid w:val="002C229E"/>
    <w:rsid w:val="002C2EE5"/>
    <w:rsid w:val="002C2FD9"/>
    <w:rsid w:val="002C30D7"/>
    <w:rsid w:val="002C3674"/>
    <w:rsid w:val="002C37DB"/>
    <w:rsid w:val="002C3E5C"/>
    <w:rsid w:val="002C5D86"/>
    <w:rsid w:val="002C5D9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28B5"/>
    <w:rsid w:val="002E3E2E"/>
    <w:rsid w:val="002E47C9"/>
    <w:rsid w:val="002E57D9"/>
    <w:rsid w:val="002E7395"/>
    <w:rsid w:val="002F1718"/>
    <w:rsid w:val="002F30AF"/>
    <w:rsid w:val="002F327A"/>
    <w:rsid w:val="002F3440"/>
    <w:rsid w:val="002F4C5F"/>
    <w:rsid w:val="002F6D18"/>
    <w:rsid w:val="002F73BF"/>
    <w:rsid w:val="002F7895"/>
    <w:rsid w:val="003009E8"/>
    <w:rsid w:val="00301107"/>
    <w:rsid w:val="003014B1"/>
    <w:rsid w:val="00301F63"/>
    <w:rsid w:val="00302977"/>
    <w:rsid w:val="00303F78"/>
    <w:rsid w:val="003042A9"/>
    <w:rsid w:val="0030667C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6F1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10C0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88A"/>
    <w:rsid w:val="003759F1"/>
    <w:rsid w:val="00375CA6"/>
    <w:rsid w:val="0037754C"/>
    <w:rsid w:val="003775BF"/>
    <w:rsid w:val="0037786E"/>
    <w:rsid w:val="003806AC"/>
    <w:rsid w:val="003806C6"/>
    <w:rsid w:val="00380B96"/>
    <w:rsid w:val="003811A8"/>
    <w:rsid w:val="00381512"/>
    <w:rsid w:val="00381903"/>
    <w:rsid w:val="003830DE"/>
    <w:rsid w:val="00383C08"/>
    <w:rsid w:val="00383FFF"/>
    <w:rsid w:val="00385001"/>
    <w:rsid w:val="003878B4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4A8C"/>
    <w:rsid w:val="00405DE6"/>
    <w:rsid w:val="00411964"/>
    <w:rsid w:val="00412E83"/>
    <w:rsid w:val="00413956"/>
    <w:rsid w:val="004147EF"/>
    <w:rsid w:val="00415595"/>
    <w:rsid w:val="00416F89"/>
    <w:rsid w:val="00417C59"/>
    <w:rsid w:val="00417D8A"/>
    <w:rsid w:val="00417F61"/>
    <w:rsid w:val="00417FB7"/>
    <w:rsid w:val="00420920"/>
    <w:rsid w:val="00420D69"/>
    <w:rsid w:val="004223ED"/>
    <w:rsid w:val="00422D36"/>
    <w:rsid w:val="00423992"/>
    <w:rsid w:val="00424E12"/>
    <w:rsid w:val="00425865"/>
    <w:rsid w:val="00427405"/>
    <w:rsid w:val="004275F7"/>
    <w:rsid w:val="0043075C"/>
    <w:rsid w:val="00432605"/>
    <w:rsid w:val="00433A91"/>
    <w:rsid w:val="00434D3B"/>
    <w:rsid w:val="00435E54"/>
    <w:rsid w:val="004375A7"/>
    <w:rsid w:val="00441462"/>
    <w:rsid w:val="004445D9"/>
    <w:rsid w:val="00444757"/>
    <w:rsid w:val="00444B1E"/>
    <w:rsid w:val="00444DD0"/>
    <w:rsid w:val="00446438"/>
    <w:rsid w:val="00446455"/>
    <w:rsid w:val="00447606"/>
    <w:rsid w:val="004500D3"/>
    <w:rsid w:val="004508A2"/>
    <w:rsid w:val="00450A6B"/>
    <w:rsid w:val="0045188F"/>
    <w:rsid w:val="00451B8C"/>
    <w:rsid w:val="0045315F"/>
    <w:rsid w:val="004551FA"/>
    <w:rsid w:val="00456976"/>
    <w:rsid w:val="00456A91"/>
    <w:rsid w:val="004609FB"/>
    <w:rsid w:val="00460CCC"/>
    <w:rsid w:val="00460F3B"/>
    <w:rsid w:val="0046265C"/>
    <w:rsid w:val="0046270E"/>
    <w:rsid w:val="00462951"/>
    <w:rsid w:val="00462DCA"/>
    <w:rsid w:val="004670E0"/>
    <w:rsid w:val="00467E36"/>
    <w:rsid w:val="004716BD"/>
    <w:rsid w:val="004719FD"/>
    <w:rsid w:val="00472F33"/>
    <w:rsid w:val="004735D8"/>
    <w:rsid w:val="004750A4"/>
    <w:rsid w:val="00476DD1"/>
    <w:rsid w:val="00482416"/>
    <w:rsid w:val="004856F7"/>
    <w:rsid w:val="0048774C"/>
    <w:rsid w:val="00487779"/>
    <w:rsid w:val="00487F7A"/>
    <w:rsid w:val="00490C08"/>
    <w:rsid w:val="00490C7F"/>
    <w:rsid w:val="00492224"/>
    <w:rsid w:val="004929EE"/>
    <w:rsid w:val="00493DAF"/>
    <w:rsid w:val="00495192"/>
    <w:rsid w:val="00496A36"/>
    <w:rsid w:val="004A0210"/>
    <w:rsid w:val="004A032B"/>
    <w:rsid w:val="004A172C"/>
    <w:rsid w:val="004A23E8"/>
    <w:rsid w:val="004A248E"/>
    <w:rsid w:val="004A3361"/>
    <w:rsid w:val="004A4D0C"/>
    <w:rsid w:val="004A5296"/>
    <w:rsid w:val="004A5F5F"/>
    <w:rsid w:val="004A6331"/>
    <w:rsid w:val="004A6B4D"/>
    <w:rsid w:val="004B1292"/>
    <w:rsid w:val="004B4650"/>
    <w:rsid w:val="004B5799"/>
    <w:rsid w:val="004B5CDF"/>
    <w:rsid w:val="004B724B"/>
    <w:rsid w:val="004B7B32"/>
    <w:rsid w:val="004B7C49"/>
    <w:rsid w:val="004C035A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3B1"/>
    <w:rsid w:val="005046B3"/>
    <w:rsid w:val="005118C0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EA1"/>
    <w:rsid w:val="0056151E"/>
    <w:rsid w:val="00561938"/>
    <w:rsid w:val="0056226E"/>
    <w:rsid w:val="0056229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ADC"/>
    <w:rsid w:val="00573EC4"/>
    <w:rsid w:val="00576566"/>
    <w:rsid w:val="005773CB"/>
    <w:rsid w:val="00580A12"/>
    <w:rsid w:val="00582C18"/>
    <w:rsid w:val="005838D8"/>
    <w:rsid w:val="00584BC5"/>
    <w:rsid w:val="00584DA1"/>
    <w:rsid w:val="005856A6"/>
    <w:rsid w:val="00591137"/>
    <w:rsid w:val="00591836"/>
    <w:rsid w:val="00592150"/>
    <w:rsid w:val="00593CC0"/>
    <w:rsid w:val="005953C7"/>
    <w:rsid w:val="00596740"/>
    <w:rsid w:val="00597264"/>
    <w:rsid w:val="005A140D"/>
    <w:rsid w:val="005A14AA"/>
    <w:rsid w:val="005A1657"/>
    <w:rsid w:val="005A4A09"/>
    <w:rsid w:val="005A5A64"/>
    <w:rsid w:val="005A6056"/>
    <w:rsid w:val="005A6746"/>
    <w:rsid w:val="005A7880"/>
    <w:rsid w:val="005A7A3E"/>
    <w:rsid w:val="005B0C5B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B14"/>
    <w:rsid w:val="005E3FE8"/>
    <w:rsid w:val="005E52E4"/>
    <w:rsid w:val="005E604D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5ED0"/>
    <w:rsid w:val="00616E8B"/>
    <w:rsid w:val="006174AA"/>
    <w:rsid w:val="006201AB"/>
    <w:rsid w:val="0062076A"/>
    <w:rsid w:val="0062178C"/>
    <w:rsid w:val="00621FF1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390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5809"/>
    <w:rsid w:val="00665DD1"/>
    <w:rsid w:val="00667062"/>
    <w:rsid w:val="00671388"/>
    <w:rsid w:val="006725F8"/>
    <w:rsid w:val="00673908"/>
    <w:rsid w:val="00673C84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6156"/>
    <w:rsid w:val="006B69EF"/>
    <w:rsid w:val="006C159F"/>
    <w:rsid w:val="006C1850"/>
    <w:rsid w:val="006C1AF6"/>
    <w:rsid w:val="006C20AC"/>
    <w:rsid w:val="006C3634"/>
    <w:rsid w:val="006C4A6E"/>
    <w:rsid w:val="006C4B04"/>
    <w:rsid w:val="006C62F6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462B"/>
    <w:rsid w:val="006F4785"/>
    <w:rsid w:val="006F649C"/>
    <w:rsid w:val="006F6521"/>
    <w:rsid w:val="006F65D9"/>
    <w:rsid w:val="006F77F6"/>
    <w:rsid w:val="007009D1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48E0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4292"/>
    <w:rsid w:val="007742FB"/>
    <w:rsid w:val="00774B6C"/>
    <w:rsid w:val="00775877"/>
    <w:rsid w:val="00776B18"/>
    <w:rsid w:val="007771CD"/>
    <w:rsid w:val="00780EF2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7F36"/>
    <w:rsid w:val="0079166A"/>
    <w:rsid w:val="007936FD"/>
    <w:rsid w:val="00794D31"/>
    <w:rsid w:val="00794E69"/>
    <w:rsid w:val="00794F79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2EE2"/>
    <w:rsid w:val="007C36F7"/>
    <w:rsid w:val="007C5805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0BF7"/>
    <w:rsid w:val="008028F2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4D1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51E9"/>
    <w:rsid w:val="008459CB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5BE5"/>
    <w:rsid w:val="0086630F"/>
    <w:rsid w:val="00866546"/>
    <w:rsid w:val="00867195"/>
    <w:rsid w:val="008679EF"/>
    <w:rsid w:val="00867CA5"/>
    <w:rsid w:val="0087204F"/>
    <w:rsid w:val="00872172"/>
    <w:rsid w:val="00872224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23E3"/>
    <w:rsid w:val="00882C48"/>
    <w:rsid w:val="008834F5"/>
    <w:rsid w:val="0088576E"/>
    <w:rsid w:val="00887425"/>
    <w:rsid w:val="00890EA9"/>
    <w:rsid w:val="008928B1"/>
    <w:rsid w:val="00892D51"/>
    <w:rsid w:val="0089342F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90D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64A6"/>
    <w:rsid w:val="008D0EDB"/>
    <w:rsid w:val="008D2369"/>
    <w:rsid w:val="008D7EB0"/>
    <w:rsid w:val="008E09D6"/>
    <w:rsid w:val="008E107F"/>
    <w:rsid w:val="008E3533"/>
    <w:rsid w:val="008E58A7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3463"/>
    <w:rsid w:val="00915504"/>
    <w:rsid w:val="00915652"/>
    <w:rsid w:val="00915E94"/>
    <w:rsid w:val="009204FF"/>
    <w:rsid w:val="00920B73"/>
    <w:rsid w:val="009215E1"/>
    <w:rsid w:val="00922A94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5CAA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67F49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F4E"/>
    <w:rsid w:val="009A1745"/>
    <w:rsid w:val="009A2DB8"/>
    <w:rsid w:val="009A3376"/>
    <w:rsid w:val="009A3967"/>
    <w:rsid w:val="009A3FBE"/>
    <w:rsid w:val="009A5ADD"/>
    <w:rsid w:val="009A6E8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D0BE3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1789"/>
    <w:rsid w:val="00A01E2D"/>
    <w:rsid w:val="00A0260D"/>
    <w:rsid w:val="00A02B66"/>
    <w:rsid w:val="00A02F67"/>
    <w:rsid w:val="00A030CA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1B1E"/>
    <w:rsid w:val="00A21CB6"/>
    <w:rsid w:val="00A225C2"/>
    <w:rsid w:val="00A23B27"/>
    <w:rsid w:val="00A2435D"/>
    <w:rsid w:val="00A25F9F"/>
    <w:rsid w:val="00A26EE8"/>
    <w:rsid w:val="00A334F3"/>
    <w:rsid w:val="00A34330"/>
    <w:rsid w:val="00A3485B"/>
    <w:rsid w:val="00A35594"/>
    <w:rsid w:val="00A36087"/>
    <w:rsid w:val="00A379A1"/>
    <w:rsid w:val="00A40E59"/>
    <w:rsid w:val="00A41025"/>
    <w:rsid w:val="00A41963"/>
    <w:rsid w:val="00A41F5E"/>
    <w:rsid w:val="00A428AC"/>
    <w:rsid w:val="00A43C87"/>
    <w:rsid w:val="00A44CB1"/>
    <w:rsid w:val="00A4689E"/>
    <w:rsid w:val="00A46994"/>
    <w:rsid w:val="00A500E5"/>
    <w:rsid w:val="00A503E4"/>
    <w:rsid w:val="00A5133D"/>
    <w:rsid w:val="00A522F0"/>
    <w:rsid w:val="00A535F9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585"/>
    <w:rsid w:val="00A62CC3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98C"/>
    <w:rsid w:val="00A84143"/>
    <w:rsid w:val="00A84158"/>
    <w:rsid w:val="00A849D9"/>
    <w:rsid w:val="00A854B6"/>
    <w:rsid w:val="00A86306"/>
    <w:rsid w:val="00A90DF9"/>
    <w:rsid w:val="00A9116E"/>
    <w:rsid w:val="00A9150E"/>
    <w:rsid w:val="00A91D3C"/>
    <w:rsid w:val="00A940B0"/>
    <w:rsid w:val="00A94462"/>
    <w:rsid w:val="00A95C58"/>
    <w:rsid w:val="00A96807"/>
    <w:rsid w:val="00A974AE"/>
    <w:rsid w:val="00A97606"/>
    <w:rsid w:val="00A97EA7"/>
    <w:rsid w:val="00AA1979"/>
    <w:rsid w:val="00AA40C7"/>
    <w:rsid w:val="00AA54E1"/>
    <w:rsid w:val="00AA56C1"/>
    <w:rsid w:val="00AA5EFC"/>
    <w:rsid w:val="00AA7139"/>
    <w:rsid w:val="00AA7938"/>
    <w:rsid w:val="00AB1AC3"/>
    <w:rsid w:val="00AB1B99"/>
    <w:rsid w:val="00AB1D2A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C01"/>
    <w:rsid w:val="00AF4F85"/>
    <w:rsid w:val="00B01EEC"/>
    <w:rsid w:val="00B02239"/>
    <w:rsid w:val="00B0296D"/>
    <w:rsid w:val="00B10AB5"/>
    <w:rsid w:val="00B1143C"/>
    <w:rsid w:val="00B11BBD"/>
    <w:rsid w:val="00B135FA"/>
    <w:rsid w:val="00B139A9"/>
    <w:rsid w:val="00B142A7"/>
    <w:rsid w:val="00B151DE"/>
    <w:rsid w:val="00B155DF"/>
    <w:rsid w:val="00B1588D"/>
    <w:rsid w:val="00B1601F"/>
    <w:rsid w:val="00B22894"/>
    <w:rsid w:val="00B237B6"/>
    <w:rsid w:val="00B2394E"/>
    <w:rsid w:val="00B24A3F"/>
    <w:rsid w:val="00B24D25"/>
    <w:rsid w:val="00B26301"/>
    <w:rsid w:val="00B2643B"/>
    <w:rsid w:val="00B2684E"/>
    <w:rsid w:val="00B26DDE"/>
    <w:rsid w:val="00B27588"/>
    <w:rsid w:val="00B3015A"/>
    <w:rsid w:val="00B328CD"/>
    <w:rsid w:val="00B330F3"/>
    <w:rsid w:val="00B35706"/>
    <w:rsid w:val="00B35A26"/>
    <w:rsid w:val="00B36CCB"/>
    <w:rsid w:val="00B40801"/>
    <w:rsid w:val="00B434D8"/>
    <w:rsid w:val="00B452A4"/>
    <w:rsid w:val="00B4594B"/>
    <w:rsid w:val="00B4752E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63B3D"/>
    <w:rsid w:val="00B65B63"/>
    <w:rsid w:val="00B70220"/>
    <w:rsid w:val="00B7687E"/>
    <w:rsid w:val="00B800E4"/>
    <w:rsid w:val="00B80792"/>
    <w:rsid w:val="00B80EB2"/>
    <w:rsid w:val="00B8109E"/>
    <w:rsid w:val="00B827B0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883"/>
    <w:rsid w:val="00BD4EE7"/>
    <w:rsid w:val="00BD5115"/>
    <w:rsid w:val="00BD5278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F0320"/>
    <w:rsid w:val="00BF0F63"/>
    <w:rsid w:val="00BF43FF"/>
    <w:rsid w:val="00BF5CA3"/>
    <w:rsid w:val="00BF7A80"/>
    <w:rsid w:val="00C001BE"/>
    <w:rsid w:val="00C0069E"/>
    <w:rsid w:val="00C01768"/>
    <w:rsid w:val="00C0187A"/>
    <w:rsid w:val="00C01EE0"/>
    <w:rsid w:val="00C01FF3"/>
    <w:rsid w:val="00C0313C"/>
    <w:rsid w:val="00C03542"/>
    <w:rsid w:val="00C04128"/>
    <w:rsid w:val="00C0563B"/>
    <w:rsid w:val="00C0667B"/>
    <w:rsid w:val="00C06DBA"/>
    <w:rsid w:val="00C124D4"/>
    <w:rsid w:val="00C1337D"/>
    <w:rsid w:val="00C14E67"/>
    <w:rsid w:val="00C14F3B"/>
    <w:rsid w:val="00C15066"/>
    <w:rsid w:val="00C15ACD"/>
    <w:rsid w:val="00C16E11"/>
    <w:rsid w:val="00C17640"/>
    <w:rsid w:val="00C17812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39E"/>
    <w:rsid w:val="00C3371C"/>
    <w:rsid w:val="00C33911"/>
    <w:rsid w:val="00C3445A"/>
    <w:rsid w:val="00C35486"/>
    <w:rsid w:val="00C368AF"/>
    <w:rsid w:val="00C372E5"/>
    <w:rsid w:val="00C373B2"/>
    <w:rsid w:val="00C37785"/>
    <w:rsid w:val="00C379D4"/>
    <w:rsid w:val="00C40265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67A34"/>
    <w:rsid w:val="00C71E64"/>
    <w:rsid w:val="00C72E22"/>
    <w:rsid w:val="00C73191"/>
    <w:rsid w:val="00C73D81"/>
    <w:rsid w:val="00C74106"/>
    <w:rsid w:val="00C74C07"/>
    <w:rsid w:val="00C753B7"/>
    <w:rsid w:val="00C755E7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3A3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6249"/>
    <w:rsid w:val="00CA6552"/>
    <w:rsid w:val="00CA7AF7"/>
    <w:rsid w:val="00CB1020"/>
    <w:rsid w:val="00CB3065"/>
    <w:rsid w:val="00CB408D"/>
    <w:rsid w:val="00CB4793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4146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3C22"/>
    <w:rsid w:val="00D348BB"/>
    <w:rsid w:val="00D35477"/>
    <w:rsid w:val="00D358F6"/>
    <w:rsid w:val="00D37B4C"/>
    <w:rsid w:val="00D37BEF"/>
    <w:rsid w:val="00D40055"/>
    <w:rsid w:val="00D420E4"/>
    <w:rsid w:val="00D422BE"/>
    <w:rsid w:val="00D423C3"/>
    <w:rsid w:val="00D424C9"/>
    <w:rsid w:val="00D42C5A"/>
    <w:rsid w:val="00D43868"/>
    <w:rsid w:val="00D43B5D"/>
    <w:rsid w:val="00D44B59"/>
    <w:rsid w:val="00D44BA1"/>
    <w:rsid w:val="00D50389"/>
    <w:rsid w:val="00D50C11"/>
    <w:rsid w:val="00D51F10"/>
    <w:rsid w:val="00D52088"/>
    <w:rsid w:val="00D5341C"/>
    <w:rsid w:val="00D54D06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153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7609A"/>
    <w:rsid w:val="00D80C85"/>
    <w:rsid w:val="00D82B77"/>
    <w:rsid w:val="00D84F73"/>
    <w:rsid w:val="00D86A94"/>
    <w:rsid w:val="00D87073"/>
    <w:rsid w:val="00D9108F"/>
    <w:rsid w:val="00D91A8F"/>
    <w:rsid w:val="00D944D7"/>
    <w:rsid w:val="00D94BAB"/>
    <w:rsid w:val="00D965E6"/>
    <w:rsid w:val="00D96DBB"/>
    <w:rsid w:val="00D976C7"/>
    <w:rsid w:val="00DA0B87"/>
    <w:rsid w:val="00DA2BF7"/>
    <w:rsid w:val="00DA2CDE"/>
    <w:rsid w:val="00DA3485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0CE8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84A"/>
    <w:rsid w:val="00DC793B"/>
    <w:rsid w:val="00DC7AA8"/>
    <w:rsid w:val="00DD0CB8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45D6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06B1D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D97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1132"/>
    <w:rsid w:val="00E54B62"/>
    <w:rsid w:val="00E55807"/>
    <w:rsid w:val="00E567F2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C5D"/>
    <w:rsid w:val="00E86407"/>
    <w:rsid w:val="00E9048A"/>
    <w:rsid w:val="00E90F00"/>
    <w:rsid w:val="00E91B7F"/>
    <w:rsid w:val="00E926A4"/>
    <w:rsid w:val="00E92C0B"/>
    <w:rsid w:val="00E93A11"/>
    <w:rsid w:val="00E93A9D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430F"/>
    <w:rsid w:val="00EB5DB4"/>
    <w:rsid w:val="00EB7497"/>
    <w:rsid w:val="00EC0D7D"/>
    <w:rsid w:val="00EC16DE"/>
    <w:rsid w:val="00EC2995"/>
    <w:rsid w:val="00EC3551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E7A5E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31E62"/>
    <w:rsid w:val="00F32910"/>
    <w:rsid w:val="00F32AD2"/>
    <w:rsid w:val="00F33694"/>
    <w:rsid w:val="00F34547"/>
    <w:rsid w:val="00F34FA8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7751E"/>
    <w:rsid w:val="00F817A9"/>
    <w:rsid w:val="00F82C55"/>
    <w:rsid w:val="00F82D70"/>
    <w:rsid w:val="00F85D67"/>
    <w:rsid w:val="00F87AA6"/>
    <w:rsid w:val="00F93C73"/>
    <w:rsid w:val="00F95083"/>
    <w:rsid w:val="00F954C2"/>
    <w:rsid w:val="00F962F4"/>
    <w:rsid w:val="00F96563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7CB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B098A"/>
  <w15:docId w15:val="{162F4365-DF7D-40EE-9A61-7694464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D82A-ABFA-4619-9BF0-BA942B32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97</cp:revision>
  <cp:lastPrinted>2022-12-12T12:55:00Z</cp:lastPrinted>
  <dcterms:created xsi:type="dcterms:W3CDTF">2022-11-13T15:17:00Z</dcterms:created>
  <dcterms:modified xsi:type="dcterms:W3CDTF">2023-01-13T04:47:00Z</dcterms:modified>
</cp:coreProperties>
</file>