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687F" w14:textId="08FF757C" w:rsidR="00711A71" w:rsidRDefault="00F67BBC" w:rsidP="00711A71">
      <w:pPr>
        <w:suppressAutoHyphens/>
        <w:rPr>
          <w:sz w:val="27"/>
          <w:szCs w:val="28"/>
        </w:rPr>
      </w:pPr>
      <w:r>
        <w:rPr>
          <w:sz w:val="27"/>
          <w:szCs w:val="28"/>
        </w:rPr>
        <w:t xml:space="preserve">                                                                        проект</w:t>
      </w:r>
      <w:bookmarkStart w:id="0" w:name="_GoBack"/>
      <w:bookmarkEnd w:id="0"/>
    </w:p>
    <w:p w14:paraId="3AF0F206" w14:textId="77777777" w:rsidR="00F67BBC" w:rsidRDefault="00F67BBC" w:rsidP="00711A71">
      <w:pPr>
        <w:suppressAutoHyphens/>
        <w:rPr>
          <w:sz w:val="27"/>
          <w:szCs w:val="28"/>
        </w:rPr>
      </w:pPr>
    </w:p>
    <w:p w14:paraId="36C9B54A" w14:textId="77777777" w:rsidR="00711A71" w:rsidRPr="0013213F" w:rsidRDefault="00711A71" w:rsidP="00711A71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1" w:name="_Hlk196749052"/>
      <w:bookmarkStart w:id="2" w:name="_Hlk121321501"/>
      <w:r w:rsidRPr="0013213F">
        <w:rPr>
          <w:b/>
          <w:sz w:val="28"/>
          <w:szCs w:val="28"/>
        </w:rPr>
        <w:t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16 декабря 2009 года №11-2 «О Порядке обращения с изношенными шинами на территории сельского поселения Октябрьский сельсовет района Благовещенский район Республики Башкортостан»</w:t>
      </w:r>
    </w:p>
    <w:p w14:paraId="733CB9F6" w14:textId="77777777" w:rsidR="00711A71" w:rsidRPr="0013213F" w:rsidRDefault="00711A71" w:rsidP="00711A71">
      <w:pPr>
        <w:spacing w:after="120"/>
        <w:rPr>
          <w:b/>
          <w:i/>
          <w:sz w:val="26"/>
          <w:szCs w:val="28"/>
        </w:rPr>
      </w:pPr>
      <w:r w:rsidRPr="0013213F">
        <w:rPr>
          <w:b/>
          <w:i/>
          <w:sz w:val="26"/>
          <w:szCs w:val="28"/>
        </w:rPr>
        <w:t xml:space="preserve"> </w:t>
      </w:r>
    </w:p>
    <w:bookmarkEnd w:id="1"/>
    <w:p w14:paraId="7BB709A6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  <w:r w:rsidRPr="0013213F">
        <w:rPr>
          <w:bCs/>
          <w:sz w:val="28"/>
          <w:szCs w:val="28"/>
        </w:rPr>
        <w:t xml:space="preserve">      На основании экспертного заключения Государственного комитета Республики Башкортостан по делам юстиции от 07.04.2025 г №НГР </w:t>
      </w:r>
      <w:r w:rsidRPr="0013213F">
        <w:rPr>
          <w:bCs/>
          <w:sz w:val="28"/>
          <w:szCs w:val="28"/>
          <w:lang w:val="en-US"/>
        </w:rPr>
        <w:t>RU</w:t>
      </w:r>
      <w:r w:rsidRPr="0013213F">
        <w:rPr>
          <w:bCs/>
          <w:sz w:val="28"/>
          <w:szCs w:val="28"/>
        </w:rPr>
        <w:t>03515310200900005 в целях приведения муниципальных правовых актов в соответствии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37FA2C1A" w14:textId="77777777" w:rsidR="00711A71" w:rsidRPr="0013213F" w:rsidRDefault="00711A71" w:rsidP="00711A7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213F">
        <w:rPr>
          <w:bCs/>
          <w:sz w:val="28"/>
          <w:szCs w:val="28"/>
        </w:rPr>
        <w:t xml:space="preserve">      1.</w:t>
      </w:r>
      <w:r w:rsidRPr="0013213F">
        <w:rPr>
          <w:sz w:val="28"/>
          <w:szCs w:val="28"/>
        </w:rPr>
        <w:t>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16 декабря 2009 года №11-2 «О Порядке обращения с изношенными транспортными шинами на территории сельского поселения Октябрьский сельсовет муниципального района Благовещенский район Республики Башкортостан».</w:t>
      </w:r>
    </w:p>
    <w:bookmarkEnd w:id="2"/>
    <w:p w14:paraId="137AB298" w14:textId="77777777" w:rsidR="00711A71" w:rsidRPr="0013213F" w:rsidRDefault="00711A71" w:rsidP="00711A7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213F">
        <w:rPr>
          <w:sz w:val="28"/>
          <w:szCs w:val="28"/>
        </w:rPr>
        <w:t xml:space="preserve">      2.Обнародовать настоящее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65224031" w14:textId="77777777" w:rsidR="00711A71" w:rsidRPr="0013213F" w:rsidRDefault="00711A71" w:rsidP="00711A71">
      <w:pPr>
        <w:spacing w:after="120"/>
        <w:jc w:val="both"/>
        <w:rPr>
          <w:i/>
          <w:sz w:val="26"/>
          <w:szCs w:val="28"/>
        </w:rPr>
      </w:pPr>
      <w:r w:rsidRPr="0013213F">
        <w:rPr>
          <w:i/>
          <w:sz w:val="26"/>
          <w:szCs w:val="28"/>
        </w:rPr>
        <w:t xml:space="preserve"> </w:t>
      </w:r>
    </w:p>
    <w:p w14:paraId="6E0582DF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647A9481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4D9FFD7E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0DCCA271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  <w:r w:rsidRPr="0013213F">
        <w:rPr>
          <w:bCs/>
          <w:sz w:val="28"/>
          <w:szCs w:val="28"/>
        </w:rPr>
        <w:t>Глава сельского поселения                                                            Н.Н Маковеева</w:t>
      </w:r>
    </w:p>
    <w:p w14:paraId="7E809074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2532B651" w14:textId="77777777" w:rsidR="00711A71" w:rsidRDefault="00711A71" w:rsidP="00711A71">
      <w:pPr>
        <w:suppressAutoHyphens/>
        <w:rPr>
          <w:sz w:val="27"/>
          <w:szCs w:val="28"/>
        </w:rPr>
      </w:pPr>
    </w:p>
    <w:p w14:paraId="258904CA" w14:textId="77777777" w:rsidR="00711A71" w:rsidRDefault="00711A71" w:rsidP="00711A71">
      <w:pPr>
        <w:suppressAutoHyphens/>
        <w:rPr>
          <w:sz w:val="27"/>
          <w:szCs w:val="28"/>
        </w:rPr>
      </w:pPr>
    </w:p>
    <w:p w14:paraId="199C088C" w14:textId="77777777" w:rsidR="00096473" w:rsidRDefault="00096473"/>
    <w:sectPr w:rsidR="000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06"/>
    <w:rsid w:val="00003C06"/>
    <w:rsid w:val="00096473"/>
    <w:rsid w:val="00711A71"/>
    <w:rsid w:val="00F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A982"/>
  <w15:chartTrackingRefBased/>
  <w15:docId w15:val="{8DC39263-8C15-4B33-9A2A-E92DFBA1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711A7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711A7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711A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11A7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711A7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711A71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2025-05-05T05:22:00Z</dcterms:created>
  <dcterms:modified xsi:type="dcterms:W3CDTF">2025-05-14T05:13:00Z</dcterms:modified>
</cp:coreProperties>
</file>