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C7" w:rsidRDefault="00A02EC7" w:rsidP="00E425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проект</w:t>
      </w:r>
    </w:p>
    <w:p w:rsidR="00A02EC7" w:rsidRPr="00E42548" w:rsidRDefault="00A02EC7" w:rsidP="00E425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 w:rsidRPr="00E42548">
        <w:rPr>
          <w:rFonts w:ascii="Times New Roman" w:hAnsi="Times New Roman" w:cs="Times New Roman"/>
          <w:b/>
          <w:bCs/>
          <w:sz w:val="24"/>
          <w:szCs w:val="24"/>
        </w:rPr>
        <w:t>ҠАРАР                                                                                            РЕШЕНИЕ</w:t>
      </w:r>
    </w:p>
    <w:p w:rsidR="00A02EC7" w:rsidRPr="00E42548" w:rsidRDefault="00A02EC7" w:rsidP="00E425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:rsidR="00A02EC7" w:rsidRPr="00E42548" w:rsidRDefault="00A02EC7" w:rsidP="00E425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2548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</w:rPr>
        <w:t>8 й                                                            №</w:t>
      </w:r>
      <w:r w:rsidRPr="00E4254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2018 г</w:t>
      </w:r>
    </w:p>
    <w:p w:rsidR="00A02EC7" w:rsidRPr="00E42548" w:rsidRDefault="00A02EC7" w:rsidP="00E42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EC7" w:rsidRPr="00E42548" w:rsidRDefault="00A02EC7" w:rsidP="00E4254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425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 публичных слушаниях по проекту решения «О внесении изменений и дополнений в Устав сельского поселения Октябрьский сельсовет муниципального района Благовещенский район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425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Республики Башкортостан»</w:t>
      </w:r>
    </w:p>
    <w:p w:rsidR="00A02EC7" w:rsidRPr="00E42548" w:rsidRDefault="00A02EC7" w:rsidP="00E42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EC7" w:rsidRPr="00E42548" w:rsidRDefault="00A02EC7" w:rsidP="00E42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48">
        <w:rPr>
          <w:rFonts w:ascii="Times New Roman" w:hAnsi="Times New Roman" w:cs="Times New Roman"/>
          <w:sz w:val="24"/>
          <w:szCs w:val="24"/>
        </w:rPr>
        <w:tab/>
        <w:t>В соответствии со ст. 28 Федерального закона № 131-ФЗ «Об общих принципах организации местного самоуправления в Российской Федерации», ст.11 Устава сельского поселения Октябрьский сельсовет муниципального района Благовещенский район Республики Башкортостан Совет сельского поселения Октябрьский сельсовет муниципального района Благовещенский район Республики Башкортостан</w:t>
      </w:r>
    </w:p>
    <w:p w:rsidR="00A02EC7" w:rsidRPr="00E42548" w:rsidRDefault="00A02EC7" w:rsidP="00E425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2EC7" w:rsidRPr="00E42548" w:rsidRDefault="00A02EC7" w:rsidP="00E425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2548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A02EC7" w:rsidRPr="00E42548" w:rsidRDefault="00A02EC7" w:rsidP="00E42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EC7" w:rsidRPr="00E42548" w:rsidRDefault="00A02EC7" w:rsidP="00E42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48">
        <w:rPr>
          <w:rFonts w:ascii="Times New Roman" w:hAnsi="Times New Roman" w:cs="Times New Roman"/>
          <w:sz w:val="24"/>
          <w:szCs w:val="24"/>
        </w:rPr>
        <w:t xml:space="preserve">          1. Утвердить проект решения «О внесении изменений и дополнений в Устав сельского поселения Октябрьский сельсовет муниципального района Благовещенский район Республики Башкортостан»  (прилагается) и вынести на публичные слушания.</w:t>
      </w:r>
    </w:p>
    <w:p w:rsidR="00A02EC7" w:rsidRPr="00E42548" w:rsidRDefault="00A02EC7" w:rsidP="00E42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48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E42548">
        <w:rPr>
          <w:rFonts w:ascii="Times New Roman" w:hAnsi="Times New Roman" w:cs="Times New Roman"/>
          <w:sz w:val="24"/>
          <w:szCs w:val="24"/>
        </w:rPr>
        <w:t>2. Провести публичные слушания по проекту решения «О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548">
        <w:rPr>
          <w:rFonts w:ascii="Times New Roman" w:hAnsi="Times New Roman" w:cs="Times New Roman"/>
          <w:sz w:val="24"/>
          <w:szCs w:val="24"/>
        </w:rPr>
        <w:t>изменений и дополнений в Устав сельского поселения Октябрьский сельсовет муниципального района Благовещенский район Республики Башкортостан» 16 октября 2018 года в 14.00 часов по адресу: с.Осипо</w:t>
      </w:r>
      <w:r>
        <w:rPr>
          <w:rFonts w:ascii="Times New Roman" w:hAnsi="Times New Roman" w:cs="Times New Roman"/>
          <w:sz w:val="24"/>
          <w:szCs w:val="24"/>
        </w:rPr>
        <w:t>вка ул.Лесная.2.</w:t>
      </w:r>
    </w:p>
    <w:p w:rsidR="00A02EC7" w:rsidRPr="00E42548" w:rsidRDefault="00A02EC7" w:rsidP="00E42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48">
        <w:rPr>
          <w:rFonts w:ascii="Times New Roman" w:hAnsi="Times New Roman" w:cs="Times New Roman"/>
          <w:sz w:val="24"/>
          <w:szCs w:val="24"/>
        </w:rPr>
        <w:t xml:space="preserve">     3. Подготовку и проведение публичных слушаний по проекту  решения «О внесении изменений и дополнений в Устав сельского поселения Октябрьский сельсовет муниципального района Благовещенский район Республики Башкортостан» возложить на комиссию по подготовке и проведению  публичных слушаний по проектам муниципальных правовых актов местного значения сельского поселения Октябрьский сельсовет муниципального района Благовещенский район Республики Башкортостан (Белькова З.С)</w:t>
      </w:r>
    </w:p>
    <w:p w:rsidR="00A02EC7" w:rsidRPr="00E42548" w:rsidRDefault="00A02EC7" w:rsidP="00E42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48">
        <w:rPr>
          <w:rFonts w:ascii="Times New Roman" w:hAnsi="Times New Roman" w:cs="Times New Roman"/>
          <w:sz w:val="24"/>
          <w:szCs w:val="24"/>
        </w:rPr>
        <w:t xml:space="preserve">     4. Установить прием письменных предложений жителей сельского поселения Октябрьский сельсовет муниципального района Благовещенский район Республики Башкортостан по проекту решения «О внесении изменений и дополнений в Устав сельского поселения Октябрьский сельсовет муниципального района Благовещенский район Республики Башкортостан» до 12 октября 2018 г. включительно по адресу: с.Осиповка ул.Лесная, 2, с 16.00 до 17 час. 30 мин.</w:t>
      </w:r>
    </w:p>
    <w:p w:rsidR="00A02EC7" w:rsidRPr="00E42548" w:rsidRDefault="00A02EC7" w:rsidP="00E42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48">
        <w:rPr>
          <w:rFonts w:ascii="Times New Roman" w:hAnsi="Times New Roman" w:cs="Times New Roman"/>
          <w:sz w:val="24"/>
          <w:szCs w:val="24"/>
        </w:rPr>
        <w:t xml:space="preserve">      5.Администрации  сельского поселения сельского поселения Октябрьский сельсовет муниципального района Благовещенский район Республики Башкортостан обеспечить явку граждан на публичные слушания.</w:t>
      </w:r>
    </w:p>
    <w:p w:rsidR="00A02EC7" w:rsidRPr="00E42548" w:rsidRDefault="00A02EC7" w:rsidP="00E42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48">
        <w:rPr>
          <w:rFonts w:ascii="Times New Roman" w:hAnsi="Times New Roman" w:cs="Times New Roman"/>
          <w:sz w:val="24"/>
          <w:szCs w:val="24"/>
        </w:rPr>
        <w:t xml:space="preserve">      6. Обнародовать настоящее решение на информационном стенде Администрации сельского поселения Октябрьский сельсовет муниципального района Благовещенский район Республики Башкортостан по адресу с.Осиповка ул.Лесная,2. </w:t>
      </w:r>
      <w:r w:rsidRPr="00E425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2548">
        <w:rPr>
          <w:rFonts w:ascii="Times New Roman" w:hAnsi="Times New Roman" w:cs="Times New Roman"/>
          <w:sz w:val="24"/>
          <w:szCs w:val="24"/>
        </w:rPr>
        <w:t>2 октября 2018 года.</w:t>
      </w:r>
    </w:p>
    <w:p w:rsidR="00A02EC7" w:rsidRPr="00E42548" w:rsidRDefault="00A02EC7" w:rsidP="00E42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EC7" w:rsidRPr="00E42548" w:rsidRDefault="00A02EC7" w:rsidP="00E42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EC7" w:rsidRPr="00E42548" w:rsidRDefault="00A02EC7" w:rsidP="00E42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EC7" w:rsidRPr="00E42548" w:rsidRDefault="00A02EC7" w:rsidP="00E42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EC7" w:rsidRPr="00E42548" w:rsidRDefault="00A02EC7" w:rsidP="00E42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548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A02EC7" w:rsidRPr="00E42548" w:rsidRDefault="00A02EC7" w:rsidP="00E42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548">
        <w:rPr>
          <w:rFonts w:ascii="Times New Roman" w:hAnsi="Times New Roman" w:cs="Times New Roman"/>
          <w:sz w:val="24"/>
          <w:szCs w:val="24"/>
        </w:rPr>
        <w:t>Октябрьский сельсовет</w:t>
      </w:r>
    </w:p>
    <w:p w:rsidR="00A02EC7" w:rsidRPr="00E42548" w:rsidRDefault="00A02EC7" w:rsidP="00E42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548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A02EC7" w:rsidRPr="00E42548" w:rsidRDefault="00A02EC7" w:rsidP="00E42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548">
        <w:rPr>
          <w:rFonts w:ascii="Times New Roman" w:hAnsi="Times New Roman" w:cs="Times New Roman"/>
          <w:sz w:val="24"/>
          <w:szCs w:val="24"/>
        </w:rPr>
        <w:t>Благовещенский район</w:t>
      </w:r>
    </w:p>
    <w:p w:rsidR="00A02EC7" w:rsidRPr="00E42548" w:rsidRDefault="00A02EC7" w:rsidP="00E42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548">
        <w:rPr>
          <w:rFonts w:ascii="Times New Roman" w:hAnsi="Times New Roman" w:cs="Times New Roman"/>
        </w:rPr>
        <w:t>Республики Башкортостан                                                                  З.С.Белькова</w:t>
      </w:r>
    </w:p>
    <w:p w:rsidR="00A02EC7" w:rsidRDefault="00A02EC7" w:rsidP="004012A2">
      <w:pPr>
        <w:pStyle w:val="NoSpacing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02EC7" w:rsidRPr="004012A2" w:rsidRDefault="00A02EC7" w:rsidP="004012A2">
      <w:pPr>
        <w:pStyle w:val="NoSpacing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проект</w:t>
      </w:r>
    </w:p>
    <w:p w:rsidR="00A02EC7" w:rsidRPr="004012A2" w:rsidRDefault="00A02EC7" w:rsidP="00E4254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02EC7" w:rsidRPr="004012A2" w:rsidRDefault="00A02EC7" w:rsidP="004012A2">
      <w:pPr>
        <w:pStyle w:val="NoSpacing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02EC7" w:rsidRPr="004012A2" w:rsidRDefault="00A02EC7" w:rsidP="004012A2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2EC7" w:rsidRPr="004012A2" w:rsidRDefault="00A02EC7" w:rsidP="004012A2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A02EC7" w:rsidRPr="004012A2" w:rsidRDefault="00A02EC7" w:rsidP="004012A2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в Устав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Октябрьский сельсовет</w:t>
      </w:r>
    </w:p>
    <w:p w:rsidR="00A02EC7" w:rsidRPr="004012A2" w:rsidRDefault="00A02EC7" w:rsidP="004012A2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муниципального райо</w:t>
      </w:r>
      <w:r>
        <w:rPr>
          <w:rFonts w:ascii="Times New Roman" w:hAnsi="Times New Roman" w:cs="Times New Roman"/>
          <w:sz w:val="28"/>
          <w:szCs w:val="28"/>
        </w:rPr>
        <w:t xml:space="preserve">на Благовещенский </w:t>
      </w:r>
      <w:r w:rsidRPr="004012A2">
        <w:rPr>
          <w:rFonts w:ascii="Times New Roman" w:hAnsi="Times New Roman" w:cs="Times New Roman"/>
          <w:sz w:val="28"/>
          <w:szCs w:val="28"/>
        </w:rPr>
        <w:t>район</w:t>
      </w:r>
    </w:p>
    <w:p w:rsidR="00A02EC7" w:rsidRPr="004012A2" w:rsidRDefault="00A02EC7" w:rsidP="004012A2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A02EC7" w:rsidRPr="004012A2" w:rsidRDefault="00A02EC7" w:rsidP="004012A2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2EC7" w:rsidRPr="004012A2" w:rsidRDefault="00A02EC7" w:rsidP="004012A2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2EC7" w:rsidRPr="004012A2" w:rsidRDefault="00A02EC7" w:rsidP="004012A2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2EC7" w:rsidRPr="004012A2" w:rsidRDefault="00A02EC7" w:rsidP="004012A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Совет сельского посе</w:t>
      </w:r>
      <w:r>
        <w:rPr>
          <w:rFonts w:ascii="Times New Roman" w:hAnsi="Times New Roman" w:cs="Times New Roman"/>
          <w:sz w:val="28"/>
          <w:szCs w:val="28"/>
        </w:rPr>
        <w:t>ления Октябрьский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</w:t>
      </w:r>
      <w:r>
        <w:rPr>
          <w:rFonts w:ascii="Times New Roman" w:hAnsi="Times New Roman" w:cs="Times New Roman"/>
          <w:sz w:val="28"/>
          <w:szCs w:val="28"/>
        </w:rPr>
        <w:t xml:space="preserve">о района Благовещенский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</w:p>
    <w:p w:rsidR="00A02EC7" w:rsidRPr="004012A2" w:rsidRDefault="00A02EC7" w:rsidP="004012A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EC7" w:rsidRPr="004012A2" w:rsidRDefault="00A02EC7" w:rsidP="004012A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 Е Ш И Л :</w:t>
      </w:r>
    </w:p>
    <w:p w:rsidR="00A02EC7" w:rsidRPr="004012A2" w:rsidRDefault="00A02EC7" w:rsidP="004012A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EC7" w:rsidRDefault="00A02EC7" w:rsidP="004012A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1. Внести в Устав сельского посе</w:t>
      </w:r>
      <w:r>
        <w:rPr>
          <w:rFonts w:ascii="Times New Roman" w:hAnsi="Times New Roman" w:cs="Times New Roman"/>
          <w:sz w:val="28"/>
          <w:szCs w:val="28"/>
        </w:rPr>
        <w:t>ления Октябрьский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</w:t>
      </w:r>
      <w:r>
        <w:rPr>
          <w:rFonts w:ascii="Times New Roman" w:hAnsi="Times New Roman" w:cs="Times New Roman"/>
          <w:sz w:val="28"/>
          <w:szCs w:val="28"/>
        </w:rPr>
        <w:t>ципального района Благовещенский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A02EC7" w:rsidRPr="00D21C05" w:rsidRDefault="00A02EC7" w:rsidP="00F45A91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bCs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в части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A02EC7" w:rsidRDefault="00A02EC7" w:rsidP="000414D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hyperlink r:id="rId6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A02EC7" w:rsidRDefault="00A02EC7" w:rsidP="00B01D37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A02EC7" w:rsidRPr="00B01D37" w:rsidRDefault="00A02EC7" w:rsidP="00B01D37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A02EC7" w:rsidRDefault="00A02EC7" w:rsidP="00646585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1.1.3.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02EC7" w:rsidRPr="00456425" w:rsidRDefault="00A02EC7" w:rsidP="00646585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02EC7" w:rsidRDefault="00A02EC7" w:rsidP="00102B9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3F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7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8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</w:p>
    <w:p w:rsidR="00A02EC7" w:rsidRDefault="00A02EC7" w:rsidP="004A11B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9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A02EC7" w:rsidRDefault="00A02EC7" w:rsidP="00F45A91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r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статьи 4:</w:t>
      </w:r>
    </w:p>
    <w:p w:rsidR="00A02EC7" w:rsidRDefault="00A02EC7" w:rsidP="00F45A91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1.2.1.пункт 12 признать утратившим силу;</w:t>
      </w:r>
    </w:p>
    <w:p w:rsidR="00A02EC7" w:rsidRPr="00F45A91" w:rsidRDefault="00A02EC7" w:rsidP="00F45A91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5и 16 </w:t>
      </w:r>
      <w:r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A02EC7" w:rsidRDefault="00A02EC7" w:rsidP="00102B9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2EC7" w:rsidRPr="00102B9F" w:rsidRDefault="00A02EC7" w:rsidP="00102B9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0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A02EC7" w:rsidRPr="00F45A91" w:rsidRDefault="00A02EC7" w:rsidP="00C661B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bCs/>
          <w:sz w:val="28"/>
          <w:szCs w:val="28"/>
        </w:rPr>
        <w:t xml:space="preserve">1.3.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A02EC7" w:rsidRPr="00F45A91" w:rsidRDefault="00A02EC7" w:rsidP="00C661B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02EC7" w:rsidRPr="00F45A91" w:rsidRDefault="00A02EC7" w:rsidP="00C661B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A02EC7" w:rsidRPr="00F45A91" w:rsidRDefault="00A02EC7" w:rsidP="00C661B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02EC7" w:rsidRDefault="00A02EC7" w:rsidP="00C661B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</w:t>
      </w:r>
      <w:r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>
        <w:rPr>
          <w:rFonts w:ascii="Times New Roman" w:hAnsi="Times New Roman" w:cs="Times New Roman"/>
          <w:sz w:val="28"/>
          <w:szCs w:val="28"/>
        </w:rPr>
        <w:t>льством Российской Федерации;»;</w:t>
      </w:r>
    </w:p>
    <w:p w:rsidR="00A02EC7" w:rsidRDefault="00A02EC7" w:rsidP="00CC532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A02EC7" w:rsidRDefault="00A02EC7" w:rsidP="004A11B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EC7" w:rsidRDefault="00A02EC7" w:rsidP="004A11B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bCs/>
          <w:sz w:val="28"/>
          <w:szCs w:val="28"/>
        </w:rPr>
        <w:t>Статья 8.1. Сход граждан</w:t>
      </w:r>
    </w:p>
    <w:p w:rsidR="00A02EC7" w:rsidRDefault="00A02EC7" w:rsidP="004A11B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EC7" w:rsidRDefault="00A02EC7" w:rsidP="004A11B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A02EC7" w:rsidRDefault="00A02EC7" w:rsidP="004A11B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A02EC7" w:rsidRDefault="00A02EC7" w:rsidP="004A11B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самоуправления, </w:t>
      </w:r>
      <w:r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2EC7" w:rsidRDefault="00A02EC7" w:rsidP="004A11B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A02EC7" w:rsidRDefault="00A02EC7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A02EC7" w:rsidRDefault="00A02EC7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A02EC7" w:rsidRDefault="00A02EC7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A02EC7" w:rsidRDefault="00A02EC7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A02EC7" w:rsidRDefault="00A02EC7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A02EC7" w:rsidRDefault="00A02EC7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представительного органа местного самоуправления о проведении схода граждан должно содержать:</w:t>
      </w:r>
    </w:p>
    <w:p w:rsidR="00A02EC7" w:rsidRDefault="00A02EC7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A02EC7" w:rsidRDefault="00A02EC7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A02EC7" w:rsidRDefault="00A02EC7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решение представительного органа местного самоуправления, 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предусмотренном настоящим Уставом, в части вступления в силу муниципальных правовых актов.</w:t>
      </w:r>
    </w:p>
    <w:p w:rsidR="00A02EC7" w:rsidRDefault="00A02EC7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A02EC7" w:rsidRDefault="00A02EC7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A02EC7" w:rsidRDefault="00A02EC7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A02EC7" w:rsidRDefault="00A02EC7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A02EC7" w:rsidRDefault="00A02EC7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A02EC7" w:rsidRDefault="00A02EC7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A02EC7" w:rsidRDefault="00A02EC7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A02EC7" w:rsidRDefault="00A02EC7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Протокол подписывают члены президиума или председатель,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A02EC7" w:rsidRDefault="00A02EC7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сходом.»;</w:t>
      </w:r>
    </w:p>
    <w:p w:rsidR="00A02EC7" w:rsidRPr="00CC532D" w:rsidRDefault="00A02EC7" w:rsidP="00CC532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A02EC7" w:rsidRDefault="00A02EC7" w:rsidP="00CC532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EC7" w:rsidRPr="00CC532D" w:rsidRDefault="00A02EC7" w:rsidP="00CC532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bCs/>
          <w:sz w:val="28"/>
          <w:szCs w:val="28"/>
        </w:rPr>
        <w:t xml:space="preserve">Статья 10.1. Староста 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bCs/>
          <w:sz w:val="28"/>
          <w:szCs w:val="28"/>
        </w:rPr>
        <w:t>ельского населенного пункта</w:t>
      </w:r>
    </w:p>
    <w:p w:rsidR="00A02EC7" w:rsidRDefault="00A02EC7" w:rsidP="003D01B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EC7" w:rsidRPr="00CC532D" w:rsidRDefault="00A02EC7" w:rsidP="003D01B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A02EC7" w:rsidRPr="00CC532D" w:rsidRDefault="00A02EC7" w:rsidP="003D01B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A02EC7" w:rsidRPr="00CC532D" w:rsidRDefault="00A02EC7" w:rsidP="003D01B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A02EC7" w:rsidRPr="00CC532D" w:rsidRDefault="00A02EC7" w:rsidP="003D01B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A02EC7" w:rsidRPr="00CC532D" w:rsidRDefault="00A02EC7" w:rsidP="003D01B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A02EC7" w:rsidRPr="00CC532D" w:rsidRDefault="00A02EC7" w:rsidP="003D01B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A02EC7" w:rsidRPr="00CC532D" w:rsidRDefault="00A02EC7" w:rsidP="003D01B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имеющее непогашенную или неснятую судимость.</w:t>
      </w:r>
    </w:p>
    <w:p w:rsidR="00A02EC7" w:rsidRPr="00102B9F" w:rsidRDefault="00A02EC7" w:rsidP="003D01B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A02EC7" w:rsidRPr="00CC532D" w:rsidRDefault="00A02EC7" w:rsidP="003D01B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</w:t>
      </w:r>
      <w:bookmarkStart w:id="0" w:name="_GoBack"/>
      <w:bookmarkEnd w:id="0"/>
      <w:r w:rsidRPr="008960FF">
        <w:rPr>
          <w:rFonts w:ascii="Times New Roman" w:hAnsi="Times New Roman" w:cs="Times New Roman"/>
          <w:sz w:val="28"/>
          <w:szCs w:val="28"/>
        </w:rPr>
        <w:t>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A02EC7" w:rsidRPr="00CC532D" w:rsidRDefault="00A02EC7" w:rsidP="003D01B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A02EC7" w:rsidRPr="00CC532D" w:rsidRDefault="00A02EC7" w:rsidP="003D01B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A02EC7" w:rsidRPr="00CC532D" w:rsidRDefault="00A02EC7" w:rsidP="003D01B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A02EC7" w:rsidRPr="00CC532D" w:rsidRDefault="00A02EC7" w:rsidP="003D01B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A02EC7" w:rsidRPr="00CC532D" w:rsidRDefault="00A02EC7" w:rsidP="003D01B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A02EC7" w:rsidRPr="00CC532D" w:rsidRDefault="00A02EC7" w:rsidP="003D01B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A02EC7" w:rsidRDefault="00A02EC7" w:rsidP="003D01B6">
      <w:pPr>
        <w:pStyle w:val="BodyText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Сельского 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Башкортостан.»;</w:t>
      </w:r>
    </w:p>
    <w:p w:rsidR="00A02EC7" w:rsidRPr="00F45A91" w:rsidRDefault="00A02EC7" w:rsidP="00C661B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bCs/>
          <w:sz w:val="28"/>
          <w:szCs w:val="28"/>
        </w:rPr>
        <w:t>1.6.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>
        <w:rPr>
          <w:rFonts w:ascii="Times New Roman" w:hAnsi="Times New Roman" w:cs="Times New Roman"/>
          <w:sz w:val="28"/>
          <w:szCs w:val="28"/>
        </w:rPr>
        <w:t>е11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A02EC7" w:rsidRPr="00646B49" w:rsidRDefault="00A02EC7" w:rsidP="002921DE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A02EC7" w:rsidRDefault="00A02EC7" w:rsidP="002921DE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A02EC7" w:rsidRDefault="00A02EC7" w:rsidP="002921DE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 в части 3:</w:t>
      </w:r>
    </w:p>
    <w:p w:rsidR="00A02EC7" w:rsidRPr="00F45A91" w:rsidRDefault="00A02EC7" w:rsidP="003D01B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A02EC7" w:rsidRDefault="00A02EC7" w:rsidP="003D01B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A02EC7" w:rsidRPr="00F45A91" w:rsidRDefault="00A02EC7" w:rsidP="003D01B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A02EC7" w:rsidRPr="008C1151" w:rsidRDefault="00A02EC7" w:rsidP="002921DE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1.6.3.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статьи,»;</w:t>
      </w:r>
    </w:p>
    <w:p w:rsidR="00A02EC7" w:rsidRPr="008C1151" w:rsidRDefault="00A02EC7" w:rsidP="002921DE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1.6.4.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A02EC7" w:rsidRDefault="00A02EC7" w:rsidP="002921DE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151">
        <w:rPr>
          <w:rFonts w:ascii="Times New Roman" w:hAnsi="Times New Roman" w:cs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</w:p>
    <w:p w:rsidR="00A02EC7" w:rsidRDefault="00A02EC7" w:rsidP="00030687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bCs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18:</w:t>
      </w:r>
    </w:p>
    <w:p w:rsidR="00A02EC7" w:rsidRDefault="00A02EC7" w:rsidP="00030687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A02EC7" w:rsidRDefault="00A02EC7" w:rsidP="00030687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02EC7" w:rsidRPr="00110380" w:rsidRDefault="00A02EC7" w:rsidP="0011038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A02EC7" w:rsidRDefault="00A02EC7" w:rsidP="0011038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10380">
        <w:rPr>
          <w:rFonts w:ascii="Times New Roman" w:hAnsi="Times New Roman" w:cs="Times New Roman"/>
          <w:sz w:val="28"/>
          <w:szCs w:val="28"/>
        </w:rPr>
        <w:t>.»;</w:t>
      </w:r>
    </w:p>
    <w:p w:rsidR="00A02EC7" w:rsidRDefault="00A02EC7" w:rsidP="00E16978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bCs/>
          <w:sz w:val="28"/>
          <w:szCs w:val="28"/>
        </w:rPr>
        <w:t>1.8.</w:t>
      </w:r>
      <w:r>
        <w:rPr>
          <w:rFonts w:ascii="Times New Roman" w:hAnsi="Times New Roman" w:cs="Times New Roman"/>
          <w:sz w:val="28"/>
          <w:szCs w:val="28"/>
        </w:rPr>
        <w:t>в статье 19:</w:t>
      </w:r>
    </w:p>
    <w:p w:rsidR="00A02EC7" w:rsidRDefault="00A02EC7" w:rsidP="00E16978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часть </w:t>
      </w:r>
      <w:r w:rsidRPr="0074420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</w:p>
    <w:p w:rsidR="00A02EC7" w:rsidRDefault="00A02EC7" w:rsidP="00E16978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</w:t>
      </w:r>
      <w:r w:rsidRPr="008627EB">
        <w:rPr>
          <w:rFonts w:ascii="Times New Roman" w:hAnsi="Times New Roman" w:cs="Times New Roman"/>
          <w:sz w:val="28"/>
          <w:szCs w:val="28"/>
        </w:rPr>
        <w:t xml:space="preserve">. В случае, если </w:t>
      </w: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 xml:space="preserve">Советом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02EC7" w:rsidRDefault="00A02EC7" w:rsidP="0036082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A02EC7" w:rsidRPr="00360820" w:rsidRDefault="00A02EC7" w:rsidP="0036082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не позднее чем через шесть месяцев со дня такого прекращения полномочий.</w:t>
      </w:r>
    </w:p>
    <w:p w:rsidR="00A02EC7" w:rsidRDefault="00A02EC7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При этом если до истечения срока полномочий Совета осталось 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шести месяцев, избрание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на первом заседании вновь избранного Совета.»;</w:t>
      </w:r>
    </w:p>
    <w:p w:rsidR="00A02EC7" w:rsidRDefault="00A02EC7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bCs/>
          <w:sz w:val="28"/>
          <w:szCs w:val="28"/>
        </w:rPr>
        <w:t>1.9.</w:t>
      </w:r>
      <w:r w:rsidRPr="0024035D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 xml:space="preserve">9 статьи 22 </w:t>
      </w:r>
      <w:r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02EC7" w:rsidRDefault="00A02EC7" w:rsidP="0036082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4035D">
        <w:rPr>
          <w:rFonts w:ascii="Times New Roman" w:hAnsi="Times New Roman" w:cs="Times New Roman"/>
          <w:sz w:val="28"/>
          <w:szCs w:val="28"/>
        </w:rPr>
        <w:t>9. Полномочи</w:t>
      </w:r>
      <w:r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02EC7" w:rsidRPr="00360820" w:rsidRDefault="00A02EC7" w:rsidP="0036082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bCs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A02EC7" w:rsidRDefault="00A02EC7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«Изменения и дополнения, внесённые в Устав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 изменений и дополнений в Устав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>.»;</w:t>
      </w:r>
    </w:p>
    <w:p w:rsidR="00A02EC7" w:rsidRDefault="00A02EC7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1.11. </w:t>
      </w:r>
      <w:r w:rsidRPr="00E537A6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A02EC7" w:rsidRDefault="00A02EC7" w:rsidP="0036082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EC7" w:rsidRDefault="00A02EC7" w:rsidP="00E537A6">
      <w:pPr>
        <w:pStyle w:val="NoSpacing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Статья 27.1. Содержание правил благоустройства территории Сельского поселения</w:t>
      </w:r>
    </w:p>
    <w:p w:rsidR="00A02EC7" w:rsidRDefault="00A02EC7" w:rsidP="00E537A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EC7" w:rsidRDefault="00A02EC7" w:rsidP="00E537A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Правила благоустройства территории Сельского поселения утверждаются Советом.</w:t>
      </w:r>
    </w:p>
    <w:p w:rsidR="00A02EC7" w:rsidRDefault="00A02EC7" w:rsidP="00E537A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Правила благоустройства территории Сельского поселения могут регулировать вопросы:</w:t>
      </w:r>
    </w:p>
    <w:p w:rsidR="00A02EC7" w:rsidRDefault="00A02EC7" w:rsidP="00E537A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A02EC7" w:rsidRDefault="00A02EC7" w:rsidP="00E537A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A02EC7" w:rsidRDefault="00A02EC7" w:rsidP="00E537A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A02EC7" w:rsidRDefault="00A02EC7" w:rsidP="00E537A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 Сельского поселения, включая архитектурную подсветку зданий, строений, сооружений;</w:t>
      </w:r>
    </w:p>
    <w:p w:rsidR="00A02EC7" w:rsidRDefault="00A02EC7" w:rsidP="00E537A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 Сельского поселения,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A02EC7" w:rsidRDefault="00A02EC7" w:rsidP="00E537A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 Сельского поселения, в том числе установки указателей с наименованиями улиц и номерами домов, вывесок;</w:t>
      </w:r>
    </w:p>
    <w:p w:rsidR="00A02EC7" w:rsidRDefault="00A02EC7" w:rsidP="00E537A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A02EC7" w:rsidRDefault="00A02EC7" w:rsidP="00E537A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A02EC7" w:rsidRDefault="00A02EC7" w:rsidP="00E537A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обустройства территории Сельского поселения в целях обеспечения беспрепятственного передвижения по указанной территории инвалидов и других мало мобильных групп населения;</w:t>
      </w:r>
    </w:p>
    <w:p w:rsidR="00A02EC7" w:rsidRDefault="00A02EC7" w:rsidP="00E537A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уборки территории Сельского поселения, в том числе в зимний период;</w:t>
      </w:r>
    </w:p>
    <w:p w:rsidR="00A02EC7" w:rsidRDefault="00A02EC7" w:rsidP="00E537A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A02EC7" w:rsidRDefault="00A02EC7" w:rsidP="00E537A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A02EC7" w:rsidRDefault="00A02EC7" w:rsidP="00E537A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A02EC7" w:rsidRDefault="00A02EC7" w:rsidP="00E537A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A02EC7" w:rsidRDefault="00A02EC7" w:rsidP="00E537A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 Сельского поселения;</w:t>
      </w:r>
    </w:p>
    <w:p w:rsidR="00A02EC7" w:rsidRDefault="00A02EC7" w:rsidP="00E537A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 Сельского поселения;</w:t>
      </w:r>
    </w:p>
    <w:p w:rsidR="00A02EC7" w:rsidRDefault="00A02EC7" w:rsidP="00E537A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 Сельского поселения.»;</w:t>
      </w:r>
    </w:p>
    <w:p w:rsidR="00A02EC7" w:rsidRPr="009F14E5" w:rsidRDefault="00A02EC7" w:rsidP="008960F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bCs/>
          <w:sz w:val="28"/>
          <w:szCs w:val="28"/>
        </w:rPr>
        <w:t>1.1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A02EC7" w:rsidRDefault="00A02EC7" w:rsidP="008960F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A02EC7" w:rsidRDefault="00A02EC7" w:rsidP="008960F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5E04">
        <w:rPr>
          <w:rFonts w:ascii="Times New Roman" w:hAnsi="Times New Roman" w:cs="Times New Roman"/>
          <w:sz w:val="28"/>
          <w:szCs w:val="28"/>
        </w:rPr>
        <w:t>;</w:t>
      </w:r>
    </w:p>
    <w:p w:rsidR="00A02EC7" w:rsidRDefault="00A02EC7" w:rsidP="008960F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A02EC7" w:rsidRPr="0074420D" w:rsidRDefault="00A02EC7" w:rsidP="0074420D">
      <w:pPr>
        <w:pStyle w:val="BodyText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A02EC7" w:rsidRPr="0074420D" w:rsidRDefault="00A02EC7" w:rsidP="0074420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A02EC7" w:rsidRPr="0074420D" w:rsidRDefault="00A02EC7" w:rsidP="0074420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A02EC7" w:rsidRPr="0074420D" w:rsidRDefault="00A02EC7" w:rsidP="0074420D">
      <w:pPr>
        <w:pStyle w:val="BodyText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A02EC7" w:rsidRPr="0074420D" w:rsidRDefault="00A02EC7" w:rsidP="0074420D">
      <w:pPr>
        <w:pStyle w:val="BodyText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A02EC7" w:rsidRDefault="00A02EC7" w:rsidP="0074420D">
      <w:pPr>
        <w:pStyle w:val="BodyText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02EC7" w:rsidRPr="00360820" w:rsidRDefault="00A02EC7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bCs/>
          <w:sz w:val="28"/>
          <w:szCs w:val="28"/>
        </w:rPr>
        <w:t xml:space="preserve">1.13. </w:t>
      </w:r>
      <w:r w:rsidRPr="00360820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A02EC7" w:rsidRDefault="00A02EC7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02EC7" w:rsidRPr="00360820" w:rsidRDefault="00A02EC7" w:rsidP="0036082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«</w:t>
      </w:r>
      <w:r w:rsidRPr="00360820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bCs/>
          <w:sz w:val="28"/>
          <w:szCs w:val="28"/>
        </w:rPr>
        <w:t>36</w:t>
      </w:r>
      <w:r w:rsidRPr="00360820">
        <w:rPr>
          <w:rFonts w:ascii="Times New Roman" w:hAnsi="Times New Roman" w:cs="Times New Roman"/>
          <w:b/>
          <w:bCs/>
          <w:sz w:val="28"/>
          <w:szCs w:val="28"/>
        </w:rPr>
        <w:t>.1. Средства самообложения граждан</w:t>
      </w:r>
    </w:p>
    <w:p w:rsidR="00A02EC7" w:rsidRPr="00360820" w:rsidRDefault="00A02EC7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02EC7" w:rsidRDefault="00A02EC7" w:rsidP="00AF4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</w:t>
      </w:r>
      <w:r>
        <w:rPr>
          <w:rFonts w:ascii="Times New Roman" w:hAnsi="Times New Roman" w:cs="Times New Roman"/>
          <w:sz w:val="28"/>
          <w:szCs w:val="28"/>
        </w:rPr>
        <w:t>Сельского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>
        <w:rPr>
          <w:rFonts w:ascii="Times New Roman" w:hAnsi="Times New Roman" w:cs="Times New Roman"/>
          <w:sz w:val="28"/>
          <w:szCs w:val="28"/>
        </w:rPr>
        <w:t>Сельского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, за исключением отдельных категорий граждан, численность которых не может превышать30 процентов от общего числа жителей </w:t>
      </w:r>
      <w:r>
        <w:rPr>
          <w:rFonts w:ascii="Times New Roman" w:hAnsi="Times New Roman" w:cs="Times New Roman"/>
          <w:sz w:val="28"/>
          <w:szCs w:val="28"/>
        </w:rPr>
        <w:t>Сельского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>
        <w:rPr>
          <w:rFonts w:ascii="Times New Roman" w:hAnsi="Times New Roman" w:cs="Times New Roman"/>
          <w:sz w:val="28"/>
          <w:szCs w:val="28"/>
        </w:rPr>
        <w:t>Сельского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</w:p>
    <w:p w:rsidR="00A02EC7" w:rsidRPr="00AF442E" w:rsidRDefault="00A02EC7" w:rsidP="00B01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42E">
        <w:rPr>
          <w:rFonts w:ascii="Times New Roman" w:hAnsi="Times New Roman" w:cs="Times New Roman"/>
          <w:sz w:val="28"/>
          <w:szCs w:val="28"/>
        </w:rPr>
        <w:t xml:space="preserve">2. Вопросы введения и использования указанных в </w:t>
      </w:r>
      <w:hyperlink r:id="rId11" w:history="1">
        <w:r w:rsidRPr="00AF442E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Pr="00AF442E">
        <w:rPr>
          <w:rFonts w:ascii="Times New Roman" w:hAnsi="Times New Roman" w:cs="Times New Roman"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F442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F442E">
        <w:rPr>
          <w:rFonts w:ascii="Times New Roman" w:hAnsi="Times New Roman" w:cs="Times New Roman"/>
          <w:sz w:val="28"/>
          <w:szCs w:val="28"/>
        </w:rPr>
        <w:t>, на сходе граждан.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02EC7" w:rsidRDefault="00A02EC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hyperlink r:id="rId12" w:history="1">
        <w:r w:rsidRPr="00B01D37">
          <w:rPr>
            <w:rFonts w:ascii="Times New Roman" w:hAnsi="Times New Roman" w:cs="Times New Roman"/>
            <w:sz w:val="28"/>
            <w:szCs w:val="28"/>
          </w:rPr>
          <w:t>Пункт 1.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B01D37"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решения вступает в силу с 1 января 2019 года.</w:t>
      </w:r>
    </w:p>
    <w:p w:rsidR="00A02EC7" w:rsidRDefault="00A02EC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4658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46585">
        <w:rPr>
          <w:rFonts w:ascii="Times New Roman" w:hAnsi="Times New Roman" w:cs="Times New Roman"/>
          <w:sz w:val="28"/>
          <w:szCs w:val="28"/>
        </w:rPr>
        <w:t xml:space="preserve"> Настоящее решение обнародо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Pr="00A55E3D">
        <w:rPr>
          <w:rFonts w:ascii="Times New Roman" w:hAnsi="Times New Roman" w:cs="Times New Roman"/>
          <w:sz w:val="28"/>
          <w:szCs w:val="28"/>
        </w:rPr>
        <w:t xml:space="preserve"> на официальном стенде администрации сельского поселения Октябрьский сельсовет муниципального района Благовещенский район Республики Башкортостан по адресу: Республика Башкортостан, Благовещенский район, с.Осиповка, ул.Лесная, д.2 и разместить на официальном сайте администрации сельского поселения Октябрьский сельсовет муниципального района Благовещенский район Республики Башкортостан в сети «Интернет» после его </w:t>
      </w:r>
      <w:r w:rsidRPr="00646585">
        <w:rPr>
          <w:rFonts w:ascii="Times New Roman" w:hAnsi="Times New Roman" w:cs="Times New Roman"/>
          <w:sz w:val="28"/>
          <w:szCs w:val="28"/>
        </w:rPr>
        <w:t>государственной регистрации.</w:t>
      </w:r>
    </w:p>
    <w:p w:rsidR="00A02EC7" w:rsidRDefault="00A02EC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EC7" w:rsidRDefault="00A02EC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EC7" w:rsidRDefault="00A02EC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EC7" w:rsidRDefault="00A02EC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EC7" w:rsidRPr="00A55E3D" w:rsidRDefault="00A02EC7" w:rsidP="00A55E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02EC7" w:rsidRPr="00A55E3D" w:rsidRDefault="00A02EC7" w:rsidP="00A55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E3D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A02EC7" w:rsidRPr="00A55E3D" w:rsidRDefault="00A02EC7" w:rsidP="00A55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E3D">
        <w:rPr>
          <w:rFonts w:ascii="Times New Roman" w:hAnsi="Times New Roman" w:cs="Times New Roman"/>
          <w:sz w:val="28"/>
          <w:szCs w:val="28"/>
        </w:rPr>
        <w:t>Октябрьский сельсовет</w:t>
      </w:r>
    </w:p>
    <w:p w:rsidR="00A02EC7" w:rsidRPr="00A55E3D" w:rsidRDefault="00A02EC7" w:rsidP="00A55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E3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02EC7" w:rsidRPr="00A55E3D" w:rsidRDefault="00A02EC7" w:rsidP="00A55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E3D">
        <w:rPr>
          <w:rFonts w:ascii="Times New Roman" w:hAnsi="Times New Roman" w:cs="Times New Roman"/>
          <w:sz w:val="28"/>
          <w:szCs w:val="28"/>
        </w:rPr>
        <w:t>Благовещенский район</w:t>
      </w:r>
    </w:p>
    <w:p w:rsidR="00A02EC7" w:rsidRPr="00A55E3D" w:rsidRDefault="00A02EC7" w:rsidP="00A55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E3D"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                                  З.С.Белькова</w:t>
      </w:r>
    </w:p>
    <w:p w:rsidR="00A02EC7" w:rsidRPr="00A55E3D" w:rsidRDefault="00A02EC7" w:rsidP="00E42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02EC7" w:rsidRPr="00A55E3D" w:rsidSect="00B8536C"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EC7" w:rsidRDefault="00A02EC7" w:rsidP="00B8536C">
      <w:pPr>
        <w:spacing w:after="0" w:line="240" w:lineRule="auto"/>
      </w:pPr>
      <w:r>
        <w:separator/>
      </w:r>
    </w:p>
  </w:endnote>
  <w:endnote w:type="continuationSeparator" w:id="1">
    <w:p w:rsidR="00A02EC7" w:rsidRDefault="00A02EC7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EC7" w:rsidRDefault="00A02EC7" w:rsidP="00B8536C">
      <w:pPr>
        <w:spacing w:after="0" w:line="240" w:lineRule="auto"/>
      </w:pPr>
      <w:r>
        <w:separator/>
      </w:r>
    </w:p>
  </w:footnote>
  <w:footnote w:type="continuationSeparator" w:id="1">
    <w:p w:rsidR="00A02EC7" w:rsidRDefault="00A02EC7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EC7" w:rsidRDefault="00A02EC7">
    <w:pPr>
      <w:pStyle w:val="Header"/>
      <w:jc w:val="center"/>
    </w:pPr>
    <w:r w:rsidRPr="00B8536C">
      <w:rPr>
        <w:rFonts w:ascii="Times New Roman" w:hAnsi="Times New Roman" w:cs="Times New Roman"/>
      </w:rPr>
      <w:fldChar w:fldCharType="begin"/>
    </w:r>
    <w:r w:rsidRPr="00B8536C">
      <w:rPr>
        <w:rFonts w:ascii="Times New Roman" w:hAnsi="Times New Roman" w:cs="Times New Roman"/>
      </w:rPr>
      <w:instrText>PAGE   \* MERGEFORMAT</w:instrText>
    </w:r>
    <w:r w:rsidRPr="00B8536C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11</w:t>
    </w:r>
    <w:r w:rsidRPr="00B8536C">
      <w:rPr>
        <w:rFonts w:ascii="Times New Roman" w:hAnsi="Times New Roman" w:cs="Times New Roman"/>
      </w:rPr>
      <w:fldChar w:fldCharType="end"/>
    </w:r>
  </w:p>
  <w:p w:rsidR="00A02EC7" w:rsidRDefault="00A02EC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CE4"/>
    <w:rsid w:val="00030687"/>
    <w:rsid w:val="000414D2"/>
    <w:rsid w:val="000648DE"/>
    <w:rsid w:val="000747D7"/>
    <w:rsid w:val="00091768"/>
    <w:rsid w:val="000B73CA"/>
    <w:rsid w:val="000C61CA"/>
    <w:rsid w:val="000F5AB7"/>
    <w:rsid w:val="00102B9F"/>
    <w:rsid w:val="00110380"/>
    <w:rsid w:val="00110A83"/>
    <w:rsid w:val="00123B5E"/>
    <w:rsid w:val="001338E0"/>
    <w:rsid w:val="001873C4"/>
    <w:rsid w:val="001C6878"/>
    <w:rsid w:val="001C7D8C"/>
    <w:rsid w:val="001E45F1"/>
    <w:rsid w:val="001F2978"/>
    <w:rsid w:val="00200957"/>
    <w:rsid w:val="0021510E"/>
    <w:rsid w:val="00225ADB"/>
    <w:rsid w:val="0024035D"/>
    <w:rsid w:val="00241E55"/>
    <w:rsid w:val="002753FD"/>
    <w:rsid w:val="00276E5E"/>
    <w:rsid w:val="002921DE"/>
    <w:rsid w:val="00296CE4"/>
    <w:rsid w:val="002A7BFC"/>
    <w:rsid w:val="002F12A4"/>
    <w:rsid w:val="00304E55"/>
    <w:rsid w:val="00317B7C"/>
    <w:rsid w:val="00360820"/>
    <w:rsid w:val="003A6C2C"/>
    <w:rsid w:val="003D01B6"/>
    <w:rsid w:val="004012A2"/>
    <w:rsid w:val="00456425"/>
    <w:rsid w:val="004648AD"/>
    <w:rsid w:val="004770C9"/>
    <w:rsid w:val="004A11B0"/>
    <w:rsid w:val="004A36DF"/>
    <w:rsid w:val="004A700C"/>
    <w:rsid w:val="004B540A"/>
    <w:rsid w:val="00555AE0"/>
    <w:rsid w:val="00587BDD"/>
    <w:rsid w:val="00590901"/>
    <w:rsid w:val="005A69A9"/>
    <w:rsid w:val="005B1DEE"/>
    <w:rsid w:val="005E4F92"/>
    <w:rsid w:val="005F010D"/>
    <w:rsid w:val="00611AE7"/>
    <w:rsid w:val="00646585"/>
    <w:rsid w:val="00646B49"/>
    <w:rsid w:val="00665A49"/>
    <w:rsid w:val="0069710E"/>
    <w:rsid w:val="006B2D20"/>
    <w:rsid w:val="006B4BDB"/>
    <w:rsid w:val="007013EF"/>
    <w:rsid w:val="00711EEB"/>
    <w:rsid w:val="0074420D"/>
    <w:rsid w:val="007F0EF3"/>
    <w:rsid w:val="0083110E"/>
    <w:rsid w:val="008627EB"/>
    <w:rsid w:val="008960FF"/>
    <w:rsid w:val="008C1151"/>
    <w:rsid w:val="008D5EA4"/>
    <w:rsid w:val="008E0E0A"/>
    <w:rsid w:val="008F051F"/>
    <w:rsid w:val="00920CE3"/>
    <w:rsid w:val="009425B0"/>
    <w:rsid w:val="00973AB3"/>
    <w:rsid w:val="009F14E5"/>
    <w:rsid w:val="00A02EC7"/>
    <w:rsid w:val="00A5242A"/>
    <w:rsid w:val="00A55E3D"/>
    <w:rsid w:val="00A829AB"/>
    <w:rsid w:val="00A84230"/>
    <w:rsid w:val="00AA03F9"/>
    <w:rsid w:val="00AC1E06"/>
    <w:rsid w:val="00AF442E"/>
    <w:rsid w:val="00B01D37"/>
    <w:rsid w:val="00B23B74"/>
    <w:rsid w:val="00B411AD"/>
    <w:rsid w:val="00B649EC"/>
    <w:rsid w:val="00B713C4"/>
    <w:rsid w:val="00B8536C"/>
    <w:rsid w:val="00BA5097"/>
    <w:rsid w:val="00BB3601"/>
    <w:rsid w:val="00C27745"/>
    <w:rsid w:val="00C4498C"/>
    <w:rsid w:val="00C661BD"/>
    <w:rsid w:val="00CC532D"/>
    <w:rsid w:val="00CD6370"/>
    <w:rsid w:val="00CF1829"/>
    <w:rsid w:val="00D21C05"/>
    <w:rsid w:val="00D45351"/>
    <w:rsid w:val="00D602DB"/>
    <w:rsid w:val="00D92B3C"/>
    <w:rsid w:val="00DA359A"/>
    <w:rsid w:val="00DB2982"/>
    <w:rsid w:val="00E14FCB"/>
    <w:rsid w:val="00E16978"/>
    <w:rsid w:val="00E42548"/>
    <w:rsid w:val="00E45E04"/>
    <w:rsid w:val="00E537A6"/>
    <w:rsid w:val="00E7187F"/>
    <w:rsid w:val="00E73C62"/>
    <w:rsid w:val="00EE1D75"/>
    <w:rsid w:val="00EF1D42"/>
    <w:rsid w:val="00F262AC"/>
    <w:rsid w:val="00F32FD1"/>
    <w:rsid w:val="00F45A91"/>
    <w:rsid w:val="00F53448"/>
    <w:rsid w:val="00F647F0"/>
    <w:rsid w:val="00FA2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90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21C05"/>
    <w:rPr>
      <w:rFonts w:cs="Calibri"/>
      <w:lang w:eastAsia="en-US"/>
    </w:rPr>
  </w:style>
  <w:style w:type="paragraph" w:styleId="Header">
    <w:name w:val="header"/>
    <w:basedOn w:val="Normal"/>
    <w:link w:val="HeaderChar"/>
    <w:uiPriority w:val="99"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8536C"/>
  </w:style>
  <w:style w:type="paragraph" w:styleId="Footer">
    <w:name w:val="footer"/>
    <w:basedOn w:val="Normal"/>
    <w:link w:val="FooterChar"/>
    <w:uiPriority w:val="99"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8536C"/>
  </w:style>
  <w:style w:type="paragraph" w:styleId="BalloonText">
    <w:name w:val="Balloon Text"/>
    <w:basedOn w:val="Normal"/>
    <w:link w:val="BalloonTextChar"/>
    <w:uiPriority w:val="99"/>
    <w:semiHidden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3C6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3D01B6"/>
    <w:pPr>
      <w:spacing w:after="140" w:line="288" w:lineRule="auto"/>
    </w:pPr>
    <w:rPr>
      <w:color w:val="00000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01B6"/>
    <w:rPr>
      <w:color w:val="00000A"/>
    </w:rPr>
  </w:style>
  <w:style w:type="paragraph" w:customStyle="1" w:styleId="a">
    <w:name w:val="Знак Знак Знак Знак Знак Знак Знак Знак Знак Знак Знак Знак Знак Знак Знак Знак"/>
    <w:basedOn w:val="Normal"/>
    <w:autoRedefine/>
    <w:uiPriority w:val="99"/>
    <w:rsid w:val="00A55E3D"/>
    <w:pPr>
      <w:spacing w:after="160" w:line="240" w:lineRule="exact"/>
      <w:jc w:val="both"/>
    </w:pPr>
    <w:rPr>
      <w:sz w:val="24"/>
      <w:szCs w:val="24"/>
      <w:lang w:val="en-US"/>
    </w:rPr>
  </w:style>
  <w:style w:type="paragraph" w:styleId="BodyText3">
    <w:name w:val="Body Text 3"/>
    <w:basedOn w:val="Normal"/>
    <w:link w:val="BodyText3Char1"/>
    <w:uiPriority w:val="99"/>
    <w:rsid w:val="00E42548"/>
    <w:pPr>
      <w:spacing w:after="120" w:line="240" w:lineRule="auto"/>
    </w:pPr>
    <w:rPr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87BDD"/>
    <w:rPr>
      <w:sz w:val="16"/>
      <w:szCs w:val="16"/>
      <w:lang w:eastAsia="en-US"/>
    </w:rPr>
  </w:style>
  <w:style w:type="character" w:customStyle="1" w:styleId="BodyText3Char1">
    <w:name w:val="Body Text 3 Char1"/>
    <w:link w:val="BodyText3"/>
    <w:uiPriority w:val="99"/>
    <w:locked/>
    <w:rsid w:val="00E42548"/>
    <w:rPr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37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951FD1707937EFBF420A34CDD21E6F772384B212B2E80609DB95C7C3F77DG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951FD1707937EFBF420A34CDD21E6F772384B416BDE80609DB95C7C37DFF72A16DFA6E1EF47AG" TargetMode="External"/><Relationship Id="rId12" Type="http://schemas.openxmlformats.org/officeDocument/2006/relationships/hyperlink" Target="consultantplus://offline/ref=5B55D124FC0088C03BEDA6AEBB292A4C1173DDC49361AB77CD8948027E789CE9D11E0AEFCA30795A02FB0D54hD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2C18396827B5A5D794A722748891B32C01DB78AFA7F3E34C555743515AFB6F274066C422C3065BU6L" TargetMode="External"/><Relationship Id="rId11" Type="http://schemas.openxmlformats.org/officeDocument/2006/relationships/hyperlink" Target="consultantplus://offline/ref=68867029B2BF981BAF9EE81FB7966073D30C462CCCBAE8A0A67C3D394ABE154C1BB3883D2335LBH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311035DEA969D1E45EE056ECD2FCD0DA32F9E02E21378B2393C8FACFDn4xA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D2C18396827B5A5D794A722748891B32C01DB78AFA7F3E34C555743515AFB6F274066C422C3065BU6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11</Pages>
  <Words>3640</Words>
  <Characters>20751</Characters>
  <Application>Microsoft Office Outlook</Application>
  <DocSecurity>0</DocSecurity>
  <Lines>0</Lines>
  <Paragraphs>0</Paragraphs>
  <ScaleCrop>false</ScaleCrop>
  <Company>Управление делами Главы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Ишбердина Гульфия Вилевна</dc:creator>
  <cp:keywords/>
  <dc:description/>
  <cp:lastModifiedBy>Осиповка</cp:lastModifiedBy>
  <cp:revision>6</cp:revision>
  <cp:lastPrinted>2018-08-16T07:00:00Z</cp:lastPrinted>
  <dcterms:created xsi:type="dcterms:W3CDTF">2018-08-16T07:00:00Z</dcterms:created>
  <dcterms:modified xsi:type="dcterms:W3CDTF">2018-10-04T10:04:00Z</dcterms:modified>
</cp:coreProperties>
</file>