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240"/>
        <w:gridCol w:w="3731"/>
        <w:gridCol w:w="1851"/>
        <w:gridCol w:w="4121"/>
      </w:tblGrid>
      <w:tr w:rsidR="006F1E43" w:rsidTr="00697089">
        <w:trPr>
          <w:trHeight w:val="1511"/>
        </w:trPr>
        <w:tc>
          <w:tcPr>
            <w:tcW w:w="3971" w:type="dxa"/>
            <w:gridSpan w:val="2"/>
          </w:tcPr>
          <w:p w:rsidR="006F1E43" w:rsidRPr="00334163" w:rsidRDefault="006F1E43" w:rsidP="003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63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ХАКИМИӘТЕ ОКТЯБРЬСКИЙ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163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16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163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163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3341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3416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851" w:type="dxa"/>
          </w:tcPr>
          <w:p w:rsidR="006F1E43" w:rsidRPr="00334163" w:rsidRDefault="006F1E43" w:rsidP="0069708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21" w:type="dxa"/>
          </w:tcPr>
          <w:p w:rsidR="006F1E43" w:rsidRPr="00334163" w:rsidRDefault="006F1E43" w:rsidP="00334163">
            <w:pPr>
              <w:pStyle w:val="Heading5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34163">
              <w:rPr>
                <w:rFonts w:ascii="Times New Roman" w:hAnsi="Times New Roman" w:cs="Times New Roman"/>
                <w:i w:val="0"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 РЕСПУБЛИКИ БАШКОРТОСТАН</w:t>
            </w:r>
          </w:p>
        </w:tc>
      </w:tr>
      <w:tr w:rsidR="006F1E43" w:rsidTr="00697089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F1E43" w:rsidRDefault="006F1E43" w:rsidP="00697089">
            <w:pPr>
              <w:jc w:val="both"/>
            </w:pPr>
          </w:p>
        </w:tc>
      </w:tr>
    </w:tbl>
    <w:p w:rsidR="006F1E43" w:rsidRPr="00334163" w:rsidRDefault="006F1E43" w:rsidP="00334163">
      <w:pPr>
        <w:rPr>
          <w:rFonts w:ascii="Times New Roman" w:hAnsi="Times New Roman" w:cs="Times New Roman"/>
          <w:b/>
          <w:sz w:val="28"/>
          <w:szCs w:val="28"/>
        </w:rPr>
      </w:pPr>
      <w:r w:rsidRPr="00334163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34163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F1E43" w:rsidRPr="00E63FF6" w:rsidRDefault="006F1E43" w:rsidP="00334163">
      <w:pPr>
        <w:rPr>
          <w:rFonts w:ascii="Times New Roman" w:hAnsi="Times New Roman" w:cs="Times New Roman"/>
          <w:b/>
          <w:sz w:val="28"/>
          <w:szCs w:val="28"/>
        </w:rPr>
      </w:pPr>
      <w:r w:rsidRPr="00E63FF6">
        <w:rPr>
          <w:rFonts w:ascii="Times New Roman" w:hAnsi="Times New Roman" w:cs="Times New Roman"/>
          <w:b/>
          <w:sz w:val="28"/>
          <w:szCs w:val="28"/>
        </w:rPr>
        <w:t xml:space="preserve">27 декабрь 2019 й                             №71                             27 декабря </w:t>
      </w:r>
      <w:smartTag w:uri="urn:schemas-microsoft-com:office:smarttags" w:element="metricconverter">
        <w:smartTagPr>
          <w:attr w:name="ProductID" w:val="2019 г"/>
        </w:smartTagPr>
        <w:r w:rsidRPr="00E63FF6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</w:p>
    <w:p w:rsidR="006F1E43" w:rsidRPr="00334163" w:rsidRDefault="006F1E43" w:rsidP="00334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163">
        <w:rPr>
          <w:rFonts w:ascii="Times New Roman" w:hAnsi="Times New Roman" w:cs="Times New Roman"/>
          <w:b/>
          <w:bCs/>
          <w:sz w:val="28"/>
          <w:szCs w:val="28"/>
        </w:rPr>
        <w:t>Об утверждении Стандарта осуществления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</w:t>
      </w:r>
      <w:r w:rsidRPr="00334163">
        <w:rPr>
          <w:rFonts w:ascii="Times New Roman" w:hAnsi="Times New Roman" w:cs="Times New Roman"/>
          <w:b/>
          <w:bCs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163">
        <w:rPr>
          <w:rFonts w:ascii="Times New Roman" w:hAnsi="Times New Roman" w:cs="Times New Roman"/>
          <w:b/>
          <w:bCs/>
          <w:sz w:val="28"/>
          <w:szCs w:val="28"/>
        </w:rPr>
        <w:t>Администрацией  се</w:t>
      </w:r>
      <w:r>
        <w:rPr>
          <w:rFonts w:ascii="Times New Roman" w:hAnsi="Times New Roman" w:cs="Times New Roman"/>
          <w:b/>
          <w:bCs/>
          <w:sz w:val="28"/>
          <w:szCs w:val="28"/>
        </w:rPr>
        <w:t>льского поселения Октябрьский сельсовет муниципального района Благовещенский район Республики Башкортостан</w:t>
      </w:r>
    </w:p>
    <w:p w:rsidR="006F1E43" w:rsidRPr="00334163" w:rsidRDefault="006F1E43" w:rsidP="00334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E43" w:rsidRPr="00C903BA" w:rsidRDefault="006F1E43" w:rsidP="00C90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6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</w:t>
      </w:r>
      <w:r w:rsidRPr="00C903BA">
        <w:rPr>
          <w:rFonts w:ascii="Times New Roman" w:hAnsi="Times New Roman" w:cs="Times New Roman"/>
          <w:sz w:val="28"/>
          <w:szCs w:val="28"/>
        </w:rPr>
        <w:t>Российской Федерации, постановлением Администрации  сельского поселения Октябрьский сельсовет от 27.12.2019 № 70 «Об утверждении Порядка осуществления Администрацией сельского поселения Октябрьский полномочий по внутреннему муниципальному финансовому контролю»,</w:t>
      </w:r>
      <w:r w:rsidRPr="001E0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1E43" w:rsidRPr="001E028B" w:rsidRDefault="006F1E43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3" w:rsidRPr="00334163" w:rsidRDefault="006F1E43" w:rsidP="00A501E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16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F1E43" w:rsidRPr="00334163" w:rsidRDefault="006F1E43" w:rsidP="00A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43" w:rsidRPr="00334163" w:rsidRDefault="006F1E43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3">
        <w:rPr>
          <w:rFonts w:ascii="Times New Roman" w:hAnsi="Times New Roman" w:cs="Times New Roman"/>
          <w:sz w:val="28"/>
          <w:szCs w:val="28"/>
        </w:rPr>
        <w:tab/>
        <w:t xml:space="preserve">1. Утвердить Стандарт осуществления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34163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Октябрьский сельсовет муниципального района Благовещенский район Республики Башкортостан</w:t>
      </w:r>
      <w:r w:rsidRPr="00334163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6F1E43" w:rsidRPr="00334163" w:rsidRDefault="006F1E43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3416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6F1E43" w:rsidRPr="00334163" w:rsidRDefault="006F1E43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3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3416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F1E43" w:rsidRPr="00334163" w:rsidRDefault="006F1E43" w:rsidP="00A501E5">
      <w:pPr>
        <w:autoSpaceDE w:val="0"/>
        <w:autoSpaceDN w:val="0"/>
        <w:adjustRightInd w:val="0"/>
        <w:spacing w:after="0" w:line="240" w:lineRule="auto"/>
        <w:ind w:firstLine="927"/>
        <w:rPr>
          <w:rFonts w:ascii="Times New Roman" w:hAnsi="Times New Roman" w:cs="Times New Roman"/>
          <w:sz w:val="28"/>
          <w:szCs w:val="28"/>
        </w:rPr>
      </w:pPr>
    </w:p>
    <w:p w:rsidR="006F1E43" w:rsidRPr="00334163" w:rsidRDefault="006F1E43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43" w:rsidRPr="00334163" w:rsidRDefault="006F1E43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43" w:rsidRDefault="006F1E43" w:rsidP="001E028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63">
        <w:rPr>
          <w:rFonts w:ascii="Times New Roman" w:hAnsi="Times New Roman" w:cs="Times New Roman"/>
          <w:sz w:val="28"/>
          <w:szCs w:val="28"/>
        </w:rPr>
        <w:t>Глава  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6F1E43" w:rsidRPr="00334163" w:rsidRDefault="006F1E43" w:rsidP="001E028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сельсовет                                                        А.Н.Коряковцев</w:t>
      </w:r>
    </w:p>
    <w:p w:rsidR="006F1E43" w:rsidRPr="00334163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1E43" w:rsidRPr="00AE3CB9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33416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Приложение</w:t>
      </w:r>
    </w:p>
    <w:p w:rsidR="006F1E43" w:rsidRPr="00AE3CB9" w:rsidRDefault="006F1E4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F1E43" w:rsidRDefault="006F1E43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6F1E43" w:rsidRDefault="006F1E43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Октябрьский сельсовет</w:t>
      </w:r>
    </w:p>
    <w:p w:rsidR="006F1E43" w:rsidRDefault="006F1E43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</w:t>
      </w:r>
    </w:p>
    <w:p w:rsidR="006F1E43" w:rsidRPr="00C903BA" w:rsidRDefault="006F1E43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903B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F1E43" w:rsidRPr="00C903BA" w:rsidRDefault="006F1E43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03BA">
        <w:rPr>
          <w:rFonts w:ascii="Times New Roman" w:hAnsi="Times New Roman" w:cs="Times New Roman"/>
          <w:sz w:val="24"/>
          <w:szCs w:val="24"/>
        </w:rPr>
        <w:t xml:space="preserve">от 27.12.2019 № </w:t>
      </w:r>
      <w:bookmarkStart w:id="0" w:name="_GoBack"/>
      <w:bookmarkEnd w:id="0"/>
      <w:r w:rsidRPr="00C903BA">
        <w:rPr>
          <w:rFonts w:ascii="Times New Roman" w:hAnsi="Times New Roman" w:cs="Times New Roman"/>
          <w:sz w:val="24"/>
          <w:szCs w:val="24"/>
        </w:rPr>
        <w:t>70</w:t>
      </w:r>
    </w:p>
    <w:p w:rsidR="006F1E43" w:rsidRPr="00AE3CB9" w:rsidRDefault="006F1E43" w:rsidP="00DE57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</w:p>
    <w:p w:rsidR="006F1E43" w:rsidRPr="00AE3CB9" w:rsidRDefault="006F1E43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осуществления внутреннего муниципального финансового контроля Администрацией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Октябрьский сельсовет муниципального района Благовещенский район Республики Башкортостан </w:t>
      </w:r>
    </w:p>
    <w:p w:rsidR="006F1E43" w:rsidRPr="00AE3CB9" w:rsidRDefault="006F1E4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6F1E43" w:rsidRPr="00AE3CB9" w:rsidRDefault="006F1E4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1.1. Настоящий стандарт осуществления внутреннего муниципального финансового контроля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Октябрьский сельсовет муниципального района Благовещенский район Республики Башкортостан</w:t>
      </w:r>
      <w:r w:rsidRPr="00AE3CB9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 организации и осуществлении контрольных мероприятий.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планирование контрольного мероприятия;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осуществление контрольного мероприятия;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6F1E43" w:rsidRPr="00AE3CB9" w:rsidRDefault="006F1E4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2. Термины и определения</w:t>
      </w:r>
    </w:p>
    <w:p w:rsidR="006F1E43" w:rsidRPr="00AE3CB9" w:rsidRDefault="006F1E4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2.2. Термины и определения, используемые в настоящем Стандарте, имеют то же значение, что и в Бюджетном кодексе Российской Федерации, Поряд</w:t>
      </w:r>
      <w:r>
        <w:rPr>
          <w:rFonts w:ascii="Times New Roman" w:hAnsi="Times New Roman" w:cs="Times New Roman"/>
          <w:sz w:val="24"/>
          <w:szCs w:val="24"/>
        </w:rPr>
        <w:t>ке осуществления Администрацией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полномочий по внутреннему муниципальному финансовому контролю, и правовых актах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регламентирующих осуществление внутреннего муниципального финансового контроля.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2.3. В настоящем Стандарте также применяются следующие термины: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6F1E43" w:rsidRPr="00AE3CB9" w:rsidRDefault="006F1E43" w:rsidP="00DE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действие - документальное и фактическое изучение деятельности объекта контроля;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проверочная (ревизионная) группа - уполномоченные должностные лица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- документы, составляемые уполномоченными должностными лицами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6F1E43" w:rsidRPr="00AE3CB9" w:rsidRDefault="006F1E43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3. Планирование контрольных мероприятий</w:t>
      </w: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3.1. Контрольные мероприятия подразделяется на плановые и внеплановые.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F1E43" w:rsidRPr="00AE3CB9" w:rsidRDefault="006F1E43" w:rsidP="00A1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осуществляются в соответствии с Планом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на очередной финансовый год (далее - План), утвержденным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в План утверждаются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1E43" w:rsidRPr="00AE3CB9" w:rsidRDefault="006F1E4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на основании решения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принятого:</w:t>
      </w:r>
    </w:p>
    <w:p w:rsidR="006F1E43" w:rsidRPr="00AE3CB9" w:rsidRDefault="006F1E4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E3DB6">
        <w:rPr>
          <w:rFonts w:ascii="Times New Roman" w:hAnsi="Times New Roman" w:cs="Times New Roman"/>
          <w:sz w:val="24"/>
          <w:szCs w:val="24"/>
        </w:rPr>
        <w:t>поступления поручений Главы Администрации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Pr="000F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2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должностных лиц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обращений граждан и организаций;</w:t>
      </w:r>
    </w:p>
    <w:p w:rsidR="006F1E43" w:rsidRPr="00AE3CB9" w:rsidRDefault="006F1E4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6F1E43" w:rsidRPr="00AE3CB9" w:rsidRDefault="006F1E4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6F1E43" w:rsidRPr="00AE3CB9" w:rsidRDefault="006F1E4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представления (предписания);</w:t>
      </w:r>
    </w:p>
    <w:p w:rsidR="006F1E43" w:rsidRPr="00AE3CB9" w:rsidRDefault="006F1E43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3.4. К критериям отбора контрольных мероприятий для включения в План относятся: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поручения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6F1E43" w:rsidRPr="00AE3CB9" w:rsidRDefault="006F1E4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4. Подготовка и назначение контрольного мероприятия</w:t>
      </w:r>
    </w:p>
    <w:p w:rsidR="006F1E43" w:rsidRPr="00AE3CB9" w:rsidRDefault="006F1E43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внепланового контрольного мероприятия.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4.2.</w:t>
      </w:r>
      <w:r w:rsidRPr="00AE3CB9">
        <w:rPr>
          <w:rFonts w:ascii="Times New Roman" w:hAnsi="Times New Roman" w:cs="Times New Roman"/>
          <w:kern w:val="2"/>
          <w:sz w:val="24"/>
          <w:szCs w:val="24"/>
        </w:rPr>
        <w:t xml:space="preserve"> Контрольные мероприятия (за исключением случаев назначения </w:t>
      </w:r>
      <w:r w:rsidRPr="00AE3CB9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Pr="00AE3CB9">
        <w:rPr>
          <w:rFonts w:ascii="Times New Roman" w:hAnsi="Times New Roman" w:cs="Times New Roman"/>
          <w:sz w:val="24"/>
          <w:szCs w:val="24"/>
        </w:rPr>
        <w:t>назначаются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4.3. Подготовка и назначение контрольного мероприятия предусматривают следующие действия:</w:t>
      </w:r>
    </w:p>
    <w:p w:rsidR="006F1E43" w:rsidRPr="00AE3CB9" w:rsidRDefault="006F1E43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издание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назначении контрольного мероприятия;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ом правовым актом Администрации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6F1E43" w:rsidRPr="00AE3CB9" w:rsidRDefault="006F1E43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4.4. Подготовка и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о назначении контрольного мероприятия осуществляются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распоряжением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Численность проверочной группы на каждом объекте контроля определяется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контрольном мероприятии не имеют права принимать участие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имеющие оформленный в установленном порядке допуск к государственной тайне.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4.6. В ходе подготовки к проведению контрольного мероприятия руководителем проверочной группы, также: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проверочной группы должны изучить: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отчетные и статистические данные о деятельности объекта контроля;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другие материалы, характеризующие деятельность объекта контроля, имеющиес</w:t>
      </w:r>
      <w:r>
        <w:rPr>
          <w:rFonts w:ascii="Times New Roman" w:hAnsi="Times New Roman" w:cs="Times New Roman"/>
          <w:sz w:val="24"/>
          <w:szCs w:val="24"/>
        </w:rPr>
        <w:t>я в распоряжении Администрации 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Члены проверочной группы также должны изучить программу контрольного мероприятия.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4.7. Требования к содержанию программы контрольного мероприятия устанавливаются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517A38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Общие положения о проведении контрольного </w:t>
      </w:r>
    </w:p>
    <w:p w:rsidR="006F1E43" w:rsidRPr="00AE3CB9" w:rsidRDefault="006F1E43" w:rsidP="007E1118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и оформлении его результатов</w:t>
      </w:r>
    </w:p>
    <w:p w:rsidR="006F1E43" w:rsidRPr="00AE3CB9" w:rsidRDefault="006F1E43" w:rsidP="007E11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5.3. Проведение выездной проверки (ревизии) осуществляется в пределах следующих сроков: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контрольных действий, организуемых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назначении контрольного мероприятия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проверки (ревизии) не может превышать 3 рабочих дня;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проверки по вопросам осуществления контроля в сфере закупок </w:t>
      </w:r>
      <w:r w:rsidRPr="00AE3CB9">
        <w:rPr>
          <w:rFonts w:ascii="Times New Roman" w:hAnsi="Times New Roman" w:cs="Times New Roman"/>
          <w:sz w:val="24"/>
          <w:szCs w:val="24"/>
        </w:rPr>
        <w:t>не позднее 3 рабочих дней после его подписания.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руководителем проверочной (ревизионной)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выездной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и приобщается к материалам проверки.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5.4. Проведение камеральной проверки осуществляется в пределах следующих сроков: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не может превышать 30 рабочих дней,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- 20 рабочих дней, со дня получения от объекта контроля информации, документов и материалов, представленных по запросу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3CB9">
        <w:rPr>
          <w:rFonts w:ascii="Times New Roman" w:hAnsi="Times New Roman" w:cs="Times New Roman"/>
          <w:sz w:val="24"/>
          <w:szCs w:val="24"/>
        </w:rPr>
        <w:t>,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срок продления камеральной проверки не может превышать более чем на 10 рабочих дней;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камеральной проверки не может превышать 3 рабочих дня;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его подписания.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камеральной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и приобщается к материалам проверки.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6F1E43" w:rsidRPr="00AE3CB9" w:rsidRDefault="006F1E43" w:rsidP="00DE572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6. Привлечение экспертов к проведению контрольного мероприятия</w:t>
      </w: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(эксперты).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6.2. Привлечение экспертов к проведению контрольного мероприятия осуществляется по решению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6.3. Привлечение экспертов осуществляется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6F1E43" w:rsidRPr="00AE3CB9" w:rsidRDefault="006F1E4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7. Проведение выездной проверки (ревизии)</w:t>
      </w: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</w:t>
      </w:r>
      <w:r>
        <w:rPr>
          <w:rFonts w:ascii="Times New Roman" w:hAnsi="Times New Roman" w:cs="Times New Roman"/>
          <w:sz w:val="24"/>
          <w:szCs w:val="24"/>
        </w:rPr>
        <w:t>ой правовым актом Администрации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7.6. В рамках выездной проверки (ревизии) Глава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проверочной группы может назначить: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экспертизу.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Назначение, встречной проверки, экспертизы осуществляет</w:t>
      </w:r>
      <w:r>
        <w:rPr>
          <w:rFonts w:ascii="Times New Roman" w:hAnsi="Times New Roman" w:cs="Times New Roman"/>
          <w:sz w:val="24"/>
          <w:szCs w:val="24"/>
        </w:rPr>
        <w:t>ся правовым актом Администрации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Глава Администрации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отношении контрольного мероприят</w:t>
      </w:r>
      <w:r>
        <w:rPr>
          <w:rFonts w:ascii="Times New Roman" w:hAnsi="Times New Roman" w:cs="Times New Roman"/>
          <w:sz w:val="24"/>
          <w:szCs w:val="24"/>
        </w:rPr>
        <w:t>ия, проводимого Администрацией 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- на основании мотивированного обращения руководителя проверочной группы.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7.8. Решение о продлении срока проведения выездной проверки (ревизии) оформляется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который должен содержать указание на основание и срок продления проведения проверки (ревизии).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7.10. В срок не позднее 3 рабочих дней со дня принятия решения о приостановлении выездной проверки Администрация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7.11.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6F1E43" w:rsidRPr="00AE3CB9" w:rsidRDefault="006F1E43" w:rsidP="00A3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7.12.</w:t>
      </w:r>
      <w:r w:rsidRPr="00AE3CB9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6F1E43" w:rsidRPr="00AE3CB9" w:rsidRDefault="006F1E43" w:rsidP="00A37C3C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6F1E43" w:rsidRPr="00AE3CB9" w:rsidRDefault="006F1E43" w:rsidP="00A37C3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7.13. 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полномочий по внутреннему муниципальному финансовому контролю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не позднее - трех рабочих дней.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7.14. Акт и иные материалы выездной проверки (ревизии)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сельсовет.</w:t>
      </w:r>
    </w:p>
    <w:p w:rsidR="006F1E43" w:rsidRPr="00AE3CB9" w:rsidRDefault="006F1E43" w:rsidP="00D40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7.15.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принимается решение: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решение, в срок не более 30 рабочих дней со дня подписания акта: 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выдаче обязательного для исполнения предписания;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6F1E43" w:rsidRPr="00AE3CB9" w:rsidRDefault="006F1E43" w:rsidP="00D40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8. Проведение камеральной проверки</w:t>
      </w: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Камеральная проверка включает в себя исследование по месту нахождения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информации, документов и материалов, представл</w:t>
      </w:r>
      <w:r>
        <w:rPr>
          <w:rFonts w:ascii="Times New Roman" w:hAnsi="Times New Roman" w:cs="Times New Roman"/>
          <w:sz w:val="24"/>
          <w:szCs w:val="24"/>
        </w:rPr>
        <w:t>енных по запросам Администрации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информации, документов и матери</w:t>
      </w:r>
      <w:r>
        <w:rPr>
          <w:rFonts w:ascii="Times New Roman" w:hAnsi="Times New Roman" w:cs="Times New Roman"/>
          <w:sz w:val="24"/>
          <w:szCs w:val="24"/>
        </w:rPr>
        <w:t>алов, полученных Администрацией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иных документов и информации об объекте контроля.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После подписания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контрольного мероприятия оформляется в форме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последнего дня срока проведения камеральной проверки, определенного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и иные материалы камеральной проверки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 в срок не более 30 рабочих дней со дня подписания акта: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оформляется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ом правовым актом Администрации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Октябрьский сельсовет.</w:t>
      </w:r>
    </w:p>
    <w:p w:rsidR="006F1E43" w:rsidRPr="00AE3CB9" w:rsidRDefault="006F1E43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9. Проведение встречной проверки</w:t>
      </w: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проверочной (ревизионной) группы в виде соответствующего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о назначении контрольного мероприятия. </w:t>
      </w:r>
    </w:p>
    <w:p w:rsidR="006F1E43" w:rsidRPr="00AE3CB9" w:rsidRDefault="006F1E43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6F1E43" w:rsidRPr="00AE3CB9" w:rsidRDefault="006F1E43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10. Проведение обследования</w:t>
      </w:r>
    </w:p>
    <w:p w:rsidR="006F1E43" w:rsidRPr="00AE3CB9" w:rsidRDefault="006F1E43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поручениями Главы Администрации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6F1E43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10.5. Заключение и иные материалы обследования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сельсовет. 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10.6. По результатам рассмотрения заключения и иных материалов обследования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назначении проведения выездной проверки;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11. Составление и представление отчетности о результатах</w:t>
      </w: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осуществления внутреннего муниципального</w:t>
      </w: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финансового контроля</w:t>
      </w:r>
    </w:p>
    <w:p w:rsidR="006F1E43" w:rsidRPr="00AE3CB9" w:rsidRDefault="006F1E43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11.1. Отчеты о результатах осуществления внутреннего муниципального финансового контроля составляются и представляются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 итогам работы за год Главе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 по итогам работы за год предоставляется до 1 марта года, следующего за отчетным.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11.2. В отчете отражаются данные о результатах проведения контрольных мероприятий, в том числе: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начисленные штрафы в количественном выражении;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объем проверенных средств областного бюджета;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количество поданных и (или) удовлетворенных жалоб (исков) на решения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на его действия (бездействия) в рамках осуществленной им контрольной деятельности;</w:t>
      </w:r>
    </w:p>
    <w:p w:rsidR="006F1E43" w:rsidRPr="00AE3CB9" w:rsidRDefault="006F1E43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протоколов об административных правонарушениях.</w:t>
      </w:r>
    </w:p>
    <w:p w:rsidR="006F1E43" w:rsidRPr="00AE3CB9" w:rsidRDefault="006F1E43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11.3. 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</w:p>
    <w:p w:rsidR="006F1E43" w:rsidRPr="00AE3CB9" w:rsidRDefault="006F1E43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6F1E43" w:rsidRPr="00AE3CB9" w:rsidRDefault="006F1E43" w:rsidP="00AE3CB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sectPr w:rsidR="006F1E43" w:rsidRPr="00AE3CB9" w:rsidSect="00284D89">
      <w:pgSz w:w="11906" w:h="16838"/>
      <w:pgMar w:top="851" w:right="850" w:bottom="1134" w:left="1701" w:header="708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43" w:rsidRDefault="006F1E43" w:rsidP="006C55B4">
      <w:pPr>
        <w:spacing w:after="0" w:line="240" w:lineRule="auto"/>
      </w:pPr>
      <w:r>
        <w:separator/>
      </w:r>
    </w:p>
  </w:endnote>
  <w:endnote w:type="continuationSeparator" w:id="0">
    <w:p w:rsidR="006F1E43" w:rsidRDefault="006F1E43" w:rsidP="006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43" w:rsidRDefault="006F1E43" w:rsidP="006C55B4">
      <w:pPr>
        <w:spacing w:after="0" w:line="240" w:lineRule="auto"/>
      </w:pPr>
      <w:r>
        <w:separator/>
      </w:r>
    </w:p>
  </w:footnote>
  <w:footnote w:type="continuationSeparator" w:id="0">
    <w:p w:rsidR="006F1E43" w:rsidRDefault="006F1E43" w:rsidP="006C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1E"/>
    <w:rsid w:val="00007D1D"/>
    <w:rsid w:val="0001300E"/>
    <w:rsid w:val="00014223"/>
    <w:rsid w:val="000165AA"/>
    <w:rsid w:val="0002017E"/>
    <w:rsid w:val="00021282"/>
    <w:rsid w:val="000240C6"/>
    <w:rsid w:val="00030D59"/>
    <w:rsid w:val="00033E06"/>
    <w:rsid w:val="00036E34"/>
    <w:rsid w:val="00040B85"/>
    <w:rsid w:val="000431B9"/>
    <w:rsid w:val="00043222"/>
    <w:rsid w:val="000448F0"/>
    <w:rsid w:val="00050F76"/>
    <w:rsid w:val="00052AE5"/>
    <w:rsid w:val="000546E5"/>
    <w:rsid w:val="00057976"/>
    <w:rsid w:val="00063C3A"/>
    <w:rsid w:val="000640F2"/>
    <w:rsid w:val="00076963"/>
    <w:rsid w:val="000771C7"/>
    <w:rsid w:val="000817A8"/>
    <w:rsid w:val="000834C5"/>
    <w:rsid w:val="00092EA8"/>
    <w:rsid w:val="00094934"/>
    <w:rsid w:val="00094F90"/>
    <w:rsid w:val="000954DA"/>
    <w:rsid w:val="000A170A"/>
    <w:rsid w:val="000A2241"/>
    <w:rsid w:val="000B64DB"/>
    <w:rsid w:val="000C18B6"/>
    <w:rsid w:val="000C67B6"/>
    <w:rsid w:val="000C7E45"/>
    <w:rsid w:val="000D587F"/>
    <w:rsid w:val="000E3DB6"/>
    <w:rsid w:val="000E4842"/>
    <w:rsid w:val="000E6C67"/>
    <w:rsid w:val="000F113E"/>
    <w:rsid w:val="000F645E"/>
    <w:rsid w:val="000F67BA"/>
    <w:rsid w:val="000F7300"/>
    <w:rsid w:val="001032CC"/>
    <w:rsid w:val="0012192C"/>
    <w:rsid w:val="00127B41"/>
    <w:rsid w:val="00127BD9"/>
    <w:rsid w:val="001309EB"/>
    <w:rsid w:val="001316D8"/>
    <w:rsid w:val="00137ADF"/>
    <w:rsid w:val="00140AB0"/>
    <w:rsid w:val="00143178"/>
    <w:rsid w:val="001438C1"/>
    <w:rsid w:val="001555E0"/>
    <w:rsid w:val="00162485"/>
    <w:rsid w:val="00164B41"/>
    <w:rsid w:val="0017645E"/>
    <w:rsid w:val="001764EE"/>
    <w:rsid w:val="001818E4"/>
    <w:rsid w:val="00181FEE"/>
    <w:rsid w:val="00184ECB"/>
    <w:rsid w:val="0018656D"/>
    <w:rsid w:val="001867D7"/>
    <w:rsid w:val="00187C64"/>
    <w:rsid w:val="00194379"/>
    <w:rsid w:val="0019754B"/>
    <w:rsid w:val="00197C54"/>
    <w:rsid w:val="001A018B"/>
    <w:rsid w:val="001A0356"/>
    <w:rsid w:val="001A7B1E"/>
    <w:rsid w:val="001B2AB9"/>
    <w:rsid w:val="001B54FD"/>
    <w:rsid w:val="001B5729"/>
    <w:rsid w:val="001C3AA7"/>
    <w:rsid w:val="001D6210"/>
    <w:rsid w:val="001E028B"/>
    <w:rsid w:val="001E0AFA"/>
    <w:rsid w:val="001E1BF1"/>
    <w:rsid w:val="001E5441"/>
    <w:rsid w:val="001F0842"/>
    <w:rsid w:val="001F2BC6"/>
    <w:rsid w:val="002015E7"/>
    <w:rsid w:val="00203A8B"/>
    <w:rsid w:val="00204213"/>
    <w:rsid w:val="00206F9C"/>
    <w:rsid w:val="00212D06"/>
    <w:rsid w:val="0021473B"/>
    <w:rsid w:val="00221D4F"/>
    <w:rsid w:val="002254AF"/>
    <w:rsid w:val="002274B0"/>
    <w:rsid w:val="002312AF"/>
    <w:rsid w:val="00232204"/>
    <w:rsid w:val="0023227C"/>
    <w:rsid w:val="00237D19"/>
    <w:rsid w:val="002423B5"/>
    <w:rsid w:val="002547E6"/>
    <w:rsid w:val="002610A6"/>
    <w:rsid w:val="00263C25"/>
    <w:rsid w:val="00271363"/>
    <w:rsid w:val="002779A1"/>
    <w:rsid w:val="00277C8A"/>
    <w:rsid w:val="002845F5"/>
    <w:rsid w:val="00284A97"/>
    <w:rsid w:val="00284D89"/>
    <w:rsid w:val="002A5B9D"/>
    <w:rsid w:val="002B0DAE"/>
    <w:rsid w:val="002B32E7"/>
    <w:rsid w:val="002B3E4E"/>
    <w:rsid w:val="002B4F97"/>
    <w:rsid w:val="002C0844"/>
    <w:rsid w:val="002C1258"/>
    <w:rsid w:val="002C7ABC"/>
    <w:rsid w:val="002D213E"/>
    <w:rsid w:val="002D500A"/>
    <w:rsid w:val="002E07CC"/>
    <w:rsid w:val="002E2EE3"/>
    <w:rsid w:val="002E6B68"/>
    <w:rsid w:val="002E7935"/>
    <w:rsid w:val="002E7CD8"/>
    <w:rsid w:val="002F1F9C"/>
    <w:rsid w:val="002F7515"/>
    <w:rsid w:val="00307742"/>
    <w:rsid w:val="00307751"/>
    <w:rsid w:val="0031364F"/>
    <w:rsid w:val="00317360"/>
    <w:rsid w:val="0032094F"/>
    <w:rsid w:val="00322E59"/>
    <w:rsid w:val="00325F76"/>
    <w:rsid w:val="003309DF"/>
    <w:rsid w:val="003318FD"/>
    <w:rsid w:val="00331B95"/>
    <w:rsid w:val="00332036"/>
    <w:rsid w:val="00332B76"/>
    <w:rsid w:val="00334163"/>
    <w:rsid w:val="00334B10"/>
    <w:rsid w:val="00335462"/>
    <w:rsid w:val="003366CC"/>
    <w:rsid w:val="00337333"/>
    <w:rsid w:val="00340B62"/>
    <w:rsid w:val="00341290"/>
    <w:rsid w:val="003415D3"/>
    <w:rsid w:val="00341A9D"/>
    <w:rsid w:val="00342B2D"/>
    <w:rsid w:val="00344007"/>
    <w:rsid w:val="003466BB"/>
    <w:rsid w:val="00347308"/>
    <w:rsid w:val="00353437"/>
    <w:rsid w:val="00354DCE"/>
    <w:rsid w:val="00356BAD"/>
    <w:rsid w:val="003635E8"/>
    <w:rsid w:val="00363F6A"/>
    <w:rsid w:val="00366BD8"/>
    <w:rsid w:val="00371E55"/>
    <w:rsid w:val="00374684"/>
    <w:rsid w:val="00375259"/>
    <w:rsid w:val="0037717D"/>
    <w:rsid w:val="00377E75"/>
    <w:rsid w:val="00387C1A"/>
    <w:rsid w:val="003927F5"/>
    <w:rsid w:val="00395CA9"/>
    <w:rsid w:val="003A255E"/>
    <w:rsid w:val="003A556E"/>
    <w:rsid w:val="003A5AE8"/>
    <w:rsid w:val="003A78A1"/>
    <w:rsid w:val="003B108D"/>
    <w:rsid w:val="003B1283"/>
    <w:rsid w:val="003B198F"/>
    <w:rsid w:val="003C0BB9"/>
    <w:rsid w:val="003C4DC8"/>
    <w:rsid w:val="003C5A9F"/>
    <w:rsid w:val="003C737A"/>
    <w:rsid w:val="003C7813"/>
    <w:rsid w:val="003D1288"/>
    <w:rsid w:val="003D40DE"/>
    <w:rsid w:val="003E064C"/>
    <w:rsid w:val="003E06D8"/>
    <w:rsid w:val="003E0E85"/>
    <w:rsid w:val="003E1624"/>
    <w:rsid w:val="003E3EA0"/>
    <w:rsid w:val="003F06F8"/>
    <w:rsid w:val="003F245D"/>
    <w:rsid w:val="003F32C4"/>
    <w:rsid w:val="003F4C20"/>
    <w:rsid w:val="003F63C8"/>
    <w:rsid w:val="00403FEC"/>
    <w:rsid w:val="0040700B"/>
    <w:rsid w:val="00415658"/>
    <w:rsid w:val="00422069"/>
    <w:rsid w:val="0042321D"/>
    <w:rsid w:val="004236A4"/>
    <w:rsid w:val="004251A9"/>
    <w:rsid w:val="00425D1C"/>
    <w:rsid w:val="0043048C"/>
    <w:rsid w:val="00440C8C"/>
    <w:rsid w:val="00450E27"/>
    <w:rsid w:val="004559CD"/>
    <w:rsid w:val="004576C3"/>
    <w:rsid w:val="00464770"/>
    <w:rsid w:val="0047520D"/>
    <w:rsid w:val="004768A0"/>
    <w:rsid w:val="0048001E"/>
    <w:rsid w:val="00480F75"/>
    <w:rsid w:val="0048390B"/>
    <w:rsid w:val="00492F7F"/>
    <w:rsid w:val="00496543"/>
    <w:rsid w:val="004B08DB"/>
    <w:rsid w:val="004B1044"/>
    <w:rsid w:val="004B1EB1"/>
    <w:rsid w:val="004B323D"/>
    <w:rsid w:val="004B343D"/>
    <w:rsid w:val="004B3BFD"/>
    <w:rsid w:val="004B48D4"/>
    <w:rsid w:val="004B7613"/>
    <w:rsid w:val="004C3B8D"/>
    <w:rsid w:val="004C5077"/>
    <w:rsid w:val="004C75BA"/>
    <w:rsid w:val="004D2212"/>
    <w:rsid w:val="004D4B4A"/>
    <w:rsid w:val="004D4D17"/>
    <w:rsid w:val="004D7955"/>
    <w:rsid w:val="004E1181"/>
    <w:rsid w:val="004E222D"/>
    <w:rsid w:val="004F0C69"/>
    <w:rsid w:val="004F445D"/>
    <w:rsid w:val="004F4CBE"/>
    <w:rsid w:val="004F76D5"/>
    <w:rsid w:val="005048DE"/>
    <w:rsid w:val="005052CB"/>
    <w:rsid w:val="00510807"/>
    <w:rsid w:val="00511760"/>
    <w:rsid w:val="00514C46"/>
    <w:rsid w:val="005159E8"/>
    <w:rsid w:val="00517A38"/>
    <w:rsid w:val="00520C5F"/>
    <w:rsid w:val="005237B9"/>
    <w:rsid w:val="00527552"/>
    <w:rsid w:val="005304A3"/>
    <w:rsid w:val="0053179A"/>
    <w:rsid w:val="0053343E"/>
    <w:rsid w:val="00535C3B"/>
    <w:rsid w:val="005372DE"/>
    <w:rsid w:val="0054213D"/>
    <w:rsid w:val="00547C86"/>
    <w:rsid w:val="00555C8F"/>
    <w:rsid w:val="00556566"/>
    <w:rsid w:val="005648DE"/>
    <w:rsid w:val="005718B6"/>
    <w:rsid w:val="005726D0"/>
    <w:rsid w:val="0057691E"/>
    <w:rsid w:val="00582094"/>
    <w:rsid w:val="00582D75"/>
    <w:rsid w:val="0058768F"/>
    <w:rsid w:val="005951C4"/>
    <w:rsid w:val="005A4182"/>
    <w:rsid w:val="005A4F9D"/>
    <w:rsid w:val="005A51EF"/>
    <w:rsid w:val="005A6860"/>
    <w:rsid w:val="005A6EE3"/>
    <w:rsid w:val="005B18C9"/>
    <w:rsid w:val="005B2801"/>
    <w:rsid w:val="005B3AAE"/>
    <w:rsid w:val="005D37BE"/>
    <w:rsid w:val="005D38D1"/>
    <w:rsid w:val="005D7901"/>
    <w:rsid w:val="005E2732"/>
    <w:rsid w:val="005E4304"/>
    <w:rsid w:val="005E6580"/>
    <w:rsid w:val="005E6E28"/>
    <w:rsid w:val="005E745C"/>
    <w:rsid w:val="005F4871"/>
    <w:rsid w:val="005F4D56"/>
    <w:rsid w:val="0061168A"/>
    <w:rsid w:val="00615579"/>
    <w:rsid w:val="00615CA8"/>
    <w:rsid w:val="00616B55"/>
    <w:rsid w:val="006265A5"/>
    <w:rsid w:val="00633924"/>
    <w:rsid w:val="0064205F"/>
    <w:rsid w:val="00644D59"/>
    <w:rsid w:val="00650F05"/>
    <w:rsid w:val="00651B70"/>
    <w:rsid w:val="006562F9"/>
    <w:rsid w:val="00662E78"/>
    <w:rsid w:val="0066728D"/>
    <w:rsid w:val="006742AF"/>
    <w:rsid w:val="00676A7D"/>
    <w:rsid w:val="0068047C"/>
    <w:rsid w:val="0068312C"/>
    <w:rsid w:val="006936FA"/>
    <w:rsid w:val="00693EE8"/>
    <w:rsid w:val="00695355"/>
    <w:rsid w:val="00696059"/>
    <w:rsid w:val="00696681"/>
    <w:rsid w:val="00697089"/>
    <w:rsid w:val="006A15DA"/>
    <w:rsid w:val="006A32B2"/>
    <w:rsid w:val="006A789C"/>
    <w:rsid w:val="006A7F0A"/>
    <w:rsid w:val="006C2C56"/>
    <w:rsid w:val="006C55B4"/>
    <w:rsid w:val="006D03BB"/>
    <w:rsid w:val="006D0911"/>
    <w:rsid w:val="006D0C8C"/>
    <w:rsid w:val="006D1A91"/>
    <w:rsid w:val="006D4F9B"/>
    <w:rsid w:val="006D552D"/>
    <w:rsid w:val="006E15A8"/>
    <w:rsid w:val="006E7856"/>
    <w:rsid w:val="006E7933"/>
    <w:rsid w:val="006E7CC6"/>
    <w:rsid w:val="006F18CB"/>
    <w:rsid w:val="006F1969"/>
    <w:rsid w:val="006F1E43"/>
    <w:rsid w:val="006F34DA"/>
    <w:rsid w:val="006F7343"/>
    <w:rsid w:val="006F79C9"/>
    <w:rsid w:val="007116B4"/>
    <w:rsid w:val="007149A0"/>
    <w:rsid w:val="00715AAE"/>
    <w:rsid w:val="00717250"/>
    <w:rsid w:val="007275D7"/>
    <w:rsid w:val="007355A3"/>
    <w:rsid w:val="00741F76"/>
    <w:rsid w:val="00742DD7"/>
    <w:rsid w:val="00755090"/>
    <w:rsid w:val="00757C7D"/>
    <w:rsid w:val="00761EF9"/>
    <w:rsid w:val="0076292A"/>
    <w:rsid w:val="007670DA"/>
    <w:rsid w:val="00780017"/>
    <w:rsid w:val="0078110B"/>
    <w:rsid w:val="00781E27"/>
    <w:rsid w:val="007823FC"/>
    <w:rsid w:val="00782B22"/>
    <w:rsid w:val="00787AB0"/>
    <w:rsid w:val="007924D9"/>
    <w:rsid w:val="007A07CD"/>
    <w:rsid w:val="007A41CD"/>
    <w:rsid w:val="007A6A4F"/>
    <w:rsid w:val="007B418A"/>
    <w:rsid w:val="007B4499"/>
    <w:rsid w:val="007B67F4"/>
    <w:rsid w:val="007B7DB7"/>
    <w:rsid w:val="007C281B"/>
    <w:rsid w:val="007C3CD1"/>
    <w:rsid w:val="007D09DF"/>
    <w:rsid w:val="007D1E9A"/>
    <w:rsid w:val="007D3B8E"/>
    <w:rsid w:val="007D4FC7"/>
    <w:rsid w:val="007D5BA4"/>
    <w:rsid w:val="007D6474"/>
    <w:rsid w:val="007D75C0"/>
    <w:rsid w:val="007D7825"/>
    <w:rsid w:val="007E02C3"/>
    <w:rsid w:val="007E1118"/>
    <w:rsid w:val="007E194F"/>
    <w:rsid w:val="007E549D"/>
    <w:rsid w:val="007F1642"/>
    <w:rsid w:val="007F2300"/>
    <w:rsid w:val="007F29F8"/>
    <w:rsid w:val="007F346D"/>
    <w:rsid w:val="0080042A"/>
    <w:rsid w:val="0080335F"/>
    <w:rsid w:val="00810450"/>
    <w:rsid w:val="00811220"/>
    <w:rsid w:val="00813693"/>
    <w:rsid w:val="00815843"/>
    <w:rsid w:val="0081598B"/>
    <w:rsid w:val="008160BF"/>
    <w:rsid w:val="0082022C"/>
    <w:rsid w:val="008213DA"/>
    <w:rsid w:val="00826452"/>
    <w:rsid w:val="00846616"/>
    <w:rsid w:val="008471B8"/>
    <w:rsid w:val="00850759"/>
    <w:rsid w:val="00856CAC"/>
    <w:rsid w:val="00857AB8"/>
    <w:rsid w:val="008612C8"/>
    <w:rsid w:val="00864B45"/>
    <w:rsid w:val="00864D1E"/>
    <w:rsid w:val="00866041"/>
    <w:rsid w:val="00866F35"/>
    <w:rsid w:val="008717F9"/>
    <w:rsid w:val="00872A61"/>
    <w:rsid w:val="0087373A"/>
    <w:rsid w:val="0087744B"/>
    <w:rsid w:val="00883D54"/>
    <w:rsid w:val="0088506C"/>
    <w:rsid w:val="00894CE1"/>
    <w:rsid w:val="00895E98"/>
    <w:rsid w:val="00896C4F"/>
    <w:rsid w:val="00897AE7"/>
    <w:rsid w:val="008A1A5A"/>
    <w:rsid w:val="008B2E92"/>
    <w:rsid w:val="008B42BB"/>
    <w:rsid w:val="008C088A"/>
    <w:rsid w:val="008C19FD"/>
    <w:rsid w:val="008C2772"/>
    <w:rsid w:val="008C2FDD"/>
    <w:rsid w:val="008C3371"/>
    <w:rsid w:val="008C6A77"/>
    <w:rsid w:val="008D3676"/>
    <w:rsid w:val="008D49BC"/>
    <w:rsid w:val="008E2141"/>
    <w:rsid w:val="008E29FD"/>
    <w:rsid w:val="008E55DC"/>
    <w:rsid w:val="008F3DA5"/>
    <w:rsid w:val="008F7FFE"/>
    <w:rsid w:val="009017E0"/>
    <w:rsid w:val="00902B5F"/>
    <w:rsid w:val="00904B07"/>
    <w:rsid w:val="0090520B"/>
    <w:rsid w:val="009077FC"/>
    <w:rsid w:val="00922412"/>
    <w:rsid w:val="00922418"/>
    <w:rsid w:val="00924BAB"/>
    <w:rsid w:val="00925E2E"/>
    <w:rsid w:val="009279C4"/>
    <w:rsid w:val="00930540"/>
    <w:rsid w:val="00934A35"/>
    <w:rsid w:val="00935387"/>
    <w:rsid w:val="00935D62"/>
    <w:rsid w:val="00944518"/>
    <w:rsid w:val="00946BF6"/>
    <w:rsid w:val="00951825"/>
    <w:rsid w:val="009521C9"/>
    <w:rsid w:val="00953D70"/>
    <w:rsid w:val="0095435C"/>
    <w:rsid w:val="00957617"/>
    <w:rsid w:val="00961D57"/>
    <w:rsid w:val="009644DE"/>
    <w:rsid w:val="009645F5"/>
    <w:rsid w:val="009667BB"/>
    <w:rsid w:val="00970769"/>
    <w:rsid w:val="00976F3D"/>
    <w:rsid w:val="009831AC"/>
    <w:rsid w:val="00985C1C"/>
    <w:rsid w:val="00991149"/>
    <w:rsid w:val="00991666"/>
    <w:rsid w:val="00991C0F"/>
    <w:rsid w:val="009922C7"/>
    <w:rsid w:val="009976AA"/>
    <w:rsid w:val="009A75E0"/>
    <w:rsid w:val="009B13D6"/>
    <w:rsid w:val="009B21F5"/>
    <w:rsid w:val="009B525E"/>
    <w:rsid w:val="009C0764"/>
    <w:rsid w:val="009C0B85"/>
    <w:rsid w:val="009C4903"/>
    <w:rsid w:val="009E2B70"/>
    <w:rsid w:val="009E336A"/>
    <w:rsid w:val="009E48FE"/>
    <w:rsid w:val="009E514A"/>
    <w:rsid w:val="009F0B35"/>
    <w:rsid w:val="009F36AC"/>
    <w:rsid w:val="00A044A8"/>
    <w:rsid w:val="00A12830"/>
    <w:rsid w:val="00A155AC"/>
    <w:rsid w:val="00A15624"/>
    <w:rsid w:val="00A174FC"/>
    <w:rsid w:val="00A17AB7"/>
    <w:rsid w:val="00A25DE1"/>
    <w:rsid w:val="00A3046A"/>
    <w:rsid w:val="00A30A62"/>
    <w:rsid w:val="00A30C4B"/>
    <w:rsid w:val="00A33C74"/>
    <w:rsid w:val="00A33D2C"/>
    <w:rsid w:val="00A37C3C"/>
    <w:rsid w:val="00A4077B"/>
    <w:rsid w:val="00A43A08"/>
    <w:rsid w:val="00A46AFB"/>
    <w:rsid w:val="00A500BE"/>
    <w:rsid w:val="00A501E5"/>
    <w:rsid w:val="00A54FE6"/>
    <w:rsid w:val="00A60467"/>
    <w:rsid w:val="00A61D55"/>
    <w:rsid w:val="00A61FFF"/>
    <w:rsid w:val="00A63631"/>
    <w:rsid w:val="00A65C8A"/>
    <w:rsid w:val="00A66040"/>
    <w:rsid w:val="00A674C7"/>
    <w:rsid w:val="00A67EDA"/>
    <w:rsid w:val="00A702F4"/>
    <w:rsid w:val="00A813FF"/>
    <w:rsid w:val="00A874C4"/>
    <w:rsid w:val="00A919B0"/>
    <w:rsid w:val="00A96495"/>
    <w:rsid w:val="00AA2BF3"/>
    <w:rsid w:val="00AA3876"/>
    <w:rsid w:val="00AA530D"/>
    <w:rsid w:val="00AA5BA6"/>
    <w:rsid w:val="00AB3E31"/>
    <w:rsid w:val="00AC07CA"/>
    <w:rsid w:val="00AC2426"/>
    <w:rsid w:val="00AC2B1A"/>
    <w:rsid w:val="00AC3975"/>
    <w:rsid w:val="00AC3F8C"/>
    <w:rsid w:val="00AC4F5F"/>
    <w:rsid w:val="00AC5A53"/>
    <w:rsid w:val="00AC6241"/>
    <w:rsid w:val="00AD487B"/>
    <w:rsid w:val="00AE3A9F"/>
    <w:rsid w:val="00AE3CB9"/>
    <w:rsid w:val="00AE4C7A"/>
    <w:rsid w:val="00AE7480"/>
    <w:rsid w:val="00AF1A1D"/>
    <w:rsid w:val="00AF1C4A"/>
    <w:rsid w:val="00B02596"/>
    <w:rsid w:val="00B05D62"/>
    <w:rsid w:val="00B06F12"/>
    <w:rsid w:val="00B1106D"/>
    <w:rsid w:val="00B11127"/>
    <w:rsid w:val="00B11689"/>
    <w:rsid w:val="00B12362"/>
    <w:rsid w:val="00B150D8"/>
    <w:rsid w:val="00B16D1A"/>
    <w:rsid w:val="00B33FA7"/>
    <w:rsid w:val="00B42E3E"/>
    <w:rsid w:val="00B46318"/>
    <w:rsid w:val="00B4663B"/>
    <w:rsid w:val="00B47613"/>
    <w:rsid w:val="00B55C5E"/>
    <w:rsid w:val="00B621F2"/>
    <w:rsid w:val="00B62E22"/>
    <w:rsid w:val="00B66272"/>
    <w:rsid w:val="00B73243"/>
    <w:rsid w:val="00B740A9"/>
    <w:rsid w:val="00B85C26"/>
    <w:rsid w:val="00B8752D"/>
    <w:rsid w:val="00B91AF6"/>
    <w:rsid w:val="00B91D85"/>
    <w:rsid w:val="00B91EE2"/>
    <w:rsid w:val="00B95275"/>
    <w:rsid w:val="00B973A4"/>
    <w:rsid w:val="00BA19F2"/>
    <w:rsid w:val="00BA2C80"/>
    <w:rsid w:val="00BA790B"/>
    <w:rsid w:val="00BB03C6"/>
    <w:rsid w:val="00BB2F23"/>
    <w:rsid w:val="00BB4254"/>
    <w:rsid w:val="00BB4E91"/>
    <w:rsid w:val="00BB5009"/>
    <w:rsid w:val="00BC51BB"/>
    <w:rsid w:val="00BC54C7"/>
    <w:rsid w:val="00BD12DC"/>
    <w:rsid w:val="00BD34C3"/>
    <w:rsid w:val="00BD6BF1"/>
    <w:rsid w:val="00BE3179"/>
    <w:rsid w:val="00BE36DF"/>
    <w:rsid w:val="00BE49B6"/>
    <w:rsid w:val="00BF09E5"/>
    <w:rsid w:val="00BF1C5F"/>
    <w:rsid w:val="00BF5776"/>
    <w:rsid w:val="00BF7EBC"/>
    <w:rsid w:val="00C06F7F"/>
    <w:rsid w:val="00C07F53"/>
    <w:rsid w:val="00C17ABC"/>
    <w:rsid w:val="00C23D72"/>
    <w:rsid w:val="00C302C1"/>
    <w:rsid w:val="00C3167E"/>
    <w:rsid w:val="00C316BD"/>
    <w:rsid w:val="00C3174C"/>
    <w:rsid w:val="00C33A68"/>
    <w:rsid w:val="00C369CE"/>
    <w:rsid w:val="00C4165D"/>
    <w:rsid w:val="00C42F9E"/>
    <w:rsid w:val="00C433CD"/>
    <w:rsid w:val="00C51215"/>
    <w:rsid w:val="00C55878"/>
    <w:rsid w:val="00C625B6"/>
    <w:rsid w:val="00C64AA4"/>
    <w:rsid w:val="00C70B69"/>
    <w:rsid w:val="00C73971"/>
    <w:rsid w:val="00C74A80"/>
    <w:rsid w:val="00C74FD4"/>
    <w:rsid w:val="00C82C9D"/>
    <w:rsid w:val="00C84B72"/>
    <w:rsid w:val="00C8548E"/>
    <w:rsid w:val="00C903BA"/>
    <w:rsid w:val="00C9323A"/>
    <w:rsid w:val="00CA11AA"/>
    <w:rsid w:val="00CB31C4"/>
    <w:rsid w:val="00CC312B"/>
    <w:rsid w:val="00CE1B72"/>
    <w:rsid w:val="00CE3C3A"/>
    <w:rsid w:val="00CE5A20"/>
    <w:rsid w:val="00CE6F48"/>
    <w:rsid w:val="00CE7F69"/>
    <w:rsid w:val="00D0144B"/>
    <w:rsid w:val="00D04F15"/>
    <w:rsid w:val="00D06057"/>
    <w:rsid w:val="00D0727E"/>
    <w:rsid w:val="00D0791B"/>
    <w:rsid w:val="00D20CE6"/>
    <w:rsid w:val="00D23A09"/>
    <w:rsid w:val="00D2477B"/>
    <w:rsid w:val="00D32428"/>
    <w:rsid w:val="00D35323"/>
    <w:rsid w:val="00D40110"/>
    <w:rsid w:val="00D41195"/>
    <w:rsid w:val="00D46BC8"/>
    <w:rsid w:val="00D5032E"/>
    <w:rsid w:val="00D5037A"/>
    <w:rsid w:val="00D62C0A"/>
    <w:rsid w:val="00D63A9E"/>
    <w:rsid w:val="00D653AA"/>
    <w:rsid w:val="00D7740D"/>
    <w:rsid w:val="00D851DB"/>
    <w:rsid w:val="00D864C0"/>
    <w:rsid w:val="00D95BE1"/>
    <w:rsid w:val="00DA2AC9"/>
    <w:rsid w:val="00DB0AA3"/>
    <w:rsid w:val="00DB0F96"/>
    <w:rsid w:val="00DB4502"/>
    <w:rsid w:val="00DB6E2C"/>
    <w:rsid w:val="00DC4F12"/>
    <w:rsid w:val="00DC5066"/>
    <w:rsid w:val="00DC67C4"/>
    <w:rsid w:val="00DD0724"/>
    <w:rsid w:val="00DD2658"/>
    <w:rsid w:val="00DE4C34"/>
    <w:rsid w:val="00DE56A4"/>
    <w:rsid w:val="00DE572C"/>
    <w:rsid w:val="00DE5F9F"/>
    <w:rsid w:val="00DE6690"/>
    <w:rsid w:val="00DF1B70"/>
    <w:rsid w:val="00DF245A"/>
    <w:rsid w:val="00DF2514"/>
    <w:rsid w:val="00DF4714"/>
    <w:rsid w:val="00DF4FD4"/>
    <w:rsid w:val="00E050FC"/>
    <w:rsid w:val="00E05638"/>
    <w:rsid w:val="00E10198"/>
    <w:rsid w:val="00E1481B"/>
    <w:rsid w:val="00E16007"/>
    <w:rsid w:val="00E20C12"/>
    <w:rsid w:val="00E21147"/>
    <w:rsid w:val="00E25438"/>
    <w:rsid w:val="00E26C81"/>
    <w:rsid w:val="00E32452"/>
    <w:rsid w:val="00E32936"/>
    <w:rsid w:val="00E33F49"/>
    <w:rsid w:val="00E3426E"/>
    <w:rsid w:val="00E34A67"/>
    <w:rsid w:val="00E352C8"/>
    <w:rsid w:val="00E438AE"/>
    <w:rsid w:val="00E45F6A"/>
    <w:rsid w:val="00E47897"/>
    <w:rsid w:val="00E5277B"/>
    <w:rsid w:val="00E535F1"/>
    <w:rsid w:val="00E541A1"/>
    <w:rsid w:val="00E54440"/>
    <w:rsid w:val="00E55259"/>
    <w:rsid w:val="00E56A61"/>
    <w:rsid w:val="00E57E0C"/>
    <w:rsid w:val="00E62ABF"/>
    <w:rsid w:val="00E63799"/>
    <w:rsid w:val="00E63FF6"/>
    <w:rsid w:val="00E66343"/>
    <w:rsid w:val="00E70A72"/>
    <w:rsid w:val="00E7364F"/>
    <w:rsid w:val="00E80F73"/>
    <w:rsid w:val="00E85EFF"/>
    <w:rsid w:val="00E85FFD"/>
    <w:rsid w:val="00E86C38"/>
    <w:rsid w:val="00E9388C"/>
    <w:rsid w:val="00EA188A"/>
    <w:rsid w:val="00EA23D1"/>
    <w:rsid w:val="00EA7394"/>
    <w:rsid w:val="00EB00C2"/>
    <w:rsid w:val="00EB3936"/>
    <w:rsid w:val="00EB7ABD"/>
    <w:rsid w:val="00EC21BD"/>
    <w:rsid w:val="00EC2A34"/>
    <w:rsid w:val="00ED1A4F"/>
    <w:rsid w:val="00ED1CAF"/>
    <w:rsid w:val="00ED46DE"/>
    <w:rsid w:val="00ED4A44"/>
    <w:rsid w:val="00EE76C1"/>
    <w:rsid w:val="00EF13B1"/>
    <w:rsid w:val="00EF1D66"/>
    <w:rsid w:val="00EF4D6D"/>
    <w:rsid w:val="00F05409"/>
    <w:rsid w:val="00F07BCC"/>
    <w:rsid w:val="00F12D26"/>
    <w:rsid w:val="00F140E7"/>
    <w:rsid w:val="00F14B3E"/>
    <w:rsid w:val="00F16A96"/>
    <w:rsid w:val="00F25C0F"/>
    <w:rsid w:val="00F27FC3"/>
    <w:rsid w:val="00F30998"/>
    <w:rsid w:val="00F30BED"/>
    <w:rsid w:val="00F335BA"/>
    <w:rsid w:val="00F36EE8"/>
    <w:rsid w:val="00F42326"/>
    <w:rsid w:val="00F579EE"/>
    <w:rsid w:val="00F66990"/>
    <w:rsid w:val="00F67FF8"/>
    <w:rsid w:val="00F70123"/>
    <w:rsid w:val="00F825F3"/>
    <w:rsid w:val="00F87B58"/>
    <w:rsid w:val="00F87C3C"/>
    <w:rsid w:val="00F9456A"/>
    <w:rsid w:val="00FA52E5"/>
    <w:rsid w:val="00FB3940"/>
    <w:rsid w:val="00FB3A77"/>
    <w:rsid w:val="00FC1FF8"/>
    <w:rsid w:val="00FD23BF"/>
    <w:rsid w:val="00FD3B00"/>
    <w:rsid w:val="00FD3E2B"/>
    <w:rsid w:val="00FF5723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34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4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B5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B5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101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19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5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5B4"/>
    <w:rPr>
      <w:rFonts w:cs="Times New Roman"/>
    </w:rPr>
  </w:style>
  <w:style w:type="character" w:styleId="Hyperlink">
    <w:name w:val="Hyperlink"/>
    <w:basedOn w:val="DefaultParagraphFont"/>
    <w:uiPriority w:val="99"/>
    <w:rsid w:val="008D49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NoSpacing">
    <w:name w:val="No Spacing"/>
    <w:uiPriority w:val="99"/>
    <w:qFormat/>
    <w:rsid w:val="008D49BC"/>
    <w:rPr>
      <w:rFonts w:cs="Calibri"/>
    </w:rPr>
  </w:style>
  <w:style w:type="paragraph" w:styleId="BodyTextIndent">
    <w:name w:val="Body Text Indent"/>
    <w:basedOn w:val="Normal"/>
    <w:link w:val="BodyTextIndentChar"/>
    <w:uiPriority w:val="99"/>
    <w:rsid w:val="00BA79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790B"/>
    <w:rPr>
      <w:rFonts w:cs="Times New Roman"/>
    </w:rPr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13</Pages>
  <Words>5874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Морозов</dc:creator>
  <cp:keywords/>
  <dc:description/>
  <cp:lastModifiedBy>Осиповка</cp:lastModifiedBy>
  <cp:revision>10</cp:revision>
  <cp:lastPrinted>2019-09-23T07:00:00Z</cp:lastPrinted>
  <dcterms:created xsi:type="dcterms:W3CDTF">2020-02-07T07:16:00Z</dcterms:created>
  <dcterms:modified xsi:type="dcterms:W3CDTF">2020-02-11T05:13:00Z</dcterms:modified>
</cp:coreProperties>
</file>