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711A71" w:rsidRPr="00E01CF2" w14:paraId="40971F00" w14:textId="77777777" w:rsidTr="00F32DD3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1DF5725" w14:textId="77777777" w:rsidR="00711A71" w:rsidRPr="00E01CF2" w:rsidRDefault="00711A71" w:rsidP="00F32DD3">
            <w:pPr>
              <w:jc w:val="center"/>
              <w:rPr>
                <w:b/>
                <w:sz w:val="20"/>
                <w:szCs w:val="20"/>
              </w:rPr>
            </w:pPr>
            <w:bookmarkStart w:id="0" w:name="_Hlk196744253"/>
            <w:r w:rsidRPr="00E01CF2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501F1064" w14:textId="77777777" w:rsidR="00711A71" w:rsidRPr="00E01CF2" w:rsidRDefault="00711A71" w:rsidP="00F32DD3">
            <w:pPr>
              <w:jc w:val="center"/>
              <w:rPr>
                <w:b/>
                <w:sz w:val="20"/>
                <w:szCs w:val="20"/>
              </w:rPr>
            </w:pPr>
            <w:r w:rsidRPr="00E01CF2">
              <w:rPr>
                <w:b/>
                <w:sz w:val="20"/>
                <w:szCs w:val="20"/>
              </w:rPr>
              <w:t>МУНИЦИПАЛЬ РАЙОНЫНЫҢ</w:t>
            </w:r>
          </w:p>
          <w:p w14:paraId="52C4A006" w14:textId="77777777" w:rsidR="00711A71" w:rsidRPr="00E01CF2" w:rsidRDefault="00711A71" w:rsidP="00F32DD3">
            <w:pPr>
              <w:jc w:val="center"/>
              <w:rPr>
                <w:b/>
                <w:sz w:val="20"/>
                <w:szCs w:val="20"/>
              </w:rPr>
            </w:pPr>
            <w:r w:rsidRPr="00E01CF2">
              <w:rPr>
                <w:b/>
                <w:sz w:val="20"/>
                <w:szCs w:val="20"/>
              </w:rPr>
              <w:t>БЛАГОВЕЩЕН РАЙОНЫ</w:t>
            </w:r>
          </w:p>
          <w:p w14:paraId="5C3BDBE5" w14:textId="77777777" w:rsidR="00711A71" w:rsidRPr="00E01CF2" w:rsidRDefault="00711A71" w:rsidP="00F32DD3">
            <w:pPr>
              <w:jc w:val="center"/>
              <w:rPr>
                <w:b/>
                <w:sz w:val="20"/>
                <w:szCs w:val="20"/>
              </w:rPr>
            </w:pPr>
            <w:r w:rsidRPr="00E01CF2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E01CF2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7F6FD899" w14:textId="77777777" w:rsidR="00711A71" w:rsidRPr="00E01CF2" w:rsidRDefault="00711A71" w:rsidP="00F32DD3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0D561D1" w14:textId="41B1BB1A" w:rsidR="00711A71" w:rsidRPr="00E01CF2" w:rsidRDefault="00711A71" w:rsidP="00F32DD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01CF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41301A" wp14:editId="153F8A8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51648B3" w14:textId="77777777" w:rsidR="00711A71" w:rsidRPr="00E01CF2" w:rsidRDefault="00711A71" w:rsidP="00F32DD3">
            <w:pPr>
              <w:pStyle w:val="5"/>
              <w:rPr>
                <w:rFonts w:ascii="Times New Roman" w:hAnsi="Times New Roman"/>
                <w:sz w:val="20"/>
              </w:rPr>
            </w:pPr>
            <w:r w:rsidRPr="00E01CF2">
              <w:rPr>
                <w:rFonts w:ascii="Times New Roman" w:hAnsi="Times New Roman"/>
                <w:sz w:val="20"/>
              </w:rPr>
              <w:t>СОВЕТ СЕЛЬСКОГО ПОСЕЛЕНИЯ ОКТЯБРЬСКИЙ СЕЛЬСОВЕТ</w:t>
            </w:r>
          </w:p>
          <w:p w14:paraId="12EFB03B" w14:textId="77777777" w:rsidR="00711A71" w:rsidRPr="00E01CF2" w:rsidRDefault="00711A71" w:rsidP="00F32DD3">
            <w:pPr>
              <w:pStyle w:val="5"/>
              <w:rPr>
                <w:rFonts w:ascii="Times New Roman" w:hAnsi="Times New Roman"/>
                <w:sz w:val="20"/>
              </w:rPr>
            </w:pPr>
            <w:r w:rsidRPr="00E01CF2">
              <w:rPr>
                <w:rFonts w:ascii="Times New Roman" w:hAnsi="Times New Roman"/>
                <w:sz w:val="20"/>
              </w:rPr>
              <w:t>МУНИЦИПАЛЬНОГО РАЙОНА БЛАГОВЕЩЕНСКИЙ РАЙОН</w:t>
            </w:r>
          </w:p>
          <w:p w14:paraId="10488511" w14:textId="77777777" w:rsidR="00711A71" w:rsidRPr="00E01CF2" w:rsidRDefault="00711A71" w:rsidP="00F32DD3">
            <w:pPr>
              <w:pStyle w:val="3"/>
              <w:rPr>
                <w:rFonts w:ascii="Times New Roman" w:hAnsi="Times New Roman"/>
                <w:sz w:val="20"/>
              </w:rPr>
            </w:pPr>
            <w:r w:rsidRPr="00E01CF2">
              <w:rPr>
                <w:rFonts w:ascii="Times New Roman" w:hAnsi="Times New Roman"/>
                <w:sz w:val="20"/>
              </w:rPr>
              <w:t>РЕСПУБЛИКИ БАШКОРТОСТАН</w:t>
            </w:r>
          </w:p>
          <w:p w14:paraId="49258CCB" w14:textId="77777777" w:rsidR="00711A71" w:rsidRPr="00E01CF2" w:rsidRDefault="00711A71" w:rsidP="00F32DD3">
            <w:pPr>
              <w:rPr>
                <w:b/>
                <w:sz w:val="20"/>
                <w:szCs w:val="20"/>
              </w:rPr>
            </w:pPr>
          </w:p>
        </w:tc>
      </w:tr>
    </w:tbl>
    <w:p w14:paraId="008D1DAB" w14:textId="77777777" w:rsidR="00711A71" w:rsidRPr="00E01CF2" w:rsidRDefault="00711A71" w:rsidP="00711A71">
      <w:pPr>
        <w:jc w:val="both"/>
        <w:rPr>
          <w:sz w:val="28"/>
          <w:szCs w:val="28"/>
        </w:rPr>
      </w:pPr>
      <w:bookmarkStart w:id="1" w:name="_Hlk196752865"/>
    </w:p>
    <w:p w14:paraId="40B7D45B" w14:textId="77777777" w:rsidR="00711A71" w:rsidRPr="00E01CF2" w:rsidRDefault="00711A71" w:rsidP="00711A71">
      <w:pPr>
        <w:rPr>
          <w:b/>
          <w:sz w:val="28"/>
          <w:szCs w:val="28"/>
          <w:lang w:val="be-BY"/>
        </w:rPr>
      </w:pPr>
      <w:r w:rsidRPr="00E01CF2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675A797B" w14:textId="77777777" w:rsidR="00711A71" w:rsidRPr="00E01CF2" w:rsidRDefault="00711A71" w:rsidP="00711A71">
      <w:pPr>
        <w:suppressAutoHyphens/>
        <w:jc w:val="both"/>
        <w:rPr>
          <w:bCs/>
          <w:sz w:val="28"/>
          <w:szCs w:val="28"/>
        </w:rPr>
      </w:pPr>
    </w:p>
    <w:p w14:paraId="14F3417F" w14:textId="77777777" w:rsidR="00711A71" w:rsidRPr="00E01CF2" w:rsidRDefault="00711A71" w:rsidP="00711A71">
      <w:pPr>
        <w:rPr>
          <w:b/>
          <w:i/>
          <w:sz w:val="28"/>
          <w:szCs w:val="28"/>
          <w:lang w:eastAsia="zh-CN"/>
        </w:rPr>
      </w:pPr>
      <w:r w:rsidRPr="00E01CF2">
        <w:rPr>
          <w:b/>
          <w:bCs/>
          <w:sz w:val="28"/>
          <w:szCs w:val="28"/>
          <w:lang w:eastAsia="zh-CN"/>
        </w:rPr>
        <w:t>28 апрель 2025 й.                           № 34-</w:t>
      </w:r>
      <w:r>
        <w:rPr>
          <w:b/>
          <w:bCs/>
          <w:sz w:val="28"/>
          <w:szCs w:val="28"/>
          <w:lang w:eastAsia="zh-CN"/>
        </w:rPr>
        <w:t>4</w:t>
      </w:r>
      <w:r w:rsidRPr="00E01CF2">
        <w:rPr>
          <w:b/>
          <w:bCs/>
          <w:sz w:val="28"/>
          <w:szCs w:val="28"/>
          <w:lang w:eastAsia="zh-CN"/>
        </w:rPr>
        <w:t xml:space="preserve">                                28 апреля 2025 г. </w:t>
      </w:r>
    </w:p>
    <w:bookmarkEnd w:id="0"/>
    <w:bookmarkEnd w:id="1"/>
    <w:p w14:paraId="5324687F" w14:textId="77777777" w:rsidR="00711A71" w:rsidRDefault="00711A71" w:rsidP="00711A71">
      <w:pPr>
        <w:suppressAutoHyphens/>
        <w:rPr>
          <w:sz w:val="27"/>
          <w:szCs w:val="28"/>
        </w:rPr>
      </w:pPr>
    </w:p>
    <w:p w14:paraId="36C9B54A" w14:textId="77777777" w:rsidR="00711A71" w:rsidRPr="0013213F" w:rsidRDefault="00711A71" w:rsidP="00711A71">
      <w:pPr>
        <w:overflowPunct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bookmarkStart w:id="2" w:name="_Hlk121321501"/>
      <w:bookmarkStart w:id="3" w:name="_Hlk196749052"/>
      <w:r w:rsidRPr="0013213F">
        <w:rPr>
          <w:b/>
          <w:sz w:val="28"/>
          <w:szCs w:val="28"/>
        </w:rPr>
        <w:t>О признании утратившим силу решение Совета сельского поселения Октябрьский сельсовет муниципального района Благовещенский район Республики Башкортостан от 16 декабря 2009 года №11-2 «О Порядке обращения с изношенными шинами на территории сельского поселения Октябрьский сельсовет района Благовещенский район Республики Башкортостан»</w:t>
      </w:r>
    </w:p>
    <w:p w14:paraId="733CB9F6" w14:textId="77777777" w:rsidR="00711A71" w:rsidRPr="0013213F" w:rsidRDefault="00711A71" w:rsidP="00711A71">
      <w:pPr>
        <w:spacing w:after="120"/>
        <w:rPr>
          <w:b/>
          <w:i/>
          <w:sz w:val="26"/>
          <w:szCs w:val="28"/>
        </w:rPr>
      </w:pPr>
      <w:r w:rsidRPr="0013213F">
        <w:rPr>
          <w:b/>
          <w:i/>
          <w:sz w:val="26"/>
          <w:szCs w:val="28"/>
        </w:rPr>
        <w:t xml:space="preserve"> </w:t>
      </w:r>
    </w:p>
    <w:bookmarkEnd w:id="3"/>
    <w:p w14:paraId="7BB709A6" w14:textId="77777777" w:rsidR="00711A71" w:rsidRPr="0013213F" w:rsidRDefault="00711A71" w:rsidP="00711A71">
      <w:pPr>
        <w:jc w:val="both"/>
        <w:rPr>
          <w:bCs/>
          <w:sz w:val="28"/>
          <w:szCs w:val="28"/>
        </w:rPr>
      </w:pPr>
      <w:r w:rsidRPr="0013213F">
        <w:rPr>
          <w:bCs/>
          <w:sz w:val="28"/>
          <w:szCs w:val="28"/>
        </w:rPr>
        <w:t xml:space="preserve">      На основании экспертного заключения Государственного комитета Республики Башкортостан по делам юстиции от 07.04.2025 г №НГР </w:t>
      </w:r>
      <w:r w:rsidRPr="0013213F">
        <w:rPr>
          <w:bCs/>
          <w:sz w:val="28"/>
          <w:szCs w:val="28"/>
          <w:lang w:val="en-US"/>
        </w:rPr>
        <w:t>RU</w:t>
      </w:r>
      <w:r w:rsidRPr="0013213F">
        <w:rPr>
          <w:bCs/>
          <w:sz w:val="28"/>
          <w:szCs w:val="28"/>
        </w:rPr>
        <w:t>03515310200900005 в целях приведения муниципальных правовых актов в соответствии с действующим законодательством Совет сельского поселения Октябрьский сельсовет муниципального района Благовещенский район Республики Башкортостан р е ш и л:</w:t>
      </w:r>
    </w:p>
    <w:p w14:paraId="37FA2C1A" w14:textId="77777777" w:rsidR="00711A71" w:rsidRPr="0013213F" w:rsidRDefault="00711A71" w:rsidP="00711A7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213F">
        <w:rPr>
          <w:bCs/>
          <w:sz w:val="28"/>
          <w:szCs w:val="28"/>
        </w:rPr>
        <w:t xml:space="preserve">      1.</w:t>
      </w:r>
      <w:r w:rsidRPr="0013213F">
        <w:rPr>
          <w:sz w:val="28"/>
          <w:szCs w:val="28"/>
        </w:rPr>
        <w:t>Признать утратившим силу решение Совета сельского поселения Октябрьский сельсовет муниципального района Благовещенский район Республики Башкортостан от 16 декабря 2009 года №11-2 «О Порядке обращения с изношенными транспортными шинами на территории сельского поселения Октябрьский сельсовет муниципального района Благовещенский район Республики Башкортостан».</w:t>
      </w:r>
    </w:p>
    <w:bookmarkEnd w:id="2"/>
    <w:p w14:paraId="137AB298" w14:textId="77777777" w:rsidR="00711A71" w:rsidRPr="0013213F" w:rsidRDefault="00711A71" w:rsidP="00711A7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213F">
        <w:rPr>
          <w:sz w:val="28"/>
          <w:szCs w:val="28"/>
        </w:rPr>
        <w:t xml:space="preserve">      2.Обнародовать настоящее решение в порядке, установленном Уставом сельского поселения Октябрьский сельсовет муниципального района Благовещенский район Республики Башкортостан.</w:t>
      </w:r>
    </w:p>
    <w:p w14:paraId="65224031" w14:textId="77777777" w:rsidR="00711A71" w:rsidRPr="0013213F" w:rsidRDefault="00711A71" w:rsidP="00711A71">
      <w:pPr>
        <w:spacing w:after="120"/>
        <w:jc w:val="both"/>
        <w:rPr>
          <w:i/>
          <w:sz w:val="26"/>
          <w:szCs w:val="28"/>
        </w:rPr>
      </w:pPr>
      <w:r w:rsidRPr="0013213F">
        <w:rPr>
          <w:i/>
          <w:sz w:val="26"/>
          <w:szCs w:val="28"/>
        </w:rPr>
        <w:t xml:space="preserve"> </w:t>
      </w:r>
    </w:p>
    <w:p w14:paraId="6E0582DF" w14:textId="77777777" w:rsidR="00711A71" w:rsidRPr="0013213F" w:rsidRDefault="00711A71" w:rsidP="00711A71">
      <w:pPr>
        <w:jc w:val="both"/>
        <w:rPr>
          <w:bCs/>
          <w:sz w:val="28"/>
          <w:szCs w:val="28"/>
        </w:rPr>
      </w:pPr>
    </w:p>
    <w:p w14:paraId="647A9481" w14:textId="77777777" w:rsidR="00711A71" w:rsidRPr="0013213F" w:rsidRDefault="00711A71" w:rsidP="00711A71">
      <w:pPr>
        <w:jc w:val="both"/>
        <w:rPr>
          <w:bCs/>
          <w:sz w:val="28"/>
          <w:szCs w:val="28"/>
        </w:rPr>
      </w:pPr>
    </w:p>
    <w:p w14:paraId="4D9FFD7E" w14:textId="77777777" w:rsidR="00711A71" w:rsidRPr="0013213F" w:rsidRDefault="00711A71" w:rsidP="00711A71">
      <w:pPr>
        <w:jc w:val="both"/>
        <w:rPr>
          <w:bCs/>
          <w:sz w:val="28"/>
          <w:szCs w:val="28"/>
        </w:rPr>
      </w:pPr>
    </w:p>
    <w:p w14:paraId="0DCCA271" w14:textId="77777777" w:rsidR="00711A71" w:rsidRPr="0013213F" w:rsidRDefault="00711A71" w:rsidP="00711A71">
      <w:pPr>
        <w:jc w:val="both"/>
        <w:rPr>
          <w:bCs/>
          <w:sz w:val="28"/>
          <w:szCs w:val="28"/>
        </w:rPr>
      </w:pPr>
      <w:r w:rsidRPr="0013213F">
        <w:rPr>
          <w:bCs/>
          <w:sz w:val="28"/>
          <w:szCs w:val="28"/>
        </w:rPr>
        <w:t>Глава сельского поселения                                                            Н.Н Маковеева</w:t>
      </w:r>
    </w:p>
    <w:p w14:paraId="7E809074" w14:textId="77777777" w:rsidR="00711A71" w:rsidRPr="0013213F" w:rsidRDefault="00711A71" w:rsidP="00711A71">
      <w:pPr>
        <w:jc w:val="both"/>
        <w:rPr>
          <w:bCs/>
          <w:sz w:val="28"/>
          <w:szCs w:val="28"/>
        </w:rPr>
      </w:pPr>
    </w:p>
    <w:p w14:paraId="2532B651" w14:textId="77777777" w:rsidR="00711A71" w:rsidRDefault="00711A71" w:rsidP="00711A71">
      <w:pPr>
        <w:suppressAutoHyphens/>
        <w:rPr>
          <w:sz w:val="27"/>
          <w:szCs w:val="28"/>
        </w:rPr>
      </w:pPr>
    </w:p>
    <w:p w14:paraId="258904CA" w14:textId="77777777" w:rsidR="00711A71" w:rsidRDefault="00711A71" w:rsidP="00711A71">
      <w:pPr>
        <w:suppressAutoHyphens/>
        <w:rPr>
          <w:sz w:val="27"/>
          <w:szCs w:val="28"/>
        </w:rPr>
      </w:pPr>
    </w:p>
    <w:p w14:paraId="199C088C" w14:textId="77777777" w:rsidR="00096473" w:rsidRDefault="00096473">
      <w:bookmarkStart w:id="4" w:name="_GoBack"/>
      <w:bookmarkEnd w:id="4"/>
    </w:p>
    <w:sectPr w:rsidR="0009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06"/>
    <w:rsid w:val="00003C06"/>
    <w:rsid w:val="00096473"/>
    <w:rsid w:val="0071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39263-8C15-4B33-9A2A-E92DFBA1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qFormat/>
    <w:rsid w:val="00711A71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qFormat/>
    <w:rsid w:val="00711A71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711A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711A7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 Знак,Заголовок 3 Знак1 Знак Знак,Заголовок 3 Знак Знак Знак Знак,Знак8 Знак Знак Знак Знак"/>
    <w:link w:val="3"/>
    <w:locked/>
    <w:rsid w:val="00711A71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 Знак,Заголовок 5 Знак1 Знак Знак,Заголовок 5 Знак Знак Знак Знак,Знак6 Знак Знак Знак Знак"/>
    <w:link w:val="5"/>
    <w:locked/>
    <w:rsid w:val="00711A71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2025-05-05T05:22:00Z</dcterms:created>
  <dcterms:modified xsi:type="dcterms:W3CDTF">2025-05-05T05:23:00Z</dcterms:modified>
</cp:coreProperties>
</file>