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B2D" w:rsidRDefault="00F36B2D" w:rsidP="00217912">
      <w:pPr>
        <w:rPr>
          <w:rFonts w:ascii="Times New Roman" w:hAnsi="Times New Roman"/>
          <w:b/>
          <w:sz w:val="28"/>
          <w:szCs w:val="28"/>
        </w:rPr>
      </w:pPr>
      <w:r>
        <w:rPr>
          <w:rFonts w:ascii="Times New Roman" w:hAnsi="Times New Roman"/>
          <w:b/>
          <w:sz w:val="28"/>
          <w:szCs w:val="28"/>
        </w:rPr>
        <w:t xml:space="preserve">                                                               проект</w:t>
      </w:r>
    </w:p>
    <w:p w:rsidR="00F36B2D" w:rsidRDefault="00F36B2D" w:rsidP="00217912">
      <w:pPr>
        <w:rPr>
          <w:rFonts w:ascii="Times New Roman" w:hAnsi="Times New Roman"/>
          <w:b/>
          <w:sz w:val="28"/>
          <w:szCs w:val="28"/>
        </w:rPr>
      </w:pPr>
    </w:p>
    <w:p w:rsidR="00F36B2D" w:rsidRPr="00217912" w:rsidRDefault="00F36B2D" w:rsidP="00217912">
      <w:pPr>
        <w:rPr>
          <w:rFonts w:ascii="Times New Roman" w:hAnsi="Times New Roman"/>
          <w:b/>
          <w:sz w:val="28"/>
          <w:szCs w:val="28"/>
        </w:rPr>
      </w:pPr>
      <w:r w:rsidRPr="00217912">
        <w:rPr>
          <w:rFonts w:ascii="Times New Roman" w:hAnsi="Times New Roman"/>
          <w:b/>
          <w:sz w:val="28"/>
          <w:szCs w:val="28"/>
        </w:rPr>
        <w:t>ҠАРАР                                                                                 ПОСТАНОВЛЕНИЕ</w:t>
      </w:r>
    </w:p>
    <w:p w:rsidR="00F36B2D" w:rsidRPr="00217912" w:rsidRDefault="00F36B2D" w:rsidP="00217912">
      <w:pPr>
        <w:rPr>
          <w:rFonts w:ascii="Times New Roman" w:hAnsi="Times New Roman"/>
          <w:b/>
          <w:sz w:val="28"/>
          <w:szCs w:val="28"/>
          <w:lang w:val="be-BY"/>
        </w:rPr>
      </w:pPr>
    </w:p>
    <w:p w:rsidR="00F36B2D" w:rsidRPr="00217912" w:rsidRDefault="00F36B2D" w:rsidP="00217912">
      <w:pPr>
        <w:rPr>
          <w:rFonts w:ascii="Times New Roman" w:hAnsi="Times New Roman"/>
          <w:b/>
          <w:sz w:val="28"/>
          <w:szCs w:val="28"/>
        </w:rPr>
      </w:pPr>
      <w:r w:rsidRPr="00217912">
        <w:rPr>
          <w:rFonts w:ascii="Times New Roman" w:hAnsi="Times New Roman"/>
          <w:b/>
          <w:sz w:val="28"/>
          <w:szCs w:val="28"/>
        </w:rPr>
        <w:t>«</w:t>
      </w:r>
      <w:r>
        <w:rPr>
          <w:rFonts w:ascii="Times New Roman" w:hAnsi="Times New Roman"/>
          <w:b/>
          <w:sz w:val="28"/>
          <w:szCs w:val="28"/>
        </w:rPr>
        <w:t xml:space="preserve">» </w:t>
      </w:r>
      <w:r w:rsidRPr="00217912">
        <w:rPr>
          <w:rFonts w:ascii="Times New Roman" w:hAnsi="Times New Roman"/>
          <w:b/>
          <w:sz w:val="28"/>
          <w:szCs w:val="28"/>
        </w:rPr>
        <w:t xml:space="preserve"> 2019 й                        №                           «</w:t>
      </w:r>
      <w:r>
        <w:rPr>
          <w:rFonts w:ascii="Times New Roman" w:hAnsi="Times New Roman"/>
          <w:b/>
          <w:sz w:val="28"/>
          <w:szCs w:val="28"/>
        </w:rPr>
        <w:t xml:space="preserve">» </w:t>
      </w:r>
      <w:r w:rsidRPr="00217912">
        <w:rPr>
          <w:rFonts w:ascii="Times New Roman" w:hAnsi="Times New Roman"/>
          <w:b/>
          <w:sz w:val="28"/>
          <w:szCs w:val="28"/>
        </w:rPr>
        <w:t xml:space="preserve"> 2019г</w:t>
      </w:r>
    </w:p>
    <w:p w:rsidR="00F36B2D" w:rsidRPr="00217912" w:rsidRDefault="00F36B2D" w:rsidP="00217912">
      <w:pPr>
        <w:pStyle w:val="ConsPlusTitle"/>
        <w:rPr>
          <w:rFonts w:ascii="Times New Roman" w:hAnsi="Times New Roman" w:cs="Times New Roman"/>
          <w:sz w:val="24"/>
          <w:szCs w:val="24"/>
        </w:rPr>
      </w:pPr>
    </w:p>
    <w:p w:rsidR="00F36B2D" w:rsidRDefault="00F36B2D" w:rsidP="00840BA0">
      <w:pPr>
        <w:pStyle w:val="ConsPlusTitle"/>
        <w:jc w:val="center"/>
        <w:rPr>
          <w:rFonts w:ascii="Times New Roman" w:hAnsi="Times New Roman" w:cs="Times New Roman"/>
          <w:sz w:val="28"/>
          <w:szCs w:val="28"/>
        </w:rPr>
      </w:pPr>
    </w:p>
    <w:p w:rsidR="00F36B2D" w:rsidRPr="004910E6" w:rsidRDefault="00F36B2D" w:rsidP="00840BA0">
      <w:pPr>
        <w:pStyle w:val="ConsPlusTitle"/>
        <w:jc w:val="center"/>
        <w:rPr>
          <w:rFonts w:ascii="Times New Roman" w:hAnsi="Times New Roman" w:cs="Times New Roman"/>
          <w:sz w:val="28"/>
          <w:szCs w:val="28"/>
        </w:rPr>
      </w:pPr>
      <w:r w:rsidRPr="004910E6">
        <w:rPr>
          <w:rFonts w:ascii="Times New Roman" w:hAnsi="Times New Roman" w:cs="Times New Roman"/>
          <w:sz w:val="28"/>
          <w:szCs w:val="28"/>
        </w:rPr>
        <w:t>ОБ УТВЕРЖДЕНИИ ПОЛОЖЕНИЯ О ПОРЯДКЕ РАЗМЕЩЕНИЯ НЕСТАЦИОНАРНЫХ</w:t>
      </w:r>
      <w:r>
        <w:rPr>
          <w:rFonts w:ascii="Times New Roman" w:hAnsi="Times New Roman" w:cs="Times New Roman"/>
          <w:sz w:val="28"/>
          <w:szCs w:val="28"/>
        </w:rPr>
        <w:t xml:space="preserve"> </w:t>
      </w:r>
      <w:r w:rsidRPr="004910E6">
        <w:rPr>
          <w:rFonts w:ascii="Times New Roman" w:hAnsi="Times New Roman" w:cs="Times New Roman"/>
          <w:sz w:val="28"/>
          <w:szCs w:val="28"/>
        </w:rPr>
        <w:t>ТОРГОВЫХ ОБЪЕКТОВ И ОБЪЕКТОВ ПО ОКАЗАНИЮ УСЛУГ НА ТЕРРИТОРИИ</w:t>
      </w:r>
      <w:r>
        <w:rPr>
          <w:rFonts w:ascii="Times New Roman" w:hAnsi="Times New Roman" w:cs="Times New Roman"/>
          <w:sz w:val="28"/>
          <w:szCs w:val="28"/>
        </w:rPr>
        <w:t xml:space="preserve"> СЕЛЬСКОГО ПОСЕЛЕНИЯ ОКТЯБРЬСКИЙ СЕЛЬСОВЕТ </w:t>
      </w:r>
      <w:r w:rsidRPr="004910E6">
        <w:rPr>
          <w:rFonts w:ascii="Times New Roman" w:hAnsi="Times New Roman" w:cs="Times New Roman"/>
          <w:sz w:val="28"/>
          <w:szCs w:val="28"/>
        </w:rPr>
        <w:t>МУНИЦИПАЛЬНОГО РАЙОНА БЛАГОВЕЩЕНСКИЙ РАЙОНРЕСПУБЛИКИ БАШКОРТОСТАН</w:t>
      </w:r>
    </w:p>
    <w:p w:rsidR="00F36B2D" w:rsidRPr="004910E6" w:rsidRDefault="00F36B2D" w:rsidP="004910E6">
      <w:pPr>
        <w:pStyle w:val="ConsPlusNormal"/>
        <w:ind w:firstLine="540"/>
        <w:jc w:val="both"/>
        <w:rPr>
          <w:rFonts w:ascii="Times New Roman" w:hAnsi="Times New Roman" w:cs="Times New Roman"/>
          <w:sz w:val="28"/>
          <w:szCs w:val="28"/>
        </w:rPr>
      </w:pPr>
    </w:p>
    <w:p w:rsidR="00F36B2D" w:rsidRDefault="00F36B2D" w:rsidP="004910E6">
      <w:pPr>
        <w:pStyle w:val="ConsPlusNormal"/>
        <w:ind w:firstLine="540"/>
        <w:jc w:val="both"/>
        <w:rPr>
          <w:rFonts w:ascii="Times New Roman" w:hAnsi="Times New Roman" w:cs="Times New Roman"/>
          <w:sz w:val="28"/>
          <w:szCs w:val="28"/>
        </w:rPr>
      </w:pPr>
      <w:r w:rsidRPr="004910E6">
        <w:rPr>
          <w:rFonts w:ascii="Times New Roman" w:hAnsi="Times New Roman" w:cs="Times New Roman"/>
          <w:sz w:val="28"/>
          <w:szCs w:val="28"/>
        </w:rPr>
        <w:t xml:space="preserve">В соответствии с Федеральным </w:t>
      </w:r>
      <w:hyperlink r:id="rId4" w:history="1">
        <w:r w:rsidRPr="004910E6">
          <w:rPr>
            <w:rFonts w:ascii="Times New Roman" w:hAnsi="Times New Roman" w:cs="Times New Roman"/>
            <w:color w:val="0000FF"/>
            <w:sz w:val="28"/>
            <w:szCs w:val="28"/>
          </w:rPr>
          <w:t>законом</w:t>
        </w:r>
      </w:hyperlink>
      <w:r w:rsidRPr="004910E6">
        <w:rPr>
          <w:rFonts w:ascii="Times New Roman" w:hAnsi="Times New Roman" w:cs="Times New Roman"/>
          <w:sz w:val="28"/>
          <w:szCs w:val="28"/>
        </w:rPr>
        <w:t xml:space="preserve"> от 6 октября 2003 № 131-ФЗ "Об общих принципах организации местного самоуправления в Российской Федерации", Федеральным </w:t>
      </w:r>
      <w:hyperlink r:id="rId5" w:history="1">
        <w:r w:rsidRPr="004910E6">
          <w:rPr>
            <w:rFonts w:ascii="Times New Roman" w:hAnsi="Times New Roman" w:cs="Times New Roman"/>
            <w:color w:val="0000FF"/>
            <w:sz w:val="28"/>
            <w:szCs w:val="28"/>
          </w:rPr>
          <w:t>законом</w:t>
        </w:r>
      </w:hyperlink>
      <w:r w:rsidRPr="004910E6">
        <w:rPr>
          <w:rFonts w:ascii="Times New Roman" w:hAnsi="Times New Roman" w:cs="Times New Roman"/>
          <w:sz w:val="28"/>
          <w:szCs w:val="28"/>
        </w:rPr>
        <w:t xml:space="preserve"> от 28 декабря 2009 № 381-ФЗ "Об основах государственного регулирования торговой деятельности в Российской Федерации", </w:t>
      </w:r>
      <w:hyperlink r:id="rId6" w:history="1">
        <w:r w:rsidRPr="004910E6">
          <w:rPr>
            <w:rFonts w:ascii="Times New Roman" w:hAnsi="Times New Roman" w:cs="Times New Roman"/>
            <w:color w:val="0000FF"/>
            <w:sz w:val="28"/>
            <w:szCs w:val="28"/>
          </w:rPr>
          <w:t>Постановлением</w:t>
        </w:r>
      </w:hyperlink>
      <w:r w:rsidRPr="004910E6">
        <w:rPr>
          <w:rFonts w:ascii="Times New Roman" w:hAnsi="Times New Roman" w:cs="Times New Roman"/>
          <w:sz w:val="28"/>
          <w:szCs w:val="28"/>
        </w:rPr>
        <w:t xml:space="preserve"> Правительства Республики Башкортостан от 11 апреля 2011 № 98 "О порядке разработки и утверждения органами местного самоуправления схемы размещения нестационарных торговых объектов на территории Республики Башкортостан" </w:t>
      </w:r>
      <w:r>
        <w:rPr>
          <w:rFonts w:ascii="Times New Roman" w:hAnsi="Times New Roman" w:cs="Times New Roman"/>
          <w:sz w:val="28"/>
          <w:szCs w:val="28"/>
        </w:rPr>
        <w:t xml:space="preserve">Администрация сельского поселения Октябрьский сельсовет  </w:t>
      </w:r>
      <w:r w:rsidRPr="004910E6">
        <w:rPr>
          <w:rFonts w:ascii="Times New Roman" w:hAnsi="Times New Roman" w:cs="Times New Roman"/>
          <w:sz w:val="28"/>
          <w:szCs w:val="28"/>
        </w:rPr>
        <w:t>муниципального района Благовещенский район Республики Башкортостан</w:t>
      </w:r>
    </w:p>
    <w:p w:rsidR="00F36B2D" w:rsidRPr="004910E6" w:rsidRDefault="00F36B2D" w:rsidP="004910E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ПОСТАНОВИЛА:</w:t>
      </w:r>
    </w:p>
    <w:p w:rsidR="00F36B2D" w:rsidRPr="004910E6" w:rsidRDefault="00F36B2D" w:rsidP="004910E6">
      <w:pPr>
        <w:pStyle w:val="ConsPlusNormal"/>
        <w:ind w:firstLine="540"/>
        <w:jc w:val="both"/>
        <w:rPr>
          <w:rFonts w:ascii="Times New Roman" w:hAnsi="Times New Roman" w:cs="Times New Roman"/>
          <w:sz w:val="28"/>
          <w:szCs w:val="28"/>
        </w:rPr>
      </w:pPr>
      <w:r w:rsidRPr="004910E6">
        <w:rPr>
          <w:rFonts w:ascii="Times New Roman" w:hAnsi="Times New Roman" w:cs="Times New Roman"/>
          <w:sz w:val="28"/>
          <w:szCs w:val="28"/>
        </w:rPr>
        <w:t xml:space="preserve">1. Утвердить </w:t>
      </w:r>
      <w:hyperlink w:anchor="P43" w:history="1">
        <w:r w:rsidRPr="004910E6">
          <w:rPr>
            <w:rFonts w:ascii="Times New Roman" w:hAnsi="Times New Roman" w:cs="Times New Roman"/>
            <w:color w:val="0000FF"/>
            <w:sz w:val="28"/>
            <w:szCs w:val="28"/>
          </w:rPr>
          <w:t>Положение</w:t>
        </w:r>
      </w:hyperlink>
      <w:r w:rsidRPr="004910E6">
        <w:rPr>
          <w:rFonts w:ascii="Times New Roman" w:hAnsi="Times New Roman" w:cs="Times New Roman"/>
          <w:sz w:val="28"/>
          <w:szCs w:val="28"/>
        </w:rPr>
        <w:t xml:space="preserve"> о порядке размещения нестационарных торговых объектов и объектов по оказанию услуг на территории</w:t>
      </w:r>
      <w:r>
        <w:rPr>
          <w:rFonts w:ascii="Times New Roman" w:hAnsi="Times New Roman" w:cs="Times New Roman"/>
          <w:sz w:val="28"/>
          <w:szCs w:val="28"/>
        </w:rPr>
        <w:t xml:space="preserve"> сельского поселения Октябрьский сельсовет</w:t>
      </w:r>
      <w:r w:rsidRPr="004910E6">
        <w:rPr>
          <w:rFonts w:ascii="Times New Roman" w:hAnsi="Times New Roman" w:cs="Times New Roman"/>
          <w:sz w:val="28"/>
          <w:szCs w:val="28"/>
        </w:rPr>
        <w:t xml:space="preserve"> муниципального района Благовещенский район Республики Башкортостан согласно приложению № 1 к настоящему решению.</w:t>
      </w:r>
    </w:p>
    <w:p w:rsidR="00F36B2D" w:rsidRPr="004910E6" w:rsidRDefault="00F36B2D" w:rsidP="004910E6">
      <w:pPr>
        <w:pStyle w:val="ConsPlusNormal"/>
        <w:ind w:firstLine="540"/>
        <w:jc w:val="both"/>
        <w:rPr>
          <w:rFonts w:ascii="Times New Roman" w:hAnsi="Times New Roman" w:cs="Times New Roman"/>
          <w:sz w:val="28"/>
          <w:szCs w:val="28"/>
        </w:rPr>
      </w:pPr>
      <w:r w:rsidRPr="004910E6">
        <w:rPr>
          <w:rFonts w:ascii="Times New Roman" w:hAnsi="Times New Roman" w:cs="Times New Roman"/>
          <w:sz w:val="28"/>
          <w:szCs w:val="28"/>
        </w:rPr>
        <w:t xml:space="preserve">2. Утвердить </w:t>
      </w:r>
      <w:hyperlink w:anchor="P181" w:history="1">
        <w:r w:rsidRPr="004910E6">
          <w:rPr>
            <w:rFonts w:ascii="Times New Roman" w:hAnsi="Times New Roman" w:cs="Times New Roman"/>
            <w:color w:val="0000FF"/>
            <w:sz w:val="28"/>
            <w:szCs w:val="28"/>
          </w:rPr>
          <w:t>Требования</w:t>
        </w:r>
      </w:hyperlink>
      <w:r w:rsidRPr="004910E6">
        <w:rPr>
          <w:rFonts w:ascii="Times New Roman" w:hAnsi="Times New Roman" w:cs="Times New Roman"/>
          <w:sz w:val="28"/>
          <w:szCs w:val="28"/>
        </w:rPr>
        <w:t xml:space="preserve"> к архитектурным решениям внешнего вида нестационарных торговых объектов, расположенных на территории</w:t>
      </w:r>
      <w:r>
        <w:rPr>
          <w:rFonts w:ascii="Times New Roman" w:hAnsi="Times New Roman" w:cs="Times New Roman"/>
          <w:sz w:val="28"/>
          <w:szCs w:val="28"/>
        </w:rPr>
        <w:t xml:space="preserve"> сельского поселения Октябрьский сельсовет</w:t>
      </w:r>
      <w:r w:rsidRPr="004910E6">
        <w:rPr>
          <w:rFonts w:ascii="Times New Roman" w:hAnsi="Times New Roman" w:cs="Times New Roman"/>
          <w:sz w:val="28"/>
          <w:szCs w:val="28"/>
        </w:rPr>
        <w:t xml:space="preserve"> муниципального района Благовещенский район Республики Башкортостан, согласно приложению № 2 к настоящему решению.</w:t>
      </w:r>
    </w:p>
    <w:p w:rsidR="00F36B2D" w:rsidRPr="004910E6" w:rsidRDefault="00F36B2D" w:rsidP="004910E6">
      <w:pPr>
        <w:pStyle w:val="ConsPlusNormal"/>
        <w:ind w:firstLine="540"/>
        <w:jc w:val="both"/>
        <w:rPr>
          <w:rFonts w:ascii="Times New Roman" w:hAnsi="Times New Roman" w:cs="Times New Roman"/>
          <w:sz w:val="28"/>
          <w:szCs w:val="28"/>
        </w:rPr>
      </w:pPr>
      <w:r w:rsidRPr="004910E6">
        <w:rPr>
          <w:rFonts w:ascii="Times New Roman" w:hAnsi="Times New Roman" w:cs="Times New Roman"/>
          <w:sz w:val="28"/>
          <w:szCs w:val="28"/>
        </w:rPr>
        <w:t xml:space="preserve">3. Утвердить </w:t>
      </w:r>
      <w:hyperlink w:anchor="P287" w:history="1">
        <w:r w:rsidRPr="004910E6">
          <w:rPr>
            <w:rFonts w:ascii="Times New Roman" w:hAnsi="Times New Roman" w:cs="Times New Roman"/>
            <w:color w:val="0000FF"/>
            <w:sz w:val="28"/>
            <w:szCs w:val="28"/>
          </w:rPr>
          <w:t>Положение</w:t>
        </w:r>
      </w:hyperlink>
      <w:r w:rsidRPr="004910E6">
        <w:rPr>
          <w:rFonts w:ascii="Times New Roman" w:hAnsi="Times New Roman" w:cs="Times New Roman"/>
          <w:sz w:val="28"/>
          <w:szCs w:val="28"/>
        </w:rPr>
        <w:t xml:space="preserve"> об организации и проведении конкурса на право размещения нестационарных торговых объектов и объектов по оказанию услуг на территории</w:t>
      </w:r>
      <w:r>
        <w:rPr>
          <w:rFonts w:ascii="Times New Roman" w:hAnsi="Times New Roman" w:cs="Times New Roman"/>
          <w:sz w:val="28"/>
          <w:szCs w:val="28"/>
        </w:rPr>
        <w:t xml:space="preserve"> сельского поселения Октябрьский сельсовет</w:t>
      </w:r>
      <w:r w:rsidRPr="004910E6">
        <w:rPr>
          <w:rFonts w:ascii="Times New Roman" w:hAnsi="Times New Roman" w:cs="Times New Roman"/>
          <w:sz w:val="28"/>
          <w:szCs w:val="28"/>
        </w:rPr>
        <w:t xml:space="preserve"> муниципального района Благовещенский район Республики Башкортостан согласно приложению № 3 к настоящему решению.</w:t>
      </w:r>
    </w:p>
    <w:p w:rsidR="00F36B2D" w:rsidRPr="004910E6" w:rsidRDefault="00F36B2D" w:rsidP="004910E6">
      <w:pPr>
        <w:pStyle w:val="ConsPlusNormal"/>
        <w:ind w:firstLine="540"/>
        <w:jc w:val="both"/>
        <w:rPr>
          <w:rFonts w:ascii="Times New Roman" w:hAnsi="Times New Roman" w:cs="Times New Roman"/>
          <w:sz w:val="28"/>
          <w:szCs w:val="28"/>
        </w:rPr>
      </w:pPr>
      <w:r w:rsidRPr="004910E6">
        <w:rPr>
          <w:rFonts w:ascii="Times New Roman" w:hAnsi="Times New Roman" w:cs="Times New Roman"/>
          <w:sz w:val="28"/>
          <w:szCs w:val="28"/>
        </w:rPr>
        <w:t xml:space="preserve">4. Утвердить </w:t>
      </w:r>
      <w:hyperlink w:anchor="P479" w:history="1">
        <w:r w:rsidRPr="004910E6">
          <w:rPr>
            <w:rFonts w:ascii="Times New Roman" w:hAnsi="Times New Roman" w:cs="Times New Roman"/>
            <w:color w:val="0000FF"/>
            <w:sz w:val="28"/>
            <w:szCs w:val="28"/>
          </w:rPr>
          <w:t>Положение</w:t>
        </w:r>
      </w:hyperlink>
      <w:r w:rsidRPr="004910E6">
        <w:rPr>
          <w:rFonts w:ascii="Times New Roman" w:hAnsi="Times New Roman" w:cs="Times New Roman"/>
          <w:sz w:val="28"/>
          <w:szCs w:val="28"/>
        </w:rPr>
        <w:t xml:space="preserve"> о комиссии по проведению конкурса на право размещения нестационарных торговых объектов и объектов по оказанию услуг на территории</w:t>
      </w:r>
      <w:r>
        <w:rPr>
          <w:rFonts w:ascii="Times New Roman" w:hAnsi="Times New Roman" w:cs="Times New Roman"/>
          <w:sz w:val="28"/>
          <w:szCs w:val="28"/>
        </w:rPr>
        <w:t xml:space="preserve"> сельского поселения Октябрьский сельсовет</w:t>
      </w:r>
      <w:r w:rsidRPr="004910E6">
        <w:rPr>
          <w:rFonts w:ascii="Times New Roman" w:hAnsi="Times New Roman" w:cs="Times New Roman"/>
          <w:sz w:val="28"/>
          <w:szCs w:val="28"/>
        </w:rPr>
        <w:t xml:space="preserve"> муниципального района Благовещенский район Республики Башкортостан согласно приложению № 4 к настоящему решению.</w:t>
      </w:r>
    </w:p>
    <w:p w:rsidR="00F36B2D" w:rsidRPr="004910E6" w:rsidRDefault="00F36B2D" w:rsidP="004910E6">
      <w:pPr>
        <w:pStyle w:val="ConsPlusNormal"/>
        <w:ind w:firstLine="540"/>
        <w:jc w:val="both"/>
        <w:rPr>
          <w:rFonts w:ascii="Times New Roman" w:hAnsi="Times New Roman" w:cs="Times New Roman"/>
          <w:sz w:val="28"/>
          <w:szCs w:val="28"/>
        </w:rPr>
      </w:pPr>
      <w:r w:rsidRPr="004910E6">
        <w:rPr>
          <w:rFonts w:ascii="Times New Roman" w:hAnsi="Times New Roman" w:cs="Times New Roman"/>
          <w:sz w:val="28"/>
          <w:szCs w:val="28"/>
        </w:rPr>
        <w:t xml:space="preserve">5. Утвердить типовую форму </w:t>
      </w:r>
      <w:hyperlink w:anchor="P543" w:history="1">
        <w:r w:rsidRPr="004910E6">
          <w:rPr>
            <w:rFonts w:ascii="Times New Roman" w:hAnsi="Times New Roman" w:cs="Times New Roman"/>
            <w:color w:val="0000FF"/>
            <w:sz w:val="28"/>
            <w:szCs w:val="28"/>
          </w:rPr>
          <w:t>договора</w:t>
        </w:r>
      </w:hyperlink>
      <w:r w:rsidRPr="004910E6">
        <w:rPr>
          <w:rFonts w:ascii="Times New Roman" w:hAnsi="Times New Roman" w:cs="Times New Roman"/>
          <w:sz w:val="28"/>
          <w:szCs w:val="28"/>
        </w:rPr>
        <w:t xml:space="preserve"> на размещение нестационарного торгового объекта или объекта по оказанию услуг согласно приложению № 5 к настоящему решению.</w:t>
      </w:r>
    </w:p>
    <w:p w:rsidR="00F36B2D" w:rsidRPr="004910E6" w:rsidRDefault="00F36B2D" w:rsidP="004910E6">
      <w:pPr>
        <w:pStyle w:val="ConsPlusNormal"/>
        <w:ind w:firstLine="540"/>
        <w:jc w:val="both"/>
        <w:rPr>
          <w:rFonts w:ascii="Times New Roman" w:hAnsi="Times New Roman" w:cs="Times New Roman"/>
          <w:sz w:val="28"/>
          <w:szCs w:val="28"/>
        </w:rPr>
      </w:pPr>
      <w:r w:rsidRPr="004910E6">
        <w:rPr>
          <w:rFonts w:ascii="Times New Roman" w:hAnsi="Times New Roman" w:cs="Times New Roman"/>
          <w:sz w:val="28"/>
          <w:szCs w:val="28"/>
        </w:rPr>
        <w:t xml:space="preserve">6. Утвердить </w:t>
      </w:r>
      <w:hyperlink w:anchor="P652" w:history="1">
        <w:r w:rsidRPr="004910E6">
          <w:rPr>
            <w:rFonts w:ascii="Times New Roman" w:hAnsi="Times New Roman" w:cs="Times New Roman"/>
            <w:color w:val="0000FF"/>
            <w:sz w:val="28"/>
            <w:szCs w:val="28"/>
          </w:rPr>
          <w:t>Положение</w:t>
        </w:r>
      </w:hyperlink>
      <w:r w:rsidRPr="004910E6">
        <w:rPr>
          <w:rFonts w:ascii="Times New Roman" w:hAnsi="Times New Roman" w:cs="Times New Roman"/>
          <w:sz w:val="28"/>
          <w:szCs w:val="28"/>
        </w:rPr>
        <w:t xml:space="preserve"> о приемочной комиссии по приемке нестационарных торговых объектов и объектов по оказанию услуг в эксплуатацию на территории</w:t>
      </w:r>
      <w:r>
        <w:rPr>
          <w:rFonts w:ascii="Times New Roman" w:hAnsi="Times New Roman" w:cs="Times New Roman"/>
          <w:sz w:val="28"/>
          <w:szCs w:val="28"/>
        </w:rPr>
        <w:t xml:space="preserve"> сельского поселения Октябрьский сельсовет</w:t>
      </w:r>
      <w:r w:rsidRPr="004910E6">
        <w:rPr>
          <w:rFonts w:ascii="Times New Roman" w:hAnsi="Times New Roman" w:cs="Times New Roman"/>
          <w:sz w:val="28"/>
          <w:szCs w:val="28"/>
        </w:rPr>
        <w:t xml:space="preserve"> муниципального района Благовещенский район Республики Башкортостан согласно приложению № 6 к настоящему решению.</w:t>
      </w:r>
    </w:p>
    <w:p w:rsidR="00F36B2D" w:rsidRPr="004910E6" w:rsidRDefault="00F36B2D" w:rsidP="004910E6">
      <w:pPr>
        <w:pStyle w:val="ConsPlusNormal"/>
        <w:ind w:firstLine="540"/>
        <w:jc w:val="both"/>
        <w:rPr>
          <w:rFonts w:ascii="Times New Roman" w:hAnsi="Times New Roman" w:cs="Times New Roman"/>
          <w:sz w:val="28"/>
          <w:szCs w:val="28"/>
        </w:rPr>
      </w:pPr>
      <w:r w:rsidRPr="004910E6">
        <w:rPr>
          <w:rFonts w:ascii="Times New Roman" w:hAnsi="Times New Roman" w:cs="Times New Roman"/>
          <w:sz w:val="28"/>
          <w:szCs w:val="28"/>
        </w:rPr>
        <w:t xml:space="preserve">7. Утвердить форму </w:t>
      </w:r>
      <w:hyperlink w:anchor="P704" w:history="1">
        <w:r w:rsidRPr="004910E6">
          <w:rPr>
            <w:rFonts w:ascii="Times New Roman" w:hAnsi="Times New Roman" w:cs="Times New Roman"/>
            <w:color w:val="0000FF"/>
            <w:sz w:val="28"/>
            <w:szCs w:val="28"/>
          </w:rPr>
          <w:t>акта</w:t>
        </w:r>
      </w:hyperlink>
      <w:r w:rsidRPr="004910E6">
        <w:rPr>
          <w:rFonts w:ascii="Times New Roman" w:hAnsi="Times New Roman" w:cs="Times New Roman"/>
          <w:sz w:val="28"/>
          <w:szCs w:val="28"/>
        </w:rPr>
        <w:t xml:space="preserve"> приемочной комиссии о соответствии размещенного нестационарного торгового объекта и объекта по оказанию услуг требованиям, указанным в договоре на размещение нестационарного торгового объекта и объектов по оказанию услуг, согласно приложению № 7 к настоящему решению.</w:t>
      </w:r>
    </w:p>
    <w:p w:rsidR="00F36B2D" w:rsidRPr="004910E6" w:rsidRDefault="00F36B2D" w:rsidP="004910E6">
      <w:pPr>
        <w:pStyle w:val="ConsPlusNormal"/>
        <w:ind w:firstLine="540"/>
        <w:jc w:val="both"/>
        <w:rPr>
          <w:rFonts w:ascii="Times New Roman" w:hAnsi="Times New Roman" w:cs="Times New Roman"/>
          <w:sz w:val="28"/>
          <w:szCs w:val="28"/>
        </w:rPr>
      </w:pPr>
      <w:r w:rsidRPr="004910E6">
        <w:rPr>
          <w:rFonts w:ascii="Times New Roman" w:hAnsi="Times New Roman" w:cs="Times New Roman"/>
          <w:sz w:val="28"/>
          <w:szCs w:val="28"/>
        </w:rPr>
        <w:t xml:space="preserve">8. Утвердить </w:t>
      </w:r>
      <w:hyperlink w:anchor="P795" w:history="1">
        <w:r w:rsidRPr="004910E6">
          <w:rPr>
            <w:rFonts w:ascii="Times New Roman" w:hAnsi="Times New Roman" w:cs="Times New Roman"/>
            <w:color w:val="0000FF"/>
            <w:sz w:val="28"/>
            <w:szCs w:val="28"/>
          </w:rPr>
          <w:t>методику</w:t>
        </w:r>
      </w:hyperlink>
      <w:r w:rsidRPr="004910E6">
        <w:rPr>
          <w:rFonts w:ascii="Times New Roman" w:hAnsi="Times New Roman" w:cs="Times New Roman"/>
          <w:sz w:val="28"/>
          <w:szCs w:val="28"/>
        </w:rPr>
        <w:t xml:space="preserve"> определения стоимости права на размещение нестационарного торгового объекта или объекта по оказанию услуг на территории </w:t>
      </w:r>
      <w:r>
        <w:rPr>
          <w:rFonts w:ascii="Times New Roman" w:hAnsi="Times New Roman" w:cs="Times New Roman"/>
          <w:sz w:val="28"/>
          <w:szCs w:val="28"/>
        </w:rPr>
        <w:t xml:space="preserve">сельского поселения Октябрьский сельсовет </w:t>
      </w:r>
      <w:r w:rsidRPr="004910E6">
        <w:rPr>
          <w:rFonts w:ascii="Times New Roman" w:hAnsi="Times New Roman" w:cs="Times New Roman"/>
          <w:sz w:val="28"/>
          <w:szCs w:val="28"/>
        </w:rPr>
        <w:t>муниципального района Благовещенский район Республики Башкортостан согласно приложению № 8 к настоящему решению.</w:t>
      </w:r>
    </w:p>
    <w:p w:rsidR="00F36B2D" w:rsidRPr="004910E6" w:rsidRDefault="00F36B2D" w:rsidP="004910E6">
      <w:pPr>
        <w:pStyle w:val="ConsPlusTitle"/>
        <w:ind w:firstLine="567"/>
        <w:jc w:val="both"/>
        <w:rPr>
          <w:rFonts w:ascii="Times New Roman" w:hAnsi="Times New Roman" w:cs="Times New Roman"/>
          <w:sz w:val="28"/>
          <w:szCs w:val="28"/>
        </w:rPr>
      </w:pPr>
      <w:r>
        <w:rPr>
          <w:rFonts w:ascii="Times New Roman" w:hAnsi="Times New Roman" w:cs="Times New Roman"/>
          <w:b w:val="0"/>
          <w:sz w:val="28"/>
          <w:szCs w:val="28"/>
        </w:rPr>
        <w:t>9</w:t>
      </w:r>
      <w:r w:rsidRPr="004910E6">
        <w:rPr>
          <w:rFonts w:ascii="Times New Roman" w:hAnsi="Times New Roman" w:cs="Times New Roman"/>
          <w:sz w:val="28"/>
          <w:szCs w:val="28"/>
        </w:rPr>
        <w:t xml:space="preserve">. </w:t>
      </w:r>
      <w:r>
        <w:rPr>
          <w:rFonts w:ascii="Times New Roman" w:hAnsi="Times New Roman" w:cs="Times New Roman"/>
          <w:b w:val="0"/>
          <w:sz w:val="28"/>
          <w:szCs w:val="28"/>
        </w:rPr>
        <w:t>Р</w:t>
      </w:r>
      <w:r w:rsidRPr="004910E6">
        <w:rPr>
          <w:rFonts w:ascii="Times New Roman" w:hAnsi="Times New Roman" w:cs="Times New Roman"/>
          <w:b w:val="0"/>
          <w:sz w:val="28"/>
          <w:szCs w:val="28"/>
        </w:rPr>
        <w:t xml:space="preserve">азместить на официальном сайте </w:t>
      </w:r>
      <w:r w:rsidRPr="00840BA0">
        <w:rPr>
          <w:rFonts w:ascii="Times New Roman" w:hAnsi="Times New Roman" w:cs="Times New Roman"/>
          <w:b w:val="0"/>
          <w:sz w:val="28"/>
          <w:szCs w:val="28"/>
        </w:rPr>
        <w:t>Администрация сельского поселения Октябрьский сельсовет  муниципального района Благовещенский район Республики Башкортостан</w:t>
      </w:r>
      <w:r>
        <w:rPr>
          <w:rFonts w:ascii="Times New Roman" w:hAnsi="Times New Roman" w:cs="Times New Roman"/>
          <w:b w:val="0"/>
          <w:sz w:val="28"/>
          <w:szCs w:val="28"/>
        </w:rPr>
        <w:t xml:space="preserve">  </w:t>
      </w:r>
      <w:r w:rsidRPr="004910E6">
        <w:rPr>
          <w:rFonts w:ascii="Times New Roman" w:hAnsi="Times New Roman" w:cs="Times New Roman"/>
          <w:b w:val="0"/>
          <w:sz w:val="28"/>
          <w:szCs w:val="28"/>
        </w:rPr>
        <w:t>муниципального района  Благовещенский район Республики Башкортостан.</w:t>
      </w:r>
    </w:p>
    <w:p w:rsidR="00F36B2D" w:rsidRDefault="00F36B2D" w:rsidP="004910E6">
      <w:pPr>
        <w:pStyle w:val="ConsPlusNormal"/>
        <w:ind w:firstLine="540"/>
        <w:jc w:val="both"/>
        <w:rPr>
          <w:rFonts w:ascii="Times New Roman" w:hAnsi="Times New Roman" w:cs="Times New Roman"/>
          <w:sz w:val="28"/>
          <w:szCs w:val="28"/>
        </w:rPr>
      </w:pPr>
    </w:p>
    <w:p w:rsidR="00F36B2D" w:rsidRDefault="00F36B2D" w:rsidP="004910E6">
      <w:pPr>
        <w:pStyle w:val="ConsPlusNormal"/>
        <w:ind w:firstLine="540"/>
        <w:jc w:val="both"/>
        <w:rPr>
          <w:rFonts w:ascii="Times New Roman" w:hAnsi="Times New Roman" w:cs="Times New Roman"/>
          <w:sz w:val="28"/>
          <w:szCs w:val="28"/>
        </w:rPr>
      </w:pPr>
    </w:p>
    <w:p w:rsidR="00F36B2D" w:rsidRDefault="00F36B2D" w:rsidP="004910E6">
      <w:pPr>
        <w:pStyle w:val="ConsPlusNormal"/>
        <w:ind w:firstLine="540"/>
        <w:jc w:val="both"/>
        <w:rPr>
          <w:rFonts w:ascii="Times New Roman" w:hAnsi="Times New Roman" w:cs="Times New Roman"/>
          <w:sz w:val="28"/>
          <w:szCs w:val="28"/>
        </w:rPr>
      </w:pPr>
    </w:p>
    <w:p w:rsidR="00F36B2D" w:rsidRPr="004910E6" w:rsidRDefault="00F36B2D" w:rsidP="004910E6">
      <w:pPr>
        <w:pStyle w:val="ConsPlusNormal"/>
        <w:ind w:firstLine="540"/>
        <w:jc w:val="both"/>
        <w:rPr>
          <w:rFonts w:ascii="Times New Roman" w:hAnsi="Times New Roman" w:cs="Times New Roman"/>
          <w:sz w:val="28"/>
          <w:szCs w:val="28"/>
        </w:rPr>
      </w:pPr>
    </w:p>
    <w:p w:rsidR="00F36B2D" w:rsidRDefault="00F36B2D" w:rsidP="00840BA0">
      <w:pPr>
        <w:pStyle w:val="ConsPlusNormal"/>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w:t>
      </w:r>
    </w:p>
    <w:p w:rsidR="00F36B2D" w:rsidRPr="004910E6" w:rsidRDefault="00F36B2D" w:rsidP="00840BA0">
      <w:pPr>
        <w:pStyle w:val="ConsPlusNormal"/>
        <w:jc w:val="both"/>
        <w:rPr>
          <w:rFonts w:ascii="Times New Roman" w:hAnsi="Times New Roman" w:cs="Times New Roman"/>
          <w:sz w:val="28"/>
          <w:szCs w:val="28"/>
        </w:rPr>
      </w:pPr>
      <w:r>
        <w:rPr>
          <w:rFonts w:ascii="Times New Roman" w:hAnsi="Times New Roman" w:cs="Times New Roman"/>
          <w:sz w:val="28"/>
          <w:szCs w:val="28"/>
        </w:rPr>
        <w:t>Октябрьский сельсовет                                         А.Н.Коряковцев</w:t>
      </w:r>
    </w:p>
    <w:p w:rsidR="00F36B2D" w:rsidRDefault="00F36B2D">
      <w:pPr>
        <w:pStyle w:val="ConsPlusNormal"/>
        <w:jc w:val="right"/>
      </w:pPr>
    </w:p>
    <w:p w:rsidR="00F36B2D" w:rsidRDefault="00F36B2D">
      <w:pPr>
        <w:pStyle w:val="ConsPlusNormal"/>
        <w:jc w:val="right"/>
      </w:pPr>
    </w:p>
    <w:p w:rsidR="00F36B2D" w:rsidRDefault="00F36B2D">
      <w:pPr>
        <w:pStyle w:val="ConsPlusNormal"/>
        <w:jc w:val="right"/>
      </w:pPr>
    </w:p>
    <w:p w:rsidR="00F36B2D" w:rsidRDefault="00F36B2D">
      <w:pPr>
        <w:pStyle w:val="ConsPlusNormal"/>
        <w:jc w:val="right"/>
      </w:pPr>
    </w:p>
    <w:p w:rsidR="00F36B2D" w:rsidRDefault="00F36B2D">
      <w:pPr>
        <w:pStyle w:val="ConsPlusNormal"/>
        <w:jc w:val="right"/>
      </w:pPr>
    </w:p>
    <w:p w:rsidR="00F36B2D" w:rsidRDefault="00F36B2D">
      <w:pPr>
        <w:pStyle w:val="ConsPlusNormal"/>
        <w:jc w:val="right"/>
      </w:pPr>
    </w:p>
    <w:p w:rsidR="00F36B2D" w:rsidRDefault="00F36B2D">
      <w:pPr>
        <w:pStyle w:val="ConsPlusNormal"/>
        <w:jc w:val="right"/>
      </w:pPr>
    </w:p>
    <w:p w:rsidR="00F36B2D" w:rsidRDefault="00F36B2D">
      <w:pPr>
        <w:pStyle w:val="ConsPlusNormal"/>
        <w:jc w:val="right"/>
      </w:pPr>
    </w:p>
    <w:p w:rsidR="00F36B2D" w:rsidRDefault="00F36B2D">
      <w:pPr>
        <w:pStyle w:val="ConsPlusNormal"/>
        <w:jc w:val="right"/>
      </w:pPr>
    </w:p>
    <w:p w:rsidR="00F36B2D" w:rsidRDefault="00F36B2D">
      <w:pPr>
        <w:pStyle w:val="ConsPlusNormal"/>
        <w:jc w:val="right"/>
      </w:pPr>
    </w:p>
    <w:p w:rsidR="00F36B2D" w:rsidRDefault="00F36B2D">
      <w:pPr>
        <w:pStyle w:val="ConsPlusNormal"/>
        <w:jc w:val="right"/>
      </w:pPr>
    </w:p>
    <w:p w:rsidR="00F36B2D" w:rsidRDefault="00F36B2D">
      <w:pPr>
        <w:pStyle w:val="ConsPlusNormal"/>
        <w:jc w:val="right"/>
      </w:pPr>
    </w:p>
    <w:p w:rsidR="00F36B2D" w:rsidRDefault="00F36B2D" w:rsidP="00365A1D">
      <w:pPr>
        <w:pStyle w:val="ConsPlusNormal"/>
      </w:pPr>
    </w:p>
    <w:p w:rsidR="00F36B2D" w:rsidRDefault="00F36B2D">
      <w:pPr>
        <w:pStyle w:val="ConsPlusNormal"/>
        <w:jc w:val="right"/>
      </w:pPr>
    </w:p>
    <w:p w:rsidR="00F36B2D" w:rsidRDefault="00F36B2D">
      <w:pPr>
        <w:pStyle w:val="ConsPlusNormal"/>
        <w:jc w:val="right"/>
      </w:pPr>
    </w:p>
    <w:p w:rsidR="00F36B2D" w:rsidRDefault="00F36B2D" w:rsidP="00217912">
      <w:pPr>
        <w:pStyle w:val="ConsPlusNormal"/>
        <w:outlineLvl w:val="0"/>
        <w:rPr>
          <w:rFonts w:ascii="Times New Roman" w:hAnsi="Times New Roman" w:cs="Times New Roman"/>
          <w:sz w:val="28"/>
          <w:szCs w:val="28"/>
        </w:rPr>
      </w:pPr>
    </w:p>
    <w:p w:rsidR="00F36B2D" w:rsidRDefault="00F36B2D" w:rsidP="00840BA0">
      <w:pPr>
        <w:pStyle w:val="ConsPlusNormal"/>
        <w:outlineLvl w:val="0"/>
        <w:rPr>
          <w:rFonts w:ascii="Times New Roman" w:hAnsi="Times New Roman" w:cs="Times New Roman"/>
          <w:sz w:val="28"/>
          <w:szCs w:val="28"/>
        </w:rPr>
      </w:pPr>
    </w:p>
    <w:p w:rsidR="00F36B2D" w:rsidRPr="00E334A9" w:rsidRDefault="00F36B2D">
      <w:pPr>
        <w:pStyle w:val="ConsPlusNormal"/>
        <w:jc w:val="right"/>
        <w:outlineLvl w:val="0"/>
        <w:rPr>
          <w:rFonts w:ascii="Times New Roman" w:hAnsi="Times New Roman" w:cs="Times New Roman"/>
          <w:sz w:val="24"/>
          <w:szCs w:val="24"/>
        </w:rPr>
      </w:pPr>
      <w:r w:rsidRPr="00E334A9">
        <w:rPr>
          <w:rFonts w:ascii="Times New Roman" w:hAnsi="Times New Roman" w:cs="Times New Roman"/>
          <w:sz w:val="24"/>
          <w:szCs w:val="24"/>
        </w:rPr>
        <w:t>Приложение № 1 к постановлению</w:t>
      </w:r>
    </w:p>
    <w:p w:rsidR="00F36B2D" w:rsidRPr="00E334A9" w:rsidRDefault="00F36B2D" w:rsidP="006A20D5">
      <w:pPr>
        <w:pStyle w:val="ConsPlusNormal"/>
        <w:jc w:val="right"/>
        <w:outlineLvl w:val="0"/>
        <w:rPr>
          <w:rFonts w:ascii="Times New Roman" w:hAnsi="Times New Roman" w:cs="Times New Roman"/>
          <w:sz w:val="24"/>
          <w:szCs w:val="24"/>
        </w:rPr>
      </w:pPr>
      <w:r w:rsidRPr="00E334A9">
        <w:rPr>
          <w:rFonts w:ascii="Times New Roman" w:hAnsi="Times New Roman" w:cs="Times New Roman"/>
          <w:sz w:val="24"/>
          <w:szCs w:val="24"/>
        </w:rPr>
        <w:t xml:space="preserve"> сельского поселения Октябрьский </w:t>
      </w:r>
    </w:p>
    <w:p w:rsidR="00F36B2D" w:rsidRPr="00E334A9" w:rsidRDefault="00F36B2D" w:rsidP="006A20D5">
      <w:pPr>
        <w:pStyle w:val="ConsPlusNormal"/>
        <w:jc w:val="right"/>
        <w:outlineLvl w:val="0"/>
        <w:rPr>
          <w:rFonts w:ascii="Times New Roman" w:hAnsi="Times New Roman" w:cs="Times New Roman"/>
          <w:sz w:val="24"/>
          <w:szCs w:val="24"/>
        </w:rPr>
      </w:pPr>
      <w:r w:rsidRPr="00E334A9">
        <w:rPr>
          <w:rFonts w:ascii="Times New Roman" w:hAnsi="Times New Roman" w:cs="Times New Roman"/>
          <w:sz w:val="24"/>
          <w:szCs w:val="24"/>
        </w:rPr>
        <w:t>сельсовет муниципального</w:t>
      </w:r>
    </w:p>
    <w:p w:rsidR="00F36B2D" w:rsidRPr="00E334A9" w:rsidRDefault="00F36B2D">
      <w:pPr>
        <w:pStyle w:val="ConsPlusNormal"/>
        <w:jc w:val="right"/>
        <w:rPr>
          <w:rFonts w:ascii="Times New Roman" w:hAnsi="Times New Roman" w:cs="Times New Roman"/>
          <w:sz w:val="24"/>
          <w:szCs w:val="24"/>
        </w:rPr>
      </w:pPr>
      <w:r w:rsidRPr="00E334A9">
        <w:rPr>
          <w:rFonts w:ascii="Times New Roman" w:hAnsi="Times New Roman" w:cs="Times New Roman"/>
          <w:sz w:val="24"/>
          <w:szCs w:val="24"/>
        </w:rPr>
        <w:t>района Благовещенский район</w:t>
      </w:r>
    </w:p>
    <w:p w:rsidR="00F36B2D" w:rsidRPr="00E334A9" w:rsidRDefault="00F36B2D">
      <w:pPr>
        <w:pStyle w:val="ConsPlusNormal"/>
        <w:jc w:val="right"/>
        <w:rPr>
          <w:rFonts w:ascii="Times New Roman" w:hAnsi="Times New Roman" w:cs="Times New Roman"/>
          <w:sz w:val="24"/>
          <w:szCs w:val="24"/>
        </w:rPr>
      </w:pPr>
      <w:r w:rsidRPr="00E334A9">
        <w:rPr>
          <w:rFonts w:ascii="Times New Roman" w:hAnsi="Times New Roman" w:cs="Times New Roman"/>
          <w:sz w:val="24"/>
          <w:szCs w:val="24"/>
        </w:rPr>
        <w:t>Республики Башкортостан</w:t>
      </w:r>
    </w:p>
    <w:p w:rsidR="00F36B2D" w:rsidRPr="00C46722" w:rsidRDefault="00F36B2D">
      <w:pPr>
        <w:pStyle w:val="ConsPlusNormal"/>
        <w:jc w:val="right"/>
        <w:rPr>
          <w:rFonts w:ascii="Times New Roman" w:hAnsi="Times New Roman" w:cs="Times New Roman"/>
          <w:szCs w:val="22"/>
        </w:rPr>
      </w:pPr>
      <w:r>
        <w:rPr>
          <w:rFonts w:ascii="Times New Roman" w:hAnsi="Times New Roman" w:cs="Times New Roman"/>
          <w:szCs w:val="22"/>
        </w:rPr>
        <w:t xml:space="preserve">от 2019г. № </w:t>
      </w:r>
    </w:p>
    <w:p w:rsidR="00F36B2D" w:rsidRDefault="00F36B2D">
      <w:pPr>
        <w:pStyle w:val="ConsPlusNormal"/>
        <w:jc w:val="center"/>
      </w:pPr>
    </w:p>
    <w:p w:rsidR="00F36B2D" w:rsidRPr="004910E6" w:rsidRDefault="00F36B2D">
      <w:pPr>
        <w:pStyle w:val="ConsPlusTitle"/>
        <w:jc w:val="center"/>
        <w:rPr>
          <w:rFonts w:ascii="Times New Roman" w:hAnsi="Times New Roman" w:cs="Times New Roman"/>
          <w:sz w:val="28"/>
          <w:szCs w:val="28"/>
        </w:rPr>
      </w:pPr>
      <w:bookmarkStart w:id="0" w:name="P43"/>
      <w:bookmarkEnd w:id="0"/>
      <w:r w:rsidRPr="004910E6">
        <w:rPr>
          <w:rFonts w:ascii="Times New Roman" w:hAnsi="Times New Roman" w:cs="Times New Roman"/>
          <w:sz w:val="28"/>
          <w:szCs w:val="28"/>
        </w:rPr>
        <w:t>ПОЛОЖЕНИЕ</w:t>
      </w:r>
    </w:p>
    <w:p w:rsidR="00F36B2D" w:rsidRPr="004910E6" w:rsidRDefault="00F36B2D" w:rsidP="00840BA0">
      <w:pPr>
        <w:pStyle w:val="ConsPlusTitle"/>
        <w:jc w:val="center"/>
        <w:rPr>
          <w:rFonts w:ascii="Times New Roman" w:hAnsi="Times New Roman" w:cs="Times New Roman"/>
          <w:sz w:val="28"/>
          <w:szCs w:val="28"/>
        </w:rPr>
      </w:pPr>
      <w:r w:rsidRPr="004910E6">
        <w:rPr>
          <w:rFonts w:ascii="Times New Roman" w:hAnsi="Times New Roman" w:cs="Times New Roman"/>
          <w:sz w:val="28"/>
          <w:szCs w:val="28"/>
        </w:rPr>
        <w:t>О ПОРЯДКЕ РАЗМЕЩЕНИЯ НЕСТАЦИОНАРНЫХ ТОРГОВЫХ ОБЪЕКТОВ</w:t>
      </w:r>
      <w:r>
        <w:rPr>
          <w:rFonts w:ascii="Times New Roman" w:hAnsi="Times New Roman" w:cs="Times New Roman"/>
          <w:sz w:val="28"/>
          <w:szCs w:val="28"/>
        </w:rPr>
        <w:t xml:space="preserve"> </w:t>
      </w:r>
      <w:r w:rsidRPr="004910E6">
        <w:rPr>
          <w:rFonts w:ascii="Times New Roman" w:hAnsi="Times New Roman" w:cs="Times New Roman"/>
          <w:sz w:val="28"/>
          <w:szCs w:val="28"/>
        </w:rPr>
        <w:t xml:space="preserve">И ОБЪЕКТОВ ПО ОКАЗАНИЮ УСЛУГ НА ТЕРРИТОРИИ </w:t>
      </w:r>
      <w:r>
        <w:rPr>
          <w:rFonts w:ascii="Times New Roman" w:hAnsi="Times New Roman" w:cs="Times New Roman"/>
          <w:sz w:val="28"/>
          <w:szCs w:val="28"/>
        </w:rPr>
        <w:t xml:space="preserve"> СЕЛЬСКОГО ПОСЕЛЕНИЯ ОКТЯБРЬСКИЙ СЕЛЬСОВЕТ </w:t>
      </w:r>
      <w:r w:rsidRPr="004910E6">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4910E6">
        <w:rPr>
          <w:rFonts w:ascii="Times New Roman" w:hAnsi="Times New Roman" w:cs="Times New Roman"/>
          <w:sz w:val="28"/>
          <w:szCs w:val="28"/>
        </w:rPr>
        <w:t xml:space="preserve">РАЙОНА </w:t>
      </w:r>
      <w:r>
        <w:rPr>
          <w:rFonts w:ascii="Times New Roman" w:hAnsi="Times New Roman" w:cs="Times New Roman"/>
          <w:sz w:val="28"/>
          <w:szCs w:val="28"/>
        </w:rPr>
        <w:t xml:space="preserve">БЛАГОВЕЩЕНСКИЙ </w:t>
      </w:r>
      <w:r w:rsidRPr="004910E6">
        <w:rPr>
          <w:rFonts w:ascii="Times New Roman" w:hAnsi="Times New Roman" w:cs="Times New Roman"/>
          <w:sz w:val="28"/>
          <w:szCs w:val="28"/>
        </w:rPr>
        <w:t>РАЙОН РЕСПУБЛИКИ БАШКОРТОСТАН</w:t>
      </w:r>
    </w:p>
    <w:p w:rsidR="00F36B2D" w:rsidRPr="004910E6" w:rsidRDefault="00F36B2D">
      <w:pPr>
        <w:pStyle w:val="ConsPlusNormal"/>
        <w:jc w:val="center"/>
        <w:rPr>
          <w:rFonts w:ascii="Times New Roman" w:hAnsi="Times New Roman" w:cs="Times New Roman"/>
          <w:sz w:val="28"/>
          <w:szCs w:val="28"/>
        </w:rPr>
      </w:pPr>
    </w:p>
    <w:p w:rsidR="00F36B2D" w:rsidRPr="004910E6" w:rsidRDefault="00F36B2D">
      <w:pPr>
        <w:pStyle w:val="ConsPlusTitle"/>
        <w:jc w:val="center"/>
        <w:outlineLvl w:val="1"/>
        <w:rPr>
          <w:rFonts w:ascii="Times New Roman" w:hAnsi="Times New Roman" w:cs="Times New Roman"/>
          <w:sz w:val="28"/>
          <w:szCs w:val="28"/>
        </w:rPr>
      </w:pPr>
      <w:r w:rsidRPr="004910E6">
        <w:rPr>
          <w:rFonts w:ascii="Times New Roman" w:hAnsi="Times New Roman" w:cs="Times New Roman"/>
          <w:sz w:val="28"/>
          <w:szCs w:val="28"/>
        </w:rPr>
        <w:t>1. ОБЩИЕ ПОЛОЖЕНИЯ</w:t>
      </w:r>
    </w:p>
    <w:p w:rsidR="00F36B2D" w:rsidRDefault="00F36B2D">
      <w:pPr>
        <w:pStyle w:val="ConsPlusNormal"/>
        <w:jc w:val="center"/>
      </w:pPr>
    </w:p>
    <w:p w:rsidR="00F36B2D" w:rsidRPr="00C36805" w:rsidRDefault="00F36B2D">
      <w:pPr>
        <w:pStyle w:val="ConsPlusNormal"/>
        <w:ind w:firstLine="540"/>
        <w:jc w:val="both"/>
        <w:rPr>
          <w:rFonts w:ascii="Times New Roman" w:hAnsi="Times New Roman" w:cs="Times New Roman"/>
          <w:sz w:val="28"/>
          <w:szCs w:val="28"/>
        </w:rPr>
      </w:pPr>
      <w:r w:rsidRPr="00C36805">
        <w:rPr>
          <w:rFonts w:ascii="Times New Roman" w:hAnsi="Times New Roman" w:cs="Times New Roman"/>
          <w:sz w:val="28"/>
          <w:szCs w:val="28"/>
        </w:rPr>
        <w:t xml:space="preserve">1.1. Настоящее Положение разработано в соответствии с федеральными законами от 6 октября 2003 </w:t>
      </w:r>
      <w:hyperlink r:id="rId7" w:history="1">
        <w:r w:rsidRPr="00C36805">
          <w:rPr>
            <w:rFonts w:ascii="Times New Roman" w:hAnsi="Times New Roman" w:cs="Times New Roman"/>
            <w:color w:val="0000FF"/>
            <w:sz w:val="28"/>
            <w:szCs w:val="28"/>
          </w:rPr>
          <w:t>№</w:t>
        </w:r>
      </w:hyperlink>
      <w:r w:rsidRPr="00C36805">
        <w:rPr>
          <w:rFonts w:ascii="Times New Roman" w:hAnsi="Times New Roman" w:cs="Times New Roman"/>
          <w:sz w:val="28"/>
          <w:szCs w:val="28"/>
        </w:rPr>
        <w:t xml:space="preserve"> </w:t>
      </w:r>
      <w:r w:rsidRPr="004910E6">
        <w:rPr>
          <w:rFonts w:ascii="Times New Roman" w:hAnsi="Times New Roman" w:cs="Times New Roman"/>
          <w:sz w:val="28"/>
          <w:szCs w:val="28"/>
        </w:rPr>
        <w:t xml:space="preserve">131-ФЗ </w:t>
      </w:r>
      <w:r w:rsidRPr="00C36805">
        <w:rPr>
          <w:rFonts w:ascii="Times New Roman" w:hAnsi="Times New Roman" w:cs="Times New Roman"/>
          <w:sz w:val="28"/>
          <w:szCs w:val="28"/>
        </w:rPr>
        <w:t xml:space="preserve">"Об общих принципах организации местного самоуправления в Российской Федерации" и от 28 декабря 2009 </w:t>
      </w:r>
      <w:r w:rsidRPr="004910E6">
        <w:rPr>
          <w:rFonts w:ascii="Times New Roman" w:hAnsi="Times New Roman" w:cs="Times New Roman"/>
          <w:sz w:val="28"/>
          <w:szCs w:val="28"/>
        </w:rPr>
        <w:t xml:space="preserve">№ 381-ФЗ </w:t>
      </w:r>
      <w:r w:rsidRPr="00C36805">
        <w:rPr>
          <w:rFonts w:ascii="Times New Roman" w:hAnsi="Times New Roman" w:cs="Times New Roman"/>
          <w:sz w:val="28"/>
          <w:szCs w:val="28"/>
        </w:rPr>
        <w:t xml:space="preserve">"Об основах государственного регулирования торговой деятельности в Российской Федерации", </w:t>
      </w:r>
      <w:hyperlink r:id="rId8" w:history="1">
        <w:r w:rsidRPr="00C36805">
          <w:rPr>
            <w:rFonts w:ascii="Times New Roman" w:hAnsi="Times New Roman" w:cs="Times New Roman"/>
            <w:color w:val="0000FF"/>
            <w:sz w:val="28"/>
            <w:szCs w:val="28"/>
          </w:rPr>
          <w:t>Постановлением</w:t>
        </w:r>
      </w:hyperlink>
      <w:r w:rsidRPr="00C36805">
        <w:rPr>
          <w:rFonts w:ascii="Times New Roman" w:hAnsi="Times New Roman" w:cs="Times New Roman"/>
          <w:sz w:val="28"/>
          <w:szCs w:val="28"/>
        </w:rPr>
        <w:t xml:space="preserve"> Правительства Республики Башкортостан от 11 апреля 2011 № 98 "О порядке разработки и утверждения органами местного самоуправления схемы размещения нестационарных торговых объектов на территории Республики Башкортостан" в целях упорядочения размещения нестационарных торговых объектов и объектов по оказанию услуг, создания условий для улучшения организации и качества торгового и социально-бытового обслуживания населения </w:t>
      </w:r>
      <w:r>
        <w:rPr>
          <w:rFonts w:ascii="Times New Roman" w:hAnsi="Times New Roman" w:cs="Times New Roman"/>
          <w:sz w:val="28"/>
          <w:szCs w:val="28"/>
        </w:rPr>
        <w:t xml:space="preserve"> </w:t>
      </w:r>
      <w:r w:rsidRPr="00DA7EB3">
        <w:rPr>
          <w:rFonts w:ascii="Times New Roman" w:hAnsi="Times New Roman" w:cs="Times New Roman"/>
          <w:color w:val="FF0000"/>
          <w:sz w:val="28"/>
          <w:szCs w:val="28"/>
        </w:rPr>
        <w:t>сельского поселения Октябрьский сельсовет</w:t>
      </w:r>
      <w:r>
        <w:rPr>
          <w:rFonts w:ascii="Times New Roman" w:hAnsi="Times New Roman" w:cs="Times New Roman"/>
          <w:sz w:val="28"/>
          <w:szCs w:val="28"/>
        </w:rPr>
        <w:t xml:space="preserve"> </w:t>
      </w:r>
      <w:r w:rsidRPr="00C36805">
        <w:rPr>
          <w:rFonts w:ascii="Times New Roman" w:hAnsi="Times New Roman" w:cs="Times New Roman"/>
          <w:sz w:val="28"/>
          <w:szCs w:val="28"/>
        </w:rPr>
        <w:t xml:space="preserve">муниципального района Благовещенский район Республики Башкортостан (далее </w:t>
      </w:r>
      <w:r>
        <w:rPr>
          <w:rFonts w:ascii="Times New Roman" w:hAnsi="Times New Roman" w:cs="Times New Roman"/>
          <w:sz w:val="28"/>
          <w:szCs w:val="28"/>
        </w:rPr>
        <w:t>–</w:t>
      </w:r>
      <w:r w:rsidRPr="00C36805">
        <w:rPr>
          <w:rFonts w:ascii="Times New Roman" w:hAnsi="Times New Roman" w:cs="Times New Roman"/>
          <w:sz w:val="28"/>
          <w:szCs w:val="28"/>
        </w:rPr>
        <w:t xml:space="preserve"> </w:t>
      </w:r>
      <w:r>
        <w:rPr>
          <w:rFonts w:ascii="Times New Roman" w:hAnsi="Times New Roman" w:cs="Times New Roman"/>
          <w:sz w:val="28"/>
          <w:szCs w:val="28"/>
        </w:rPr>
        <w:t>сельское поселение</w:t>
      </w:r>
      <w:r w:rsidRPr="00C36805">
        <w:rPr>
          <w:rFonts w:ascii="Times New Roman" w:hAnsi="Times New Roman" w:cs="Times New Roman"/>
          <w:sz w:val="28"/>
          <w:szCs w:val="28"/>
        </w:rPr>
        <w:t>).</w:t>
      </w:r>
    </w:p>
    <w:p w:rsidR="00F36B2D" w:rsidRPr="00C36805" w:rsidRDefault="00F36B2D" w:rsidP="00C36805">
      <w:pPr>
        <w:pStyle w:val="ConsPlusNormal"/>
        <w:ind w:firstLine="540"/>
        <w:jc w:val="both"/>
        <w:rPr>
          <w:rFonts w:ascii="Times New Roman" w:hAnsi="Times New Roman" w:cs="Times New Roman"/>
          <w:sz w:val="28"/>
          <w:szCs w:val="28"/>
        </w:rPr>
      </w:pPr>
      <w:r w:rsidRPr="00C36805">
        <w:rPr>
          <w:rFonts w:ascii="Times New Roman" w:hAnsi="Times New Roman" w:cs="Times New Roman"/>
          <w:sz w:val="28"/>
          <w:szCs w:val="28"/>
        </w:rPr>
        <w:t xml:space="preserve">1.2. Настоящее Положение определяет порядок и основания для размещения нестационарных торговых объектов и объектов по оказанию услуг на территории </w:t>
      </w:r>
      <w:r>
        <w:rPr>
          <w:rFonts w:ascii="Times New Roman" w:hAnsi="Times New Roman" w:cs="Times New Roman"/>
          <w:sz w:val="28"/>
          <w:szCs w:val="28"/>
        </w:rPr>
        <w:t>сельского поселения</w:t>
      </w:r>
      <w:r w:rsidRPr="00C36805">
        <w:rPr>
          <w:rFonts w:ascii="Times New Roman" w:hAnsi="Times New Roman" w:cs="Times New Roman"/>
          <w:sz w:val="28"/>
          <w:szCs w:val="28"/>
        </w:rPr>
        <w:t>.</w:t>
      </w:r>
    </w:p>
    <w:p w:rsidR="00F36B2D" w:rsidRPr="00C36805" w:rsidRDefault="00F36B2D" w:rsidP="00C36805">
      <w:pPr>
        <w:pStyle w:val="ConsPlusNormal"/>
        <w:ind w:firstLine="540"/>
        <w:jc w:val="both"/>
        <w:rPr>
          <w:rFonts w:ascii="Times New Roman" w:hAnsi="Times New Roman" w:cs="Times New Roman"/>
          <w:sz w:val="28"/>
          <w:szCs w:val="28"/>
        </w:rPr>
      </w:pPr>
      <w:r w:rsidRPr="00C36805">
        <w:rPr>
          <w:rFonts w:ascii="Times New Roman" w:hAnsi="Times New Roman" w:cs="Times New Roman"/>
          <w:sz w:val="28"/>
          <w:szCs w:val="28"/>
        </w:rPr>
        <w:t>1.3. Нестационарные торговые объекты и объекты по оказанию услуг не являются недвижимым имуществом, не подлежат государственному кадастровому учету недвижимого имущества, права на них не подлежат регистрации в Едином государственном реестре прав на недвижимое имущество и сделок с ним.</w:t>
      </w:r>
    </w:p>
    <w:p w:rsidR="00F36B2D" w:rsidRPr="00C36805" w:rsidRDefault="00F36B2D" w:rsidP="00C36805">
      <w:pPr>
        <w:pStyle w:val="ConsPlusNormal"/>
        <w:ind w:firstLine="540"/>
        <w:jc w:val="both"/>
        <w:rPr>
          <w:rFonts w:ascii="Times New Roman" w:hAnsi="Times New Roman" w:cs="Times New Roman"/>
          <w:sz w:val="28"/>
          <w:szCs w:val="28"/>
        </w:rPr>
      </w:pPr>
      <w:r w:rsidRPr="00C36805">
        <w:rPr>
          <w:rFonts w:ascii="Times New Roman" w:hAnsi="Times New Roman" w:cs="Times New Roman"/>
          <w:sz w:val="28"/>
          <w:szCs w:val="28"/>
        </w:rPr>
        <w:t>1.4. Требования, предусмотренные настоящим Положением, не распространяются на отношения, связанные с размещением нестационарных торговых объектов и объектов по оказанию услуг:</w:t>
      </w:r>
    </w:p>
    <w:p w:rsidR="00F36B2D" w:rsidRPr="00C36805" w:rsidRDefault="00F36B2D" w:rsidP="00C36805">
      <w:pPr>
        <w:pStyle w:val="ConsPlusNormal"/>
        <w:ind w:firstLine="540"/>
        <w:jc w:val="both"/>
        <w:rPr>
          <w:rFonts w:ascii="Times New Roman" w:hAnsi="Times New Roman" w:cs="Times New Roman"/>
          <w:sz w:val="28"/>
          <w:szCs w:val="28"/>
        </w:rPr>
      </w:pPr>
      <w:r w:rsidRPr="00C36805">
        <w:rPr>
          <w:rFonts w:ascii="Times New Roman" w:hAnsi="Times New Roman" w:cs="Times New Roman"/>
          <w:sz w:val="28"/>
          <w:szCs w:val="28"/>
        </w:rPr>
        <w:t>- находящихся на территориях розничных рынков;</w:t>
      </w:r>
    </w:p>
    <w:p w:rsidR="00F36B2D" w:rsidRPr="00C36805" w:rsidRDefault="00F36B2D" w:rsidP="00C36805">
      <w:pPr>
        <w:pStyle w:val="ConsPlusNormal"/>
        <w:ind w:firstLine="540"/>
        <w:jc w:val="both"/>
        <w:rPr>
          <w:rFonts w:ascii="Times New Roman" w:hAnsi="Times New Roman" w:cs="Times New Roman"/>
          <w:sz w:val="28"/>
          <w:szCs w:val="28"/>
        </w:rPr>
      </w:pPr>
      <w:r w:rsidRPr="00C36805">
        <w:rPr>
          <w:rFonts w:ascii="Times New Roman" w:hAnsi="Times New Roman" w:cs="Times New Roman"/>
          <w:sz w:val="28"/>
          <w:szCs w:val="28"/>
        </w:rPr>
        <w:t>- при проведении праздничных, общественно-политических, культурно-массовых и спортивно-массовых мероприятий, имеющих временный характер;</w:t>
      </w:r>
    </w:p>
    <w:p w:rsidR="00F36B2D" w:rsidRPr="00C36805" w:rsidRDefault="00F36B2D" w:rsidP="00C36805">
      <w:pPr>
        <w:pStyle w:val="ConsPlusNormal"/>
        <w:ind w:firstLine="540"/>
        <w:jc w:val="both"/>
        <w:rPr>
          <w:rFonts w:ascii="Times New Roman" w:hAnsi="Times New Roman" w:cs="Times New Roman"/>
          <w:sz w:val="28"/>
          <w:szCs w:val="28"/>
        </w:rPr>
      </w:pPr>
      <w:r w:rsidRPr="00C36805">
        <w:rPr>
          <w:rFonts w:ascii="Times New Roman" w:hAnsi="Times New Roman" w:cs="Times New Roman"/>
          <w:sz w:val="28"/>
          <w:szCs w:val="28"/>
        </w:rPr>
        <w:t>- при проведении ярмарок.</w:t>
      </w:r>
    </w:p>
    <w:p w:rsidR="00F36B2D" w:rsidRPr="00C36805" w:rsidRDefault="00F36B2D" w:rsidP="00C36805">
      <w:pPr>
        <w:pStyle w:val="ConsPlusNormal"/>
        <w:ind w:firstLine="540"/>
        <w:jc w:val="both"/>
        <w:rPr>
          <w:rFonts w:ascii="Times New Roman" w:hAnsi="Times New Roman" w:cs="Times New Roman"/>
          <w:sz w:val="28"/>
          <w:szCs w:val="28"/>
        </w:rPr>
      </w:pPr>
    </w:p>
    <w:p w:rsidR="00F36B2D" w:rsidRPr="00C36805" w:rsidRDefault="00F36B2D" w:rsidP="00C36805">
      <w:pPr>
        <w:pStyle w:val="ConsPlusTitle"/>
        <w:jc w:val="center"/>
        <w:outlineLvl w:val="1"/>
        <w:rPr>
          <w:rFonts w:ascii="Times New Roman" w:hAnsi="Times New Roman" w:cs="Times New Roman"/>
          <w:sz w:val="28"/>
          <w:szCs w:val="28"/>
        </w:rPr>
      </w:pPr>
      <w:r w:rsidRPr="00C36805">
        <w:rPr>
          <w:rFonts w:ascii="Times New Roman" w:hAnsi="Times New Roman" w:cs="Times New Roman"/>
          <w:sz w:val="28"/>
          <w:szCs w:val="28"/>
        </w:rPr>
        <w:t>2. ОСНОВНЫЕ ПОНЯТИЯ И ИХ ОПРЕДЕЛЕНИЯ</w:t>
      </w:r>
    </w:p>
    <w:p w:rsidR="00F36B2D" w:rsidRDefault="00F36B2D">
      <w:pPr>
        <w:pStyle w:val="ConsPlusNormal"/>
        <w:ind w:firstLine="540"/>
        <w:jc w:val="both"/>
      </w:pPr>
    </w:p>
    <w:p w:rsidR="00F36B2D" w:rsidRPr="00C36805" w:rsidRDefault="00F36B2D" w:rsidP="00C36805">
      <w:pPr>
        <w:pStyle w:val="ConsPlusNormal"/>
        <w:ind w:firstLine="540"/>
        <w:jc w:val="both"/>
        <w:rPr>
          <w:rFonts w:ascii="Times New Roman" w:hAnsi="Times New Roman" w:cs="Times New Roman"/>
          <w:sz w:val="28"/>
          <w:szCs w:val="28"/>
        </w:rPr>
      </w:pPr>
      <w:r w:rsidRPr="00C36805">
        <w:rPr>
          <w:rFonts w:ascii="Times New Roman" w:hAnsi="Times New Roman" w:cs="Times New Roman"/>
          <w:sz w:val="28"/>
          <w:szCs w:val="28"/>
        </w:rPr>
        <w:t>В настоящем Положении применяются следующие основные понятия:</w:t>
      </w:r>
    </w:p>
    <w:p w:rsidR="00F36B2D" w:rsidRPr="00C36805" w:rsidRDefault="00F36B2D" w:rsidP="00C36805">
      <w:pPr>
        <w:pStyle w:val="ConsPlusNormal"/>
        <w:ind w:firstLine="540"/>
        <w:jc w:val="both"/>
        <w:rPr>
          <w:rFonts w:ascii="Times New Roman" w:hAnsi="Times New Roman" w:cs="Times New Roman"/>
          <w:sz w:val="28"/>
          <w:szCs w:val="28"/>
        </w:rPr>
      </w:pPr>
      <w:r w:rsidRPr="00C36805">
        <w:rPr>
          <w:rFonts w:ascii="Times New Roman" w:hAnsi="Times New Roman" w:cs="Times New Roman"/>
          <w:sz w:val="28"/>
          <w:szCs w:val="28"/>
        </w:rPr>
        <w:t>1)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F36B2D" w:rsidRPr="00C36805" w:rsidRDefault="00F36B2D" w:rsidP="00C36805">
      <w:pPr>
        <w:pStyle w:val="ConsPlusNormal"/>
        <w:ind w:firstLine="540"/>
        <w:jc w:val="both"/>
        <w:rPr>
          <w:rFonts w:ascii="Times New Roman" w:hAnsi="Times New Roman" w:cs="Times New Roman"/>
          <w:sz w:val="28"/>
          <w:szCs w:val="28"/>
        </w:rPr>
      </w:pPr>
      <w:r w:rsidRPr="00C36805">
        <w:rPr>
          <w:rFonts w:ascii="Times New Roman" w:hAnsi="Times New Roman" w:cs="Times New Roman"/>
          <w:sz w:val="28"/>
          <w:szCs w:val="28"/>
        </w:rPr>
        <w:t>2) субъект торговли - юридическое лицо или индивидуальный предприниматель, занимающиеся торговлей и зарегистрированные в установленном порядке;</w:t>
      </w:r>
    </w:p>
    <w:p w:rsidR="00F36B2D" w:rsidRPr="00C36805" w:rsidRDefault="00F36B2D" w:rsidP="00C36805">
      <w:pPr>
        <w:pStyle w:val="ConsPlusNormal"/>
        <w:ind w:firstLine="540"/>
        <w:jc w:val="both"/>
        <w:rPr>
          <w:rFonts w:ascii="Times New Roman" w:hAnsi="Times New Roman" w:cs="Times New Roman"/>
          <w:sz w:val="28"/>
          <w:szCs w:val="28"/>
        </w:rPr>
      </w:pPr>
      <w:r w:rsidRPr="0045148C">
        <w:rPr>
          <w:rFonts w:ascii="Times New Roman" w:hAnsi="Times New Roman" w:cs="Times New Roman"/>
          <w:sz w:val="28"/>
          <w:szCs w:val="28"/>
        </w:rPr>
        <w:t>3) схема размещения нестационарных торговых объектов - правовой акт, определяющий места размещения нестационарных торговых объектов и объектов по оказанию услуг и группу реализуемых в них товаров, оказываемых услуг;</w:t>
      </w:r>
    </w:p>
    <w:p w:rsidR="00F36B2D" w:rsidRPr="00C36805" w:rsidRDefault="00F36B2D" w:rsidP="00C36805">
      <w:pPr>
        <w:pStyle w:val="ConsPlusNormal"/>
        <w:ind w:firstLine="540"/>
        <w:jc w:val="both"/>
        <w:rPr>
          <w:rFonts w:ascii="Times New Roman" w:hAnsi="Times New Roman" w:cs="Times New Roman"/>
          <w:sz w:val="28"/>
          <w:szCs w:val="28"/>
        </w:rPr>
      </w:pPr>
      <w:r w:rsidRPr="00C36805">
        <w:rPr>
          <w:rFonts w:ascii="Times New Roman" w:hAnsi="Times New Roman" w:cs="Times New Roman"/>
          <w:sz w:val="28"/>
          <w:szCs w:val="28"/>
        </w:rPr>
        <w:t>4)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F36B2D" w:rsidRPr="00C36805" w:rsidRDefault="00F36B2D" w:rsidP="00C36805">
      <w:pPr>
        <w:pStyle w:val="ConsPlusNormal"/>
        <w:ind w:firstLine="540"/>
        <w:jc w:val="both"/>
        <w:rPr>
          <w:rFonts w:ascii="Times New Roman" w:hAnsi="Times New Roman" w:cs="Times New Roman"/>
          <w:sz w:val="28"/>
          <w:szCs w:val="28"/>
        </w:rPr>
      </w:pPr>
      <w:r w:rsidRPr="00C36805">
        <w:rPr>
          <w:rFonts w:ascii="Times New Roman" w:hAnsi="Times New Roman" w:cs="Times New Roman"/>
          <w:sz w:val="28"/>
          <w:szCs w:val="28"/>
        </w:rPr>
        <w:t>5) павильон - оборудованное строение, имеющее торговый зал и помещения для хранения товарного запаса, рассчитанное на одно или несколько рабочих мест;</w:t>
      </w:r>
    </w:p>
    <w:p w:rsidR="00F36B2D" w:rsidRPr="00C36805" w:rsidRDefault="00F36B2D" w:rsidP="00C36805">
      <w:pPr>
        <w:pStyle w:val="ConsPlusNormal"/>
        <w:ind w:firstLine="540"/>
        <w:jc w:val="both"/>
        <w:rPr>
          <w:rFonts w:ascii="Times New Roman" w:hAnsi="Times New Roman" w:cs="Times New Roman"/>
          <w:sz w:val="28"/>
          <w:szCs w:val="28"/>
        </w:rPr>
      </w:pPr>
      <w:r w:rsidRPr="00C36805">
        <w:rPr>
          <w:rFonts w:ascii="Times New Roman" w:hAnsi="Times New Roman" w:cs="Times New Roman"/>
          <w:sz w:val="28"/>
          <w:szCs w:val="28"/>
        </w:rPr>
        <w:t>6) киоск - оснащенное торговым оборудованием строение, не имеющее торговый зал и помещения для хранения торгового запаса, рассчитанное на одно или несколько рабочих мест;</w:t>
      </w:r>
    </w:p>
    <w:p w:rsidR="00F36B2D" w:rsidRPr="00C36805" w:rsidRDefault="00F36B2D" w:rsidP="00C36805">
      <w:pPr>
        <w:pStyle w:val="ConsPlusNormal"/>
        <w:ind w:firstLine="540"/>
        <w:jc w:val="both"/>
        <w:rPr>
          <w:rFonts w:ascii="Times New Roman" w:hAnsi="Times New Roman" w:cs="Times New Roman"/>
          <w:sz w:val="28"/>
          <w:szCs w:val="28"/>
        </w:rPr>
      </w:pPr>
      <w:r w:rsidRPr="00C36805">
        <w:rPr>
          <w:rFonts w:ascii="Times New Roman" w:hAnsi="Times New Roman" w:cs="Times New Roman"/>
          <w:sz w:val="28"/>
          <w:szCs w:val="28"/>
        </w:rPr>
        <w:t>7) торгово-остановочный комплекс - павильон или киоск, объединенный с навесом, оборудованным для ожидания городского наземного пассажирского транспорта;</w:t>
      </w:r>
    </w:p>
    <w:p w:rsidR="00F36B2D" w:rsidRPr="00C36805" w:rsidRDefault="00F36B2D" w:rsidP="00C36805">
      <w:pPr>
        <w:pStyle w:val="ConsPlusNormal"/>
        <w:ind w:firstLine="540"/>
        <w:jc w:val="both"/>
        <w:rPr>
          <w:rFonts w:ascii="Times New Roman" w:hAnsi="Times New Roman" w:cs="Times New Roman"/>
          <w:sz w:val="28"/>
          <w:szCs w:val="28"/>
        </w:rPr>
      </w:pPr>
      <w:r w:rsidRPr="00C36805">
        <w:rPr>
          <w:rFonts w:ascii="Times New Roman" w:hAnsi="Times New Roman" w:cs="Times New Roman"/>
          <w:sz w:val="28"/>
          <w:szCs w:val="28"/>
        </w:rPr>
        <w:t>8) торговая галерея - выполненный в едином архитектурном решении нестационарный торговый объект,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светопрозрачной кровлей, не несущей теплоизоляционную функцию;</w:t>
      </w:r>
    </w:p>
    <w:p w:rsidR="00F36B2D" w:rsidRPr="00C36805" w:rsidRDefault="00F36B2D" w:rsidP="00C36805">
      <w:pPr>
        <w:pStyle w:val="ConsPlusNormal"/>
        <w:ind w:firstLine="540"/>
        <w:jc w:val="both"/>
        <w:rPr>
          <w:rFonts w:ascii="Times New Roman" w:hAnsi="Times New Roman" w:cs="Times New Roman"/>
          <w:sz w:val="28"/>
          <w:szCs w:val="28"/>
        </w:rPr>
      </w:pPr>
      <w:r w:rsidRPr="00C36805">
        <w:rPr>
          <w:rFonts w:ascii="Times New Roman" w:hAnsi="Times New Roman" w:cs="Times New Roman"/>
          <w:sz w:val="28"/>
          <w:szCs w:val="28"/>
        </w:rPr>
        <w:t>9) торговый автомат - техническое сооружение или конструкция, предназначенные для продажи товаров (оказания услуг) без участия продавца;</w:t>
      </w:r>
    </w:p>
    <w:p w:rsidR="00F36B2D" w:rsidRPr="00C36805" w:rsidRDefault="00F36B2D" w:rsidP="00C36805">
      <w:pPr>
        <w:pStyle w:val="ConsPlusNormal"/>
        <w:ind w:firstLine="540"/>
        <w:jc w:val="both"/>
        <w:rPr>
          <w:rFonts w:ascii="Times New Roman" w:hAnsi="Times New Roman" w:cs="Times New Roman"/>
          <w:sz w:val="28"/>
          <w:szCs w:val="28"/>
        </w:rPr>
      </w:pPr>
      <w:r w:rsidRPr="00C36805">
        <w:rPr>
          <w:rFonts w:ascii="Times New Roman" w:hAnsi="Times New Roman" w:cs="Times New Roman"/>
          <w:sz w:val="28"/>
          <w:szCs w:val="28"/>
        </w:rPr>
        <w:t>10) пункт быстрого питания, кафе - павильон или киоск, специализирующийся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F36B2D" w:rsidRPr="00C36805" w:rsidRDefault="00F36B2D" w:rsidP="00C36805">
      <w:pPr>
        <w:pStyle w:val="ConsPlusNormal"/>
        <w:ind w:firstLine="540"/>
        <w:jc w:val="both"/>
        <w:rPr>
          <w:rFonts w:ascii="Times New Roman" w:hAnsi="Times New Roman" w:cs="Times New Roman"/>
          <w:sz w:val="28"/>
          <w:szCs w:val="28"/>
        </w:rPr>
      </w:pPr>
      <w:r w:rsidRPr="00C36805">
        <w:rPr>
          <w:rFonts w:ascii="Times New Roman" w:hAnsi="Times New Roman" w:cs="Times New Roman"/>
          <w:sz w:val="28"/>
          <w:szCs w:val="28"/>
        </w:rPr>
        <w:t>11) бахчевой развал - специально оборудованная конструкция, предназначенная для продажи бахчевых культур;</w:t>
      </w:r>
    </w:p>
    <w:p w:rsidR="00F36B2D" w:rsidRPr="00C36805" w:rsidRDefault="00F36B2D" w:rsidP="00C36805">
      <w:pPr>
        <w:pStyle w:val="ConsPlusNormal"/>
        <w:ind w:firstLine="540"/>
        <w:jc w:val="both"/>
        <w:rPr>
          <w:rFonts w:ascii="Times New Roman" w:hAnsi="Times New Roman" w:cs="Times New Roman"/>
          <w:sz w:val="28"/>
          <w:szCs w:val="28"/>
        </w:rPr>
      </w:pPr>
      <w:r w:rsidRPr="00C36805">
        <w:rPr>
          <w:rFonts w:ascii="Times New Roman" w:hAnsi="Times New Roman" w:cs="Times New Roman"/>
          <w:sz w:val="28"/>
          <w:szCs w:val="28"/>
        </w:rPr>
        <w:t>12) елочный базар - специально оборудованная временная конструкция, представляющая собой площадку для продажи натуральных хвойных деревьев;</w:t>
      </w:r>
    </w:p>
    <w:p w:rsidR="00F36B2D" w:rsidRPr="00C36805" w:rsidRDefault="00F36B2D" w:rsidP="00C36805">
      <w:pPr>
        <w:pStyle w:val="ConsPlusNormal"/>
        <w:ind w:firstLine="540"/>
        <w:jc w:val="both"/>
        <w:rPr>
          <w:rFonts w:ascii="Times New Roman" w:hAnsi="Times New Roman" w:cs="Times New Roman"/>
          <w:sz w:val="28"/>
          <w:szCs w:val="28"/>
        </w:rPr>
      </w:pPr>
      <w:r w:rsidRPr="00C36805">
        <w:rPr>
          <w:rFonts w:ascii="Times New Roman" w:hAnsi="Times New Roman" w:cs="Times New Roman"/>
          <w:sz w:val="28"/>
          <w:szCs w:val="28"/>
        </w:rPr>
        <w:t>13) сезонное кафе - специально оборудованное сооружение, в том числе при стационарном предприятии, представляющее собой площадку для размещения предприятия общественного питания;</w:t>
      </w:r>
    </w:p>
    <w:p w:rsidR="00F36B2D" w:rsidRPr="00C36805" w:rsidRDefault="00F36B2D" w:rsidP="00C36805">
      <w:pPr>
        <w:pStyle w:val="ConsPlusNormal"/>
        <w:ind w:firstLine="540"/>
        <w:jc w:val="both"/>
        <w:rPr>
          <w:rFonts w:ascii="Times New Roman" w:hAnsi="Times New Roman" w:cs="Times New Roman"/>
          <w:sz w:val="28"/>
          <w:szCs w:val="28"/>
        </w:rPr>
      </w:pPr>
      <w:r w:rsidRPr="00C36805">
        <w:rPr>
          <w:rFonts w:ascii="Times New Roman" w:hAnsi="Times New Roman" w:cs="Times New Roman"/>
          <w:sz w:val="28"/>
          <w:szCs w:val="28"/>
        </w:rPr>
        <w:t>14) передвижные сооружения (передвижные торговые объекты) - автомагазины (автолавки, автоприцепы), автокафе, изотермические емкости и цистерны, тележки, лотки и иные специальные приспособления для осуществления торговой деятельности;</w:t>
      </w:r>
    </w:p>
    <w:p w:rsidR="00F36B2D" w:rsidRPr="00C36805" w:rsidRDefault="00F36B2D" w:rsidP="00C36805">
      <w:pPr>
        <w:pStyle w:val="ConsPlusNormal"/>
        <w:ind w:firstLine="540"/>
        <w:jc w:val="both"/>
        <w:rPr>
          <w:rFonts w:ascii="Times New Roman" w:hAnsi="Times New Roman" w:cs="Times New Roman"/>
          <w:sz w:val="28"/>
          <w:szCs w:val="28"/>
        </w:rPr>
      </w:pPr>
      <w:r w:rsidRPr="00C36805">
        <w:rPr>
          <w:rFonts w:ascii="Times New Roman" w:hAnsi="Times New Roman" w:cs="Times New Roman"/>
          <w:sz w:val="28"/>
          <w:szCs w:val="28"/>
        </w:rPr>
        <w:t>15) объекты по оказанию услуг - объекты по предоставлению развлекательных услуг, в том числе детские развлекательные передвижные комплексы и аттракционы.</w:t>
      </w:r>
    </w:p>
    <w:p w:rsidR="00F36B2D" w:rsidRPr="00C36805" w:rsidRDefault="00F36B2D" w:rsidP="00C36805">
      <w:pPr>
        <w:pStyle w:val="ConsPlusNormal"/>
        <w:ind w:firstLine="540"/>
        <w:jc w:val="both"/>
        <w:rPr>
          <w:rFonts w:ascii="Times New Roman" w:hAnsi="Times New Roman" w:cs="Times New Roman"/>
          <w:sz w:val="28"/>
          <w:szCs w:val="28"/>
        </w:rPr>
      </w:pPr>
    </w:p>
    <w:p w:rsidR="00F36B2D" w:rsidRPr="00C36805" w:rsidRDefault="00F36B2D" w:rsidP="00C36805">
      <w:pPr>
        <w:pStyle w:val="ConsPlusTitle"/>
        <w:jc w:val="center"/>
        <w:outlineLvl w:val="1"/>
        <w:rPr>
          <w:rFonts w:ascii="Times New Roman" w:hAnsi="Times New Roman" w:cs="Times New Roman"/>
          <w:sz w:val="28"/>
          <w:szCs w:val="28"/>
        </w:rPr>
      </w:pPr>
      <w:r w:rsidRPr="00C36805">
        <w:rPr>
          <w:rFonts w:ascii="Times New Roman" w:hAnsi="Times New Roman" w:cs="Times New Roman"/>
          <w:sz w:val="28"/>
          <w:szCs w:val="28"/>
        </w:rPr>
        <w:t>3. ТРЕБОВАНИЯ К РАЗМЕЩЕНИЮ И ВНЕШНЕМУ ВИДУ НЕСТАЦИОНАРНЫХ</w:t>
      </w:r>
      <w:r>
        <w:rPr>
          <w:rFonts w:ascii="Times New Roman" w:hAnsi="Times New Roman" w:cs="Times New Roman"/>
          <w:sz w:val="28"/>
          <w:szCs w:val="28"/>
        </w:rPr>
        <w:t xml:space="preserve"> </w:t>
      </w:r>
      <w:r w:rsidRPr="00C36805">
        <w:rPr>
          <w:rFonts w:ascii="Times New Roman" w:hAnsi="Times New Roman" w:cs="Times New Roman"/>
          <w:sz w:val="28"/>
          <w:szCs w:val="28"/>
        </w:rPr>
        <w:t>ТОРГОВЫХ ОБЪЕКТОВ И ОБЪЕКТОВ ПО ОКАЗАНИЮ УСЛУГ</w:t>
      </w:r>
    </w:p>
    <w:p w:rsidR="00F36B2D" w:rsidRDefault="00F36B2D">
      <w:pPr>
        <w:pStyle w:val="ConsPlusNormal"/>
        <w:ind w:firstLine="540"/>
        <w:jc w:val="both"/>
      </w:pPr>
    </w:p>
    <w:p w:rsidR="00F36B2D" w:rsidRPr="00F120DB" w:rsidRDefault="00F36B2D" w:rsidP="00F120DB">
      <w:pPr>
        <w:pStyle w:val="ConsPlusNormal"/>
        <w:ind w:firstLine="540"/>
        <w:jc w:val="both"/>
        <w:rPr>
          <w:rFonts w:ascii="Times New Roman" w:hAnsi="Times New Roman" w:cs="Times New Roman"/>
          <w:sz w:val="28"/>
          <w:szCs w:val="28"/>
        </w:rPr>
      </w:pPr>
      <w:r w:rsidRPr="00F120DB">
        <w:rPr>
          <w:rFonts w:ascii="Times New Roman" w:hAnsi="Times New Roman" w:cs="Times New Roman"/>
          <w:sz w:val="28"/>
          <w:szCs w:val="28"/>
        </w:rPr>
        <w:t xml:space="preserve">3.1. Размещение нестационарных торговых объектов и объектов по оказанию услуг на территории </w:t>
      </w:r>
      <w:r>
        <w:rPr>
          <w:rFonts w:ascii="Times New Roman" w:hAnsi="Times New Roman" w:cs="Times New Roman"/>
          <w:sz w:val="28"/>
          <w:szCs w:val="28"/>
        </w:rPr>
        <w:t>сельского поселения</w:t>
      </w:r>
      <w:r w:rsidRPr="00F120DB">
        <w:rPr>
          <w:rFonts w:ascii="Times New Roman" w:hAnsi="Times New Roman" w:cs="Times New Roman"/>
          <w:sz w:val="28"/>
          <w:szCs w:val="28"/>
        </w:rPr>
        <w:t xml:space="preserve"> осуществляется в местах, определенных </w:t>
      </w:r>
      <w:r w:rsidRPr="006E7B87">
        <w:rPr>
          <w:rFonts w:ascii="Times New Roman" w:hAnsi="Times New Roman" w:cs="Times New Roman"/>
          <w:sz w:val="28"/>
          <w:szCs w:val="28"/>
        </w:rPr>
        <w:t>согласно утвержденной схеме размещения.</w:t>
      </w:r>
    </w:p>
    <w:p w:rsidR="00F36B2D" w:rsidRPr="00F120DB" w:rsidRDefault="00F36B2D" w:rsidP="00F120DB">
      <w:pPr>
        <w:pStyle w:val="ConsPlusNormal"/>
        <w:ind w:firstLine="540"/>
        <w:jc w:val="both"/>
        <w:rPr>
          <w:rFonts w:ascii="Times New Roman" w:hAnsi="Times New Roman" w:cs="Times New Roman"/>
          <w:sz w:val="28"/>
          <w:szCs w:val="28"/>
        </w:rPr>
      </w:pPr>
      <w:r w:rsidRPr="00F120DB">
        <w:rPr>
          <w:rFonts w:ascii="Times New Roman" w:hAnsi="Times New Roman" w:cs="Times New Roman"/>
          <w:sz w:val="28"/>
          <w:szCs w:val="28"/>
        </w:rPr>
        <w:t>Размещение нестационарных торговых объектов и объектов по оказанию услуг должно соответствовать действующим градостроительным, строительным, архитектурным, пожарным, санитарным и иным нормам, правилам и нормативам.</w:t>
      </w:r>
    </w:p>
    <w:p w:rsidR="00F36B2D" w:rsidRPr="00F120DB" w:rsidRDefault="00F36B2D" w:rsidP="00F120DB">
      <w:pPr>
        <w:pStyle w:val="ConsPlusNormal"/>
        <w:ind w:firstLine="540"/>
        <w:jc w:val="both"/>
        <w:rPr>
          <w:rFonts w:ascii="Times New Roman" w:hAnsi="Times New Roman" w:cs="Times New Roman"/>
          <w:sz w:val="28"/>
          <w:szCs w:val="28"/>
        </w:rPr>
      </w:pPr>
      <w:r w:rsidRPr="00F120DB">
        <w:rPr>
          <w:rFonts w:ascii="Times New Roman" w:hAnsi="Times New Roman" w:cs="Times New Roman"/>
          <w:sz w:val="28"/>
          <w:szCs w:val="28"/>
        </w:rPr>
        <w:t xml:space="preserve">Размещение нестационарных торговых объектов должно соответствовать комплексному решению существующей архитектурной среды </w:t>
      </w:r>
      <w:r>
        <w:rPr>
          <w:rFonts w:ascii="Times New Roman" w:hAnsi="Times New Roman" w:cs="Times New Roman"/>
          <w:sz w:val="28"/>
          <w:szCs w:val="28"/>
        </w:rPr>
        <w:t>сельского поселения</w:t>
      </w:r>
      <w:r w:rsidRPr="00F120DB">
        <w:rPr>
          <w:rFonts w:ascii="Times New Roman" w:hAnsi="Times New Roman" w:cs="Times New Roman"/>
          <w:sz w:val="28"/>
          <w:szCs w:val="28"/>
        </w:rPr>
        <w:t xml:space="preserve"> </w:t>
      </w:r>
      <w:r>
        <w:rPr>
          <w:rFonts w:ascii="Times New Roman" w:hAnsi="Times New Roman" w:cs="Times New Roman"/>
          <w:sz w:val="28"/>
          <w:szCs w:val="28"/>
        </w:rPr>
        <w:t xml:space="preserve"> и </w:t>
      </w:r>
      <w:r w:rsidRPr="00F120DB">
        <w:rPr>
          <w:rFonts w:ascii="Times New Roman" w:hAnsi="Times New Roman" w:cs="Times New Roman"/>
          <w:sz w:val="28"/>
          <w:szCs w:val="28"/>
        </w:rPr>
        <w:t>муниципального района.</w:t>
      </w:r>
    </w:p>
    <w:p w:rsidR="00F36B2D" w:rsidRPr="00F120DB" w:rsidRDefault="00F36B2D" w:rsidP="00F120DB">
      <w:pPr>
        <w:pStyle w:val="ConsPlusNormal"/>
        <w:ind w:firstLine="540"/>
        <w:jc w:val="both"/>
        <w:rPr>
          <w:rFonts w:ascii="Times New Roman" w:hAnsi="Times New Roman" w:cs="Times New Roman"/>
          <w:sz w:val="28"/>
          <w:szCs w:val="28"/>
        </w:rPr>
      </w:pPr>
      <w:r w:rsidRPr="00F120DB">
        <w:rPr>
          <w:rFonts w:ascii="Times New Roman" w:hAnsi="Times New Roman" w:cs="Times New Roman"/>
          <w:sz w:val="28"/>
          <w:szCs w:val="28"/>
        </w:rPr>
        <w:t>Внешний вид нестационарных торговых объектов и объектов по оказанию услуг должен соответствовать типовому архитектурному решению либо индивидуальному архитектурному решению, согласованному в порядке, установленном пунктом 3.16 настоящего Положения.</w:t>
      </w:r>
    </w:p>
    <w:p w:rsidR="00F36B2D" w:rsidRPr="00F120DB" w:rsidRDefault="00F36B2D" w:rsidP="00F120DB">
      <w:pPr>
        <w:pStyle w:val="ConsPlusNormal"/>
        <w:ind w:firstLine="540"/>
        <w:jc w:val="both"/>
        <w:rPr>
          <w:rFonts w:ascii="Times New Roman" w:hAnsi="Times New Roman" w:cs="Times New Roman"/>
          <w:sz w:val="28"/>
          <w:szCs w:val="28"/>
        </w:rPr>
      </w:pPr>
      <w:r w:rsidRPr="00F120DB">
        <w:rPr>
          <w:rFonts w:ascii="Times New Roman" w:hAnsi="Times New Roman" w:cs="Times New Roman"/>
          <w:sz w:val="28"/>
          <w:szCs w:val="28"/>
        </w:rPr>
        <w:t xml:space="preserve">3.2. В случае расположения нестационарных торговых объектов и объектов по оказанию услуг в пределах красных линий улиц и дорог их размещение возможно лишь на замощенной (асфальтированной) площадке в границах тротуара и при условии соблюдения свободной ширины прохода по тротуару не менее </w:t>
      </w:r>
      <w:smartTag w:uri="urn:schemas-microsoft-com:office:smarttags" w:element="metricconverter">
        <w:smartTagPr>
          <w:attr w:name="ProductID" w:val="1,5 метра"/>
        </w:smartTagPr>
        <w:r w:rsidRPr="00F120DB">
          <w:rPr>
            <w:rFonts w:ascii="Times New Roman" w:hAnsi="Times New Roman" w:cs="Times New Roman"/>
            <w:sz w:val="28"/>
            <w:szCs w:val="28"/>
          </w:rPr>
          <w:t>1,5 метра</w:t>
        </w:r>
      </w:smartTag>
      <w:r w:rsidRPr="00F120DB">
        <w:rPr>
          <w:rFonts w:ascii="Times New Roman" w:hAnsi="Times New Roman" w:cs="Times New Roman"/>
          <w:sz w:val="28"/>
          <w:szCs w:val="28"/>
        </w:rPr>
        <w:t xml:space="preserve"> от крайнего элемента объекта торговли или объекта по оказанию услуг до края проезжей части.</w:t>
      </w:r>
    </w:p>
    <w:p w:rsidR="00F36B2D" w:rsidRPr="00F120DB" w:rsidRDefault="00F36B2D" w:rsidP="00F120DB">
      <w:pPr>
        <w:pStyle w:val="ConsPlusNormal"/>
        <w:ind w:firstLine="540"/>
        <w:jc w:val="both"/>
        <w:rPr>
          <w:rFonts w:ascii="Times New Roman" w:hAnsi="Times New Roman" w:cs="Times New Roman"/>
          <w:sz w:val="28"/>
          <w:szCs w:val="28"/>
        </w:rPr>
      </w:pPr>
      <w:r w:rsidRPr="00F120DB">
        <w:rPr>
          <w:rFonts w:ascii="Times New Roman" w:hAnsi="Times New Roman" w:cs="Times New Roman"/>
          <w:sz w:val="28"/>
          <w:szCs w:val="28"/>
        </w:rPr>
        <w:t xml:space="preserve">Размещение нестационарных торговых объектов (в том числе холодильного оборудования) на остановочных пунктах общественного транспорта, совмещенных с остановочными навесами (павильонами), осуществляется на расстоянии не менее </w:t>
      </w:r>
      <w:smartTag w:uri="urn:schemas-microsoft-com:office:smarttags" w:element="metricconverter">
        <w:smartTagPr>
          <w:attr w:name="ProductID" w:val="3 м"/>
        </w:smartTagPr>
        <w:r w:rsidRPr="00F120DB">
          <w:rPr>
            <w:rFonts w:ascii="Times New Roman" w:hAnsi="Times New Roman" w:cs="Times New Roman"/>
            <w:sz w:val="28"/>
            <w:szCs w:val="28"/>
          </w:rPr>
          <w:t>3 м</w:t>
        </w:r>
      </w:smartTag>
      <w:r w:rsidRPr="00F120DB">
        <w:rPr>
          <w:rFonts w:ascii="Times New Roman" w:hAnsi="Times New Roman" w:cs="Times New Roman"/>
          <w:sz w:val="28"/>
          <w:szCs w:val="28"/>
        </w:rPr>
        <w:t xml:space="preserve"> от края проезжей части (остановочной площадки).</w:t>
      </w:r>
    </w:p>
    <w:p w:rsidR="00F36B2D" w:rsidRPr="00F120DB" w:rsidRDefault="00F36B2D" w:rsidP="00F120DB">
      <w:pPr>
        <w:pStyle w:val="ConsPlusNormal"/>
        <w:ind w:firstLine="540"/>
        <w:jc w:val="both"/>
        <w:rPr>
          <w:rFonts w:ascii="Times New Roman" w:hAnsi="Times New Roman" w:cs="Times New Roman"/>
          <w:sz w:val="28"/>
          <w:szCs w:val="28"/>
        </w:rPr>
      </w:pPr>
      <w:r w:rsidRPr="00F120DB">
        <w:rPr>
          <w:rFonts w:ascii="Times New Roman" w:hAnsi="Times New Roman" w:cs="Times New Roman"/>
          <w:sz w:val="28"/>
          <w:szCs w:val="28"/>
        </w:rPr>
        <w:t>3.3. Размещение нестационарных торговых объектов и объектов по оказанию услуг должно обеспечивать беспрепятственный подъезд спецтранспорта при чрезвычайных ситуациях, свободное движение пешеходов и доступ потребителей к торговым объектам и объектам по оказанию услуг, в том числе безбарьерной среды жизнедеятельности для инвалидов и иных маломобильных групп населения.</w:t>
      </w:r>
    </w:p>
    <w:p w:rsidR="00F36B2D" w:rsidRPr="00F120DB" w:rsidRDefault="00F36B2D" w:rsidP="00F120DB">
      <w:pPr>
        <w:pStyle w:val="ConsPlusNormal"/>
        <w:ind w:firstLine="540"/>
        <w:jc w:val="both"/>
        <w:rPr>
          <w:rFonts w:ascii="Times New Roman" w:hAnsi="Times New Roman" w:cs="Times New Roman"/>
          <w:sz w:val="28"/>
          <w:szCs w:val="28"/>
        </w:rPr>
      </w:pPr>
      <w:r w:rsidRPr="00F120DB">
        <w:rPr>
          <w:rFonts w:ascii="Times New Roman" w:hAnsi="Times New Roman" w:cs="Times New Roman"/>
          <w:sz w:val="28"/>
          <w:szCs w:val="28"/>
        </w:rPr>
        <w:t>3.4. Транспортное обслуживание нестационарных объектов и загрузка их товарами не должны затруднять и снижать безопасность движения транспорта и пешеходов.</w:t>
      </w:r>
    </w:p>
    <w:p w:rsidR="00F36B2D" w:rsidRPr="00F120DB" w:rsidRDefault="00F36B2D" w:rsidP="00F120DB">
      <w:pPr>
        <w:pStyle w:val="ConsPlusNormal"/>
        <w:ind w:firstLine="540"/>
        <w:jc w:val="both"/>
        <w:rPr>
          <w:rFonts w:ascii="Times New Roman" w:hAnsi="Times New Roman" w:cs="Times New Roman"/>
          <w:sz w:val="28"/>
          <w:szCs w:val="28"/>
        </w:rPr>
      </w:pPr>
      <w:r w:rsidRPr="00F120DB">
        <w:rPr>
          <w:rFonts w:ascii="Times New Roman" w:hAnsi="Times New Roman" w:cs="Times New Roman"/>
          <w:sz w:val="28"/>
          <w:szCs w:val="28"/>
        </w:rPr>
        <w:t>Подъездные пути, разгрузочные площадки, площадки для покупателей должны обеспечивать удобный доступ к входам, иметь твердое покрытие, обеспечивающее сток ливневых вод, а также должны быть освещены.</w:t>
      </w:r>
    </w:p>
    <w:p w:rsidR="00F36B2D" w:rsidRPr="00F120DB" w:rsidRDefault="00F36B2D" w:rsidP="00F120DB">
      <w:pPr>
        <w:pStyle w:val="ConsPlusNormal"/>
        <w:ind w:firstLine="540"/>
        <w:jc w:val="both"/>
        <w:rPr>
          <w:rFonts w:ascii="Times New Roman" w:hAnsi="Times New Roman" w:cs="Times New Roman"/>
          <w:sz w:val="28"/>
          <w:szCs w:val="28"/>
        </w:rPr>
      </w:pPr>
      <w:r w:rsidRPr="00F120DB">
        <w:rPr>
          <w:rFonts w:ascii="Times New Roman" w:hAnsi="Times New Roman" w:cs="Times New Roman"/>
          <w:sz w:val="28"/>
          <w:szCs w:val="28"/>
        </w:rPr>
        <w:t>Запрещается использование тротуаров, пешеходных дорожек, газонов, элементов благоустройства для подъезда транспорта к зоне загрузки товара, для стоянки автотранспорта, осуществляющего доставку товара.</w:t>
      </w:r>
    </w:p>
    <w:p w:rsidR="00F36B2D" w:rsidRPr="00F120DB" w:rsidRDefault="00F36B2D" w:rsidP="00F120DB">
      <w:pPr>
        <w:pStyle w:val="ConsPlusNormal"/>
        <w:ind w:firstLine="540"/>
        <w:jc w:val="both"/>
        <w:rPr>
          <w:rFonts w:ascii="Times New Roman" w:hAnsi="Times New Roman" w:cs="Times New Roman"/>
          <w:sz w:val="28"/>
          <w:szCs w:val="28"/>
        </w:rPr>
      </w:pPr>
      <w:r w:rsidRPr="00F120DB">
        <w:rPr>
          <w:rFonts w:ascii="Times New Roman" w:hAnsi="Times New Roman" w:cs="Times New Roman"/>
          <w:sz w:val="28"/>
          <w:szCs w:val="28"/>
        </w:rPr>
        <w:t>3.5. Запрещается раскладка товаров, а также складирование тары и запаса продуктов на прилегающей к нестационарному торговому объекту и объекту по оказанию услуг территории.</w:t>
      </w:r>
    </w:p>
    <w:p w:rsidR="00F36B2D" w:rsidRPr="00F120DB" w:rsidRDefault="00F36B2D" w:rsidP="00F120DB">
      <w:pPr>
        <w:pStyle w:val="ConsPlusNormal"/>
        <w:ind w:firstLine="540"/>
        <w:jc w:val="both"/>
        <w:rPr>
          <w:rFonts w:ascii="Times New Roman" w:hAnsi="Times New Roman" w:cs="Times New Roman"/>
          <w:sz w:val="28"/>
          <w:szCs w:val="28"/>
        </w:rPr>
      </w:pPr>
      <w:r w:rsidRPr="00F120DB">
        <w:rPr>
          <w:rFonts w:ascii="Times New Roman" w:hAnsi="Times New Roman" w:cs="Times New Roman"/>
          <w:sz w:val="28"/>
          <w:szCs w:val="28"/>
        </w:rPr>
        <w:t>3.6. Не допускается размещать у нестационарных торговых объектов и объектов по оказанию услуг (кроме передвижных средств развозной и разносной уличной торговли) холодильное оборудование, столики, зонтики и другие подобные объекты, за исключением случаев, когда размещение подобных объектов предусмотрено проектной документацией нестационарных торговых объектов и объектов по оказанию услуг.</w:t>
      </w:r>
    </w:p>
    <w:p w:rsidR="00F36B2D" w:rsidRPr="00F120DB" w:rsidRDefault="00F36B2D" w:rsidP="00F120DB">
      <w:pPr>
        <w:pStyle w:val="ConsPlusNormal"/>
        <w:ind w:firstLine="540"/>
        <w:jc w:val="both"/>
        <w:rPr>
          <w:rFonts w:ascii="Times New Roman" w:hAnsi="Times New Roman" w:cs="Times New Roman"/>
          <w:sz w:val="28"/>
          <w:szCs w:val="28"/>
        </w:rPr>
      </w:pPr>
      <w:r w:rsidRPr="00F120DB">
        <w:rPr>
          <w:rFonts w:ascii="Times New Roman" w:hAnsi="Times New Roman" w:cs="Times New Roman"/>
          <w:sz w:val="28"/>
          <w:szCs w:val="28"/>
        </w:rPr>
        <w:t>3.7. Размещение нестационарных торговых объектов и объектов по оказанию услуг запрещается:</w:t>
      </w:r>
    </w:p>
    <w:p w:rsidR="00F36B2D" w:rsidRPr="00F120DB" w:rsidRDefault="00F36B2D" w:rsidP="00F120DB">
      <w:pPr>
        <w:pStyle w:val="ConsPlusNormal"/>
        <w:ind w:firstLine="540"/>
        <w:jc w:val="both"/>
        <w:rPr>
          <w:rFonts w:ascii="Times New Roman" w:hAnsi="Times New Roman" w:cs="Times New Roman"/>
          <w:sz w:val="28"/>
          <w:szCs w:val="28"/>
        </w:rPr>
      </w:pPr>
      <w:r w:rsidRPr="00F120DB">
        <w:rPr>
          <w:rFonts w:ascii="Times New Roman" w:hAnsi="Times New Roman" w:cs="Times New Roman"/>
          <w:sz w:val="28"/>
          <w:szCs w:val="28"/>
        </w:rPr>
        <w:t>а) в местах, не определенных схемой размещения нестационарных торговых объектов;</w:t>
      </w:r>
    </w:p>
    <w:p w:rsidR="00F36B2D" w:rsidRPr="00F120DB" w:rsidRDefault="00F36B2D" w:rsidP="00F120DB">
      <w:pPr>
        <w:pStyle w:val="ConsPlusNormal"/>
        <w:ind w:firstLine="540"/>
        <w:jc w:val="both"/>
        <w:rPr>
          <w:rFonts w:ascii="Times New Roman" w:hAnsi="Times New Roman" w:cs="Times New Roman"/>
          <w:sz w:val="28"/>
          <w:szCs w:val="28"/>
        </w:rPr>
      </w:pPr>
      <w:r w:rsidRPr="00F120DB">
        <w:rPr>
          <w:rFonts w:ascii="Times New Roman" w:hAnsi="Times New Roman" w:cs="Times New Roman"/>
          <w:sz w:val="28"/>
          <w:szCs w:val="28"/>
        </w:rPr>
        <w:t>б) на территории дворов жилых зданий</w:t>
      </w:r>
      <w:r>
        <w:rPr>
          <w:rFonts w:ascii="Times New Roman" w:hAnsi="Times New Roman" w:cs="Times New Roman"/>
          <w:sz w:val="28"/>
          <w:szCs w:val="28"/>
        </w:rPr>
        <w:t xml:space="preserve"> без согласования собственников общедомового имущества</w:t>
      </w:r>
      <w:r w:rsidRPr="00F120DB">
        <w:rPr>
          <w:rFonts w:ascii="Times New Roman" w:hAnsi="Times New Roman" w:cs="Times New Roman"/>
          <w:sz w:val="28"/>
          <w:szCs w:val="28"/>
        </w:rPr>
        <w:t>;</w:t>
      </w:r>
    </w:p>
    <w:p w:rsidR="00F36B2D" w:rsidRPr="00F120DB" w:rsidRDefault="00F36B2D" w:rsidP="00F120DB">
      <w:pPr>
        <w:pStyle w:val="ConsPlusNormal"/>
        <w:ind w:firstLine="540"/>
        <w:jc w:val="both"/>
        <w:rPr>
          <w:rFonts w:ascii="Times New Roman" w:hAnsi="Times New Roman" w:cs="Times New Roman"/>
          <w:sz w:val="28"/>
          <w:szCs w:val="28"/>
        </w:rPr>
      </w:pPr>
      <w:r w:rsidRPr="00F120DB">
        <w:rPr>
          <w:rFonts w:ascii="Times New Roman" w:hAnsi="Times New Roman" w:cs="Times New Roman"/>
          <w:sz w:val="28"/>
          <w:szCs w:val="28"/>
        </w:rPr>
        <w:t>в) на территориях, занятых инженерными коммуникациями и их охранными зонами;</w:t>
      </w:r>
    </w:p>
    <w:p w:rsidR="00F36B2D" w:rsidRPr="00F120DB" w:rsidRDefault="00F36B2D" w:rsidP="00F120DB">
      <w:pPr>
        <w:pStyle w:val="ConsPlusNormal"/>
        <w:ind w:firstLine="540"/>
        <w:jc w:val="both"/>
        <w:rPr>
          <w:rFonts w:ascii="Times New Roman" w:hAnsi="Times New Roman" w:cs="Times New Roman"/>
          <w:sz w:val="28"/>
          <w:szCs w:val="28"/>
        </w:rPr>
      </w:pPr>
      <w:r w:rsidRPr="00F120DB">
        <w:rPr>
          <w:rFonts w:ascii="Times New Roman" w:hAnsi="Times New Roman" w:cs="Times New Roman"/>
          <w:sz w:val="28"/>
          <w:szCs w:val="28"/>
        </w:rPr>
        <w:t>г) в арках зданий, на элементах благоустройства, площадках (детских, отдыха, спортивных), транспортных стоянках.</w:t>
      </w:r>
    </w:p>
    <w:p w:rsidR="00F36B2D" w:rsidRPr="00F120DB" w:rsidRDefault="00F36B2D" w:rsidP="00F120DB">
      <w:pPr>
        <w:pStyle w:val="ConsPlusNormal"/>
        <w:ind w:firstLine="540"/>
        <w:jc w:val="both"/>
        <w:rPr>
          <w:rFonts w:ascii="Times New Roman" w:hAnsi="Times New Roman" w:cs="Times New Roman"/>
          <w:sz w:val="28"/>
          <w:szCs w:val="28"/>
        </w:rPr>
      </w:pPr>
      <w:r w:rsidRPr="00F120DB">
        <w:rPr>
          <w:rFonts w:ascii="Times New Roman" w:hAnsi="Times New Roman" w:cs="Times New Roman"/>
          <w:sz w:val="28"/>
          <w:szCs w:val="28"/>
        </w:rPr>
        <w:t>3.8. Субъекты торговли нестационарных торговых объектов и объектов по оказанию услуг обязаны обеспечить уход за их внешним видом: содержать в чистоте и порядке, своевременно красить и устранять повреждения на вывесках, конструктивных элементах в соответствии с действующими правилами благоустройства и санитарного содержания территории муниципального района.</w:t>
      </w:r>
    </w:p>
    <w:p w:rsidR="00F36B2D" w:rsidRPr="00F120DB" w:rsidRDefault="00F36B2D" w:rsidP="00F120DB">
      <w:pPr>
        <w:pStyle w:val="ConsPlusNormal"/>
        <w:ind w:firstLine="540"/>
        <w:jc w:val="both"/>
        <w:rPr>
          <w:rFonts w:ascii="Times New Roman" w:hAnsi="Times New Roman" w:cs="Times New Roman"/>
          <w:sz w:val="28"/>
          <w:szCs w:val="28"/>
        </w:rPr>
      </w:pPr>
      <w:r w:rsidRPr="00F120DB">
        <w:rPr>
          <w:rFonts w:ascii="Times New Roman" w:hAnsi="Times New Roman" w:cs="Times New Roman"/>
          <w:sz w:val="28"/>
          <w:szCs w:val="28"/>
        </w:rPr>
        <w:t>3.9. При размещении и эксплуатации нестационарных торговых объектов субъект торговли обязан обеспечить соблюдение санитарных норм и правил, возможность соблюдения личной гигиены работающего персонала, влажной уборки и мойки оборудования и инвентаря, вывоз мусора и иных отходов от использования объекта.</w:t>
      </w:r>
    </w:p>
    <w:p w:rsidR="00F36B2D" w:rsidRPr="00F120DB" w:rsidRDefault="00F36B2D" w:rsidP="00F120DB">
      <w:pPr>
        <w:pStyle w:val="ConsPlusNormal"/>
        <w:ind w:firstLine="540"/>
        <w:jc w:val="both"/>
        <w:rPr>
          <w:rFonts w:ascii="Times New Roman" w:hAnsi="Times New Roman" w:cs="Times New Roman"/>
          <w:sz w:val="28"/>
          <w:szCs w:val="28"/>
        </w:rPr>
      </w:pPr>
      <w:r w:rsidRPr="00F120DB">
        <w:rPr>
          <w:rFonts w:ascii="Times New Roman" w:hAnsi="Times New Roman" w:cs="Times New Roman"/>
          <w:sz w:val="28"/>
          <w:szCs w:val="28"/>
        </w:rPr>
        <w:t>При отсутствии в непосредственной близости стационарных объектов субъекты торговли нестационарных торговых объектов и объектов оказания услуг заключают договор на пользование туалетами с ближайшими стационарными организациями.</w:t>
      </w:r>
    </w:p>
    <w:p w:rsidR="00F36B2D" w:rsidRPr="00F120DB" w:rsidRDefault="00F36B2D" w:rsidP="00F120DB">
      <w:pPr>
        <w:pStyle w:val="ConsPlusNormal"/>
        <w:ind w:firstLine="540"/>
        <w:jc w:val="both"/>
        <w:rPr>
          <w:rFonts w:ascii="Times New Roman" w:hAnsi="Times New Roman" w:cs="Times New Roman"/>
          <w:sz w:val="28"/>
          <w:szCs w:val="28"/>
        </w:rPr>
      </w:pPr>
      <w:r w:rsidRPr="00F120DB">
        <w:rPr>
          <w:rFonts w:ascii="Times New Roman" w:hAnsi="Times New Roman" w:cs="Times New Roman"/>
          <w:sz w:val="28"/>
          <w:szCs w:val="28"/>
        </w:rPr>
        <w:t>3.10. Внешний вид вновь созданных объектов должен отвечать современным архитектурным требованиям дизайна и с учетом долговременной эксплуатации.</w:t>
      </w:r>
    </w:p>
    <w:p w:rsidR="00F36B2D" w:rsidRPr="00F120DB" w:rsidRDefault="00F36B2D" w:rsidP="00F120DB">
      <w:pPr>
        <w:pStyle w:val="ConsPlusNormal"/>
        <w:ind w:firstLine="540"/>
        <w:jc w:val="both"/>
        <w:rPr>
          <w:rFonts w:ascii="Times New Roman" w:hAnsi="Times New Roman" w:cs="Times New Roman"/>
          <w:sz w:val="28"/>
          <w:szCs w:val="28"/>
        </w:rPr>
      </w:pPr>
      <w:r w:rsidRPr="00F120DB">
        <w:rPr>
          <w:rFonts w:ascii="Times New Roman" w:hAnsi="Times New Roman" w:cs="Times New Roman"/>
          <w:sz w:val="28"/>
          <w:szCs w:val="28"/>
        </w:rPr>
        <w:t xml:space="preserve">3.11. Проектная документация для нестационарных торговых объектов должна </w:t>
      </w:r>
      <w:r>
        <w:rPr>
          <w:rFonts w:ascii="Times New Roman" w:hAnsi="Times New Roman" w:cs="Times New Roman"/>
          <w:sz w:val="28"/>
          <w:szCs w:val="28"/>
        </w:rPr>
        <w:t xml:space="preserve">быть согласована с уполномоченным органом муниципального района и </w:t>
      </w:r>
      <w:r w:rsidRPr="00F120DB">
        <w:rPr>
          <w:rFonts w:ascii="Times New Roman" w:hAnsi="Times New Roman" w:cs="Times New Roman"/>
          <w:sz w:val="28"/>
          <w:szCs w:val="28"/>
        </w:rPr>
        <w:t>предусматривать возможность их монтажа только из легких сборных несущих металлических конструкций. Ограждающие конструкции предусматривать из металлических конструкций с остеклением из витринного стекла (простого или тонированного), включая двери, витражи, фальшвитрины и облицовку. Допускается применение сэндвич-панелей, композитных панелей с различной текстурной и фактурной поверхностью, керамогранита.</w:t>
      </w:r>
    </w:p>
    <w:p w:rsidR="00F36B2D" w:rsidRPr="00F120DB" w:rsidRDefault="00F36B2D" w:rsidP="00F120DB">
      <w:pPr>
        <w:pStyle w:val="ConsPlusNormal"/>
        <w:ind w:firstLine="540"/>
        <w:jc w:val="both"/>
        <w:rPr>
          <w:rFonts w:ascii="Times New Roman" w:hAnsi="Times New Roman" w:cs="Times New Roman"/>
          <w:sz w:val="28"/>
          <w:szCs w:val="28"/>
        </w:rPr>
      </w:pPr>
      <w:r w:rsidRPr="00F120DB">
        <w:rPr>
          <w:rFonts w:ascii="Times New Roman" w:hAnsi="Times New Roman" w:cs="Times New Roman"/>
          <w:sz w:val="28"/>
          <w:szCs w:val="28"/>
        </w:rPr>
        <w:t>3.12. Для изготовления (модернизации) нестационарных торговых объектов, объектов по оказанию услуг и их отделки применяются современные сертифицированные (в т.ч. в части пожарной безопасности) материалы, имеющие качественную и прочную окраску, отделку и не изменяющие своих эстетических и эксплуатационных качеств в течение всего срока эксплуатации. При этом в проектах не допускается применение кирпича, блоков, арбалитовых плит, бетона, рулонной и шиферной кровли.</w:t>
      </w:r>
    </w:p>
    <w:p w:rsidR="00F36B2D" w:rsidRPr="00F120DB" w:rsidRDefault="00F36B2D" w:rsidP="00F120DB">
      <w:pPr>
        <w:pStyle w:val="ConsPlusNormal"/>
        <w:ind w:firstLine="540"/>
        <w:jc w:val="both"/>
        <w:rPr>
          <w:rFonts w:ascii="Times New Roman" w:hAnsi="Times New Roman" w:cs="Times New Roman"/>
          <w:sz w:val="28"/>
          <w:szCs w:val="28"/>
        </w:rPr>
      </w:pPr>
      <w:r w:rsidRPr="00F120DB">
        <w:rPr>
          <w:rFonts w:ascii="Times New Roman" w:hAnsi="Times New Roman" w:cs="Times New Roman"/>
          <w:sz w:val="28"/>
          <w:szCs w:val="28"/>
        </w:rPr>
        <w:t>3.13. Архитектурное решение нестационарных торговых объектов не должно противоречить существующей стилистике окружающей застройки.</w:t>
      </w:r>
    </w:p>
    <w:p w:rsidR="00F36B2D" w:rsidRPr="00F120DB" w:rsidRDefault="00F36B2D" w:rsidP="00F120DB">
      <w:pPr>
        <w:pStyle w:val="ConsPlusNormal"/>
        <w:ind w:firstLine="540"/>
        <w:jc w:val="both"/>
        <w:rPr>
          <w:rFonts w:ascii="Times New Roman" w:hAnsi="Times New Roman" w:cs="Times New Roman"/>
          <w:sz w:val="28"/>
          <w:szCs w:val="28"/>
        </w:rPr>
      </w:pPr>
      <w:r w:rsidRPr="00F120DB">
        <w:rPr>
          <w:rFonts w:ascii="Times New Roman" w:hAnsi="Times New Roman" w:cs="Times New Roman"/>
          <w:sz w:val="28"/>
          <w:szCs w:val="28"/>
        </w:rPr>
        <w:t xml:space="preserve">3.14. Архитектурное и конструктивное решение входной группы (групп) объекта, а также основные пути передвижения по прилегающей территории к входу (входам) объекта должны соответствовать </w:t>
      </w:r>
      <w:hyperlink r:id="rId9" w:history="1">
        <w:r w:rsidRPr="00F120DB">
          <w:rPr>
            <w:rFonts w:ascii="Times New Roman" w:hAnsi="Times New Roman" w:cs="Times New Roman"/>
            <w:color w:val="0000FF"/>
            <w:sz w:val="28"/>
            <w:szCs w:val="28"/>
          </w:rPr>
          <w:t>СП 59.13330.2012</w:t>
        </w:r>
      </w:hyperlink>
      <w:r w:rsidRPr="00F120DB">
        <w:rPr>
          <w:rFonts w:ascii="Times New Roman" w:hAnsi="Times New Roman" w:cs="Times New Roman"/>
          <w:sz w:val="28"/>
          <w:szCs w:val="28"/>
        </w:rPr>
        <w:t xml:space="preserve"> "Доступность зданий и сооружений для маломобильных групп населения".</w:t>
      </w:r>
    </w:p>
    <w:p w:rsidR="00F36B2D" w:rsidRPr="00F120DB" w:rsidRDefault="00F36B2D" w:rsidP="00F120DB">
      <w:pPr>
        <w:pStyle w:val="ConsPlusNormal"/>
        <w:ind w:firstLine="540"/>
        <w:jc w:val="both"/>
        <w:rPr>
          <w:rFonts w:ascii="Times New Roman" w:hAnsi="Times New Roman" w:cs="Times New Roman"/>
          <w:sz w:val="28"/>
          <w:szCs w:val="28"/>
        </w:rPr>
      </w:pPr>
      <w:r w:rsidRPr="00F120DB">
        <w:rPr>
          <w:rFonts w:ascii="Times New Roman" w:hAnsi="Times New Roman" w:cs="Times New Roman"/>
          <w:sz w:val="28"/>
          <w:szCs w:val="28"/>
        </w:rPr>
        <w:t>3.15. Нестационарные торговые объекты и объекты по оказанию услуг должны иметь вывеску, определяющую профиль предприятия, информационную табличку с указанием зарегистрированного названия, формы собственности и режима работы предприятия.</w:t>
      </w:r>
    </w:p>
    <w:p w:rsidR="00F36B2D" w:rsidRPr="00F120DB" w:rsidRDefault="00F36B2D" w:rsidP="00F120DB">
      <w:pPr>
        <w:pStyle w:val="ConsPlusNormal"/>
        <w:ind w:firstLine="540"/>
        <w:jc w:val="both"/>
        <w:rPr>
          <w:rFonts w:ascii="Times New Roman" w:hAnsi="Times New Roman" w:cs="Times New Roman"/>
          <w:sz w:val="28"/>
          <w:szCs w:val="28"/>
        </w:rPr>
      </w:pPr>
      <w:r w:rsidRPr="00F120DB">
        <w:rPr>
          <w:rFonts w:ascii="Times New Roman" w:hAnsi="Times New Roman" w:cs="Times New Roman"/>
          <w:sz w:val="28"/>
          <w:szCs w:val="28"/>
        </w:rPr>
        <w:t>Дизайнерское решение рекламно-информационного оформления</w:t>
      </w:r>
      <w:r w:rsidRPr="009E4B4A">
        <w:rPr>
          <w:rFonts w:ascii="Times New Roman" w:hAnsi="Times New Roman" w:cs="Times New Roman"/>
          <w:sz w:val="28"/>
          <w:szCs w:val="28"/>
        </w:rPr>
        <w:t xml:space="preserve"> </w:t>
      </w:r>
      <w:r>
        <w:rPr>
          <w:rFonts w:ascii="Times New Roman" w:hAnsi="Times New Roman" w:cs="Times New Roman"/>
          <w:sz w:val="28"/>
          <w:szCs w:val="28"/>
        </w:rPr>
        <w:t>должно</w:t>
      </w:r>
      <w:r w:rsidRPr="00F120DB">
        <w:rPr>
          <w:rFonts w:ascii="Times New Roman" w:hAnsi="Times New Roman" w:cs="Times New Roman"/>
          <w:sz w:val="28"/>
          <w:szCs w:val="28"/>
        </w:rPr>
        <w:t xml:space="preserve"> </w:t>
      </w:r>
      <w:r>
        <w:rPr>
          <w:rFonts w:ascii="Times New Roman" w:hAnsi="Times New Roman" w:cs="Times New Roman"/>
          <w:sz w:val="28"/>
          <w:szCs w:val="28"/>
        </w:rPr>
        <w:t>быть согласовано с уполномоченным органом муниципального района и</w:t>
      </w:r>
      <w:r w:rsidRPr="00F120DB">
        <w:rPr>
          <w:rFonts w:ascii="Times New Roman" w:hAnsi="Times New Roman" w:cs="Times New Roman"/>
          <w:sz w:val="28"/>
          <w:szCs w:val="28"/>
        </w:rPr>
        <w:t xml:space="preserve"> соответствовать архитектурно-дизайнерскому решению нестационарного торгового объекта или объекта по оказанию услуг.</w:t>
      </w:r>
    </w:p>
    <w:p w:rsidR="00F36B2D" w:rsidRPr="00F120DB" w:rsidRDefault="00F36B2D" w:rsidP="00F120DB">
      <w:pPr>
        <w:pStyle w:val="ConsPlusNormal"/>
        <w:ind w:firstLine="540"/>
        <w:jc w:val="both"/>
        <w:rPr>
          <w:rFonts w:ascii="Times New Roman" w:hAnsi="Times New Roman" w:cs="Times New Roman"/>
          <w:sz w:val="28"/>
          <w:szCs w:val="28"/>
        </w:rPr>
      </w:pPr>
      <w:r w:rsidRPr="00F120DB">
        <w:rPr>
          <w:rFonts w:ascii="Times New Roman" w:hAnsi="Times New Roman" w:cs="Times New Roman"/>
          <w:sz w:val="28"/>
          <w:szCs w:val="28"/>
        </w:rPr>
        <w:t>Внешний вид нестационарных торговых объектов и объектов по оказанию услуг должен соответствовать проектной документации.</w:t>
      </w:r>
    </w:p>
    <w:p w:rsidR="00F36B2D" w:rsidRPr="00F120DB" w:rsidRDefault="00F36B2D" w:rsidP="00F120DB">
      <w:pPr>
        <w:pStyle w:val="ConsPlusNormal"/>
        <w:ind w:firstLine="540"/>
        <w:jc w:val="both"/>
        <w:rPr>
          <w:rFonts w:ascii="Times New Roman" w:hAnsi="Times New Roman" w:cs="Times New Roman"/>
          <w:sz w:val="28"/>
          <w:szCs w:val="28"/>
        </w:rPr>
      </w:pPr>
      <w:r w:rsidRPr="00F120DB">
        <w:rPr>
          <w:rFonts w:ascii="Times New Roman" w:hAnsi="Times New Roman" w:cs="Times New Roman"/>
          <w:sz w:val="28"/>
          <w:szCs w:val="28"/>
        </w:rPr>
        <w:t>Запрещаются изготовление и установка объектов с нарушением проектной документации, самовольное изменение объемно-планировочного решения, конструкций и их элементов.</w:t>
      </w:r>
    </w:p>
    <w:p w:rsidR="00F36B2D" w:rsidRPr="00F120DB" w:rsidRDefault="00F36B2D" w:rsidP="00F120DB">
      <w:pPr>
        <w:pStyle w:val="ConsPlusNormal"/>
        <w:ind w:firstLine="540"/>
        <w:jc w:val="both"/>
        <w:rPr>
          <w:rFonts w:ascii="Times New Roman" w:hAnsi="Times New Roman" w:cs="Times New Roman"/>
          <w:sz w:val="28"/>
          <w:szCs w:val="28"/>
        </w:rPr>
      </w:pPr>
      <w:r w:rsidRPr="00F120DB">
        <w:rPr>
          <w:rFonts w:ascii="Times New Roman" w:hAnsi="Times New Roman" w:cs="Times New Roman"/>
          <w:sz w:val="28"/>
          <w:szCs w:val="28"/>
        </w:rPr>
        <w:t xml:space="preserve">3.16. Типовые архитектурные решения к нестационарным торговым объектам и объектам по оказанию услуг представлены в </w:t>
      </w:r>
      <w:hyperlink w:anchor="P181" w:history="1">
        <w:r w:rsidRPr="00F120DB">
          <w:rPr>
            <w:rFonts w:ascii="Times New Roman" w:hAnsi="Times New Roman" w:cs="Times New Roman"/>
            <w:color w:val="0000FF"/>
            <w:sz w:val="28"/>
            <w:szCs w:val="28"/>
          </w:rPr>
          <w:t>приложении № 2</w:t>
        </w:r>
      </w:hyperlink>
      <w:r w:rsidRPr="00F120DB">
        <w:rPr>
          <w:rFonts w:ascii="Times New Roman" w:hAnsi="Times New Roman" w:cs="Times New Roman"/>
          <w:sz w:val="28"/>
          <w:szCs w:val="28"/>
        </w:rPr>
        <w:t xml:space="preserve"> к настоящему решению.</w:t>
      </w:r>
    </w:p>
    <w:p w:rsidR="00F36B2D" w:rsidRPr="00F120DB" w:rsidRDefault="00F36B2D" w:rsidP="00F120DB">
      <w:pPr>
        <w:pStyle w:val="ConsPlusNormal"/>
        <w:ind w:firstLine="540"/>
        <w:jc w:val="both"/>
        <w:rPr>
          <w:rFonts w:ascii="Times New Roman" w:hAnsi="Times New Roman" w:cs="Times New Roman"/>
          <w:sz w:val="28"/>
          <w:szCs w:val="28"/>
        </w:rPr>
      </w:pPr>
      <w:r w:rsidRPr="00F120DB">
        <w:rPr>
          <w:rFonts w:ascii="Times New Roman" w:hAnsi="Times New Roman" w:cs="Times New Roman"/>
          <w:sz w:val="28"/>
          <w:szCs w:val="28"/>
        </w:rPr>
        <w:t>Допускается разработка индивидуальных архитектурных решений, соответствующих комплексному решению существующей архитектурной среды, которые представляются на решение конкурсной комиссии.</w:t>
      </w:r>
    </w:p>
    <w:p w:rsidR="00F36B2D" w:rsidRPr="00F120DB" w:rsidRDefault="00F36B2D" w:rsidP="00F120DB">
      <w:pPr>
        <w:pStyle w:val="ConsPlusNormal"/>
        <w:ind w:firstLine="540"/>
        <w:jc w:val="both"/>
        <w:rPr>
          <w:rFonts w:ascii="Times New Roman" w:hAnsi="Times New Roman" w:cs="Times New Roman"/>
          <w:sz w:val="28"/>
          <w:szCs w:val="28"/>
        </w:rPr>
      </w:pPr>
    </w:p>
    <w:p w:rsidR="00F36B2D" w:rsidRPr="00F120DB" w:rsidRDefault="00F36B2D" w:rsidP="00F120DB">
      <w:pPr>
        <w:pStyle w:val="ConsPlusTitle"/>
        <w:jc w:val="center"/>
        <w:outlineLvl w:val="1"/>
        <w:rPr>
          <w:rFonts w:ascii="Times New Roman" w:hAnsi="Times New Roman" w:cs="Times New Roman"/>
          <w:sz w:val="28"/>
          <w:szCs w:val="28"/>
        </w:rPr>
      </w:pPr>
      <w:r w:rsidRPr="00F120DB">
        <w:rPr>
          <w:rFonts w:ascii="Times New Roman" w:hAnsi="Times New Roman" w:cs="Times New Roman"/>
          <w:sz w:val="28"/>
          <w:szCs w:val="28"/>
        </w:rPr>
        <w:t>4. ПОРЯДОК РАЗМЕЩЕНИЯ И ЭКСПЛУАТАЦИИ НЕСТАЦИОНАРНЫХ</w:t>
      </w:r>
    </w:p>
    <w:p w:rsidR="00F36B2D" w:rsidRPr="00F120DB" w:rsidRDefault="00F36B2D" w:rsidP="00F120DB">
      <w:pPr>
        <w:pStyle w:val="ConsPlusTitle"/>
        <w:jc w:val="center"/>
        <w:rPr>
          <w:rFonts w:ascii="Times New Roman" w:hAnsi="Times New Roman" w:cs="Times New Roman"/>
          <w:sz w:val="28"/>
          <w:szCs w:val="28"/>
        </w:rPr>
      </w:pPr>
      <w:r w:rsidRPr="00F120DB">
        <w:rPr>
          <w:rFonts w:ascii="Times New Roman" w:hAnsi="Times New Roman" w:cs="Times New Roman"/>
          <w:sz w:val="28"/>
          <w:szCs w:val="28"/>
        </w:rPr>
        <w:t>ТОРГОВЫХ ОБЪЕКТОВ И ОБЪЕКТОВ ПО ОКАЗАНИЮ УСЛУГ</w:t>
      </w:r>
    </w:p>
    <w:p w:rsidR="00F36B2D" w:rsidRDefault="00F36B2D">
      <w:pPr>
        <w:pStyle w:val="ConsPlusNormal"/>
        <w:jc w:val="center"/>
      </w:pPr>
    </w:p>
    <w:p w:rsidR="00F36B2D" w:rsidRPr="00F120DB" w:rsidRDefault="00F36B2D" w:rsidP="00F120DB">
      <w:pPr>
        <w:pStyle w:val="ConsPlusNormal"/>
        <w:ind w:firstLine="539"/>
        <w:jc w:val="both"/>
        <w:rPr>
          <w:rFonts w:ascii="Times New Roman" w:hAnsi="Times New Roman" w:cs="Times New Roman"/>
          <w:sz w:val="28"/>
          <w:szCs w:val="28"/>
        </w:rPr>
      </w:pPr>
      <w:r w:rsidRPr="00F120DB">
        <w:rPr>
          <w:rFonts w:ascii="Times New Roman" w:hAnsi="Times New Roman" w:cs="Times New Roman"/>
          <w:sz w:val="28"/>
          <w:szCs w:val="28"/>
        </w:rPr>
        <w:t xml:space="preserve">4.1. Право на размещение нестационарных торговых объектов и объектов по оказанию услуг на территории </w:t>
      </w:r>
      <w:r>
        <w:rPr>
          <w:rFonts w:ascii="Times New Roman" w:hAnsi="Times New Roman" w:cs="Times New Roman"/>
          <w:sz w:val="28"/>
          <w:szCs w:val="28"/>
        </w:rPr>
        <w:t>сельского поселения</w:t>
      </w:r>
      <w:r w:rsidRPr="00F120DB">
        <w:rPr>
          <w:rFonts w:ascii="Times New Roman" w:hAnsi="Times New Roman" w:cs="Times New Roman"/>
          <w:sz w:val="28"/>
          <w:szCs w:val="28"/>
        </w:rPr>
        <w:t xml:space="preserve"> приобретается по результатам проведения конкурса на право размещения нестационарных торговых объектов и объектов по оказанию услуг на территории </w:t>
      </w:r>
      <w:r>
        <w:rPr>
          <w:rFonts w:ascii="Times New Roman" w:hAnsi="Times New Roman" w:cs="Times New Roman"/>
          <w:sz w:val="28"/>
          <w:szCs w:val="28"/>
        </w:rPr>
        <w:t>сельского поселения</w:t>
      </w:r>
      <w:r w:rsidRPr="00F120DB">
        <w:rPr>
          <w:rFonts w:ascii="Times New Roman" w:hAnsi="Times New Roman" w:cs="Times New Roman"/>
          <w:sz w:val="28"/>
          <w:szCs w:val="28"/>
        </w:rPr>
        <w:t>.</w:t>
      </w:r>
    </w:p>
    <w:p w:rsidR="00F36B2D" w:rsidRPr="00F120DB" w:rsidRDefault="00F36B2D" w:rsidP="00F120DB">
      <w:pPr>
        <w:pStyle w:val="ConsPlusNormal"/>
        <w:ind w:firstLine="539"/>
        <w:jc w:val="both"/>
        <w:rPr>
          <w:rFonts w:ascii="Times New Roman" w:hAnsi="Times New Roman" w:cs="Times New Roman"/>
          <w:sz w:val="28"/>
          <w:szCs w:val="28"/>
        </w:rPr>
      </w:pPr>
      <w:r w:rsidRPr="00F120DB">
        <w:rPr>
          <w:rFonts w:ascii="Times New Roman" w:hAnsi="Times New Roman" w:cs="Times New Roman"/>
          <w:sz w:val="28"/>
          <w:szCs w:val="28"/>
        </w:rPr>
        <w:t xml:space="preserve">4.2. Основанием для установки (монтажа) субъектом торговли нестационарного торгового объекта или объекта по оказанию услуг на территории </w:t>
      </w:r>
      <w:r>
        <w:rPr>
          <w:rFonts w:ascii="Times New Roman" w:hAnsi="Times New Roman" w:cs="Times New Roman"/>
          <w:sz w:val="28"/>
          <w:szCs w:val="28"/>
        </w:rPr>
        <w:t>сельского поселения</w:t>
      </w:r>
      <w:r w:rsidRPr="00F120DB">
        <w:rPr>
          <w:rFonts w:ascii="Times New Roman" w:hAnsi="Times New Roman" w:cs="Times New Roman"/>
          <w:sz w:val="28"/>
          <w:szCs w:val="28"/>
        </w:rPr>
        <w:t xml:space="preserve"> является заключенный с </w:t>
      </w:r>
      <w:hyperlink w:anchor="P543" w:history="1">
        <w:r w:rsidRPr="00F120DB">
          <w:rPr>
            <w:rFonts w:ascii="Times New Roman" w:hAnsi="Times New Roman" w:cs="Times New Roman"/>
            <w:color w:val="0000FF"/>
            <w:sz w:val="28"/>
            <w:szCs w:val="28"/>
          </w:rPr>
          <w:t>договор</w:t>
        </w:r>
      </w:hyperlink>
      <w:r w:rsidRPr="00F120DB">
        <w:rPr>
          <w:rFonts w:ascii="Times New Roman" w:hAnsi="Times New Roman" w:cs="Times New Roman"/>
          <w:sz w:val="28"/>
          <w:szCs w:val="28"/>
        </w:rPr>
        <w:t xml:space="preserve"> на размещение нестационарного торгового объекта или объекта по оказанию услуг (далее - Договор) по форме согласно приложению № 5 к настоящему решению.</w:t>
      </w:r>
    </w:p>
    <w:p w:rsidR="00F36B2D" w:rsidRPr="00F120DB" w:rsidRDefault="00F36B2D" w:rsidP="00F120DB">
      <w:pPr>
        <w:pStyle w:val="ConsPlusNormal"/>
        <w:ind w:firstLine="539"/>
        <w:jc w:val="both"/>
        <w:rPr>
          <w:rFonts w:ascii="Times New Roman" w:hAnsi="Times New Roman" w:cs="Times New Roman"/>
          <w:sz w:val="28"/>
          <w:szCs w:val="28"/>
        </w:rPr>
      </w:pPr>
      <w:r w:rsidRPr="00F120DB">
        <w:rPr>
          <w:rFonts w:ascii="Times New Roman" w:hAnsi="Times New Roman" w:cs="Times New Roman"/>
          <w:sz w:val="28"/>
          <w:szCs w:val="28"/>
        </w:rPr>
        <w:t xml:space="preserve">4.3. Основанием для эксплуатации субъектом торговли нестационарного торгового объекта или объекта по оказанию услуг на территории </w:t>
      </w:r>
      <w:r>
        <w:rPr>
          <w:rFonts w:ascii="Times New Roman" w:hAnsi="Times New Roman" w:cs="Times New Roman"/>
          <w:sz w:val="28"/>
          <w:szCs w:val="28"/>
        </w:rPr>
        <w:t>сельского поселения</w:t>
      </w:r>
      <w:r w:rsidRPr="00F120DB">
        <w:rPr>
          <w:rFonts w:ascii="Times New Roman" w:hAnsi="Times New Roman" w:cs="Times New Roman"/>
          <w:sz w:val="28"/>
          <w:szCs w:val="28"/>
        </w:rPr>
        <w:t xml:space="preserve"> является </w:t>
      </w:r>
      <w:hyperlink w:anchor="P704" w:history="1">
        <w:r w:rsidRPr="00F120DB">
          <w:rPr>
            <w:rFonts w:ascii="Times New Roman" w:hAnsi="Times New Roman" w:cs="Times New Roman"/>
            <w:color w:val="0000FF"/>
            <w:sz w:val="28"/>
            <w:szCs w:val="28"/>
          </w:rPr>
          <w:t>акт</w:t>
        </w:r>
      </w:hyperlink>
      <w:r w:rsidRPr="00F120DB">
        <w:rPr>
          <w:rFonts w:ascii="Times New Roman" w:hAnsi="Times New Roman" w:cs="Times New Roman"/>
          <w:sz w:val="28"/>
          <w:szCs w:val="28"/>
        </w:rPr>
        <w:t xml:space="preserve"> приемочной комиссии о соответствии (несоответствии) нестационарного торгового объекта или объекта по оказанию услуг требованиям, указанным в договоре на размещение нестационарного торгового объекта и объекта по оказанию услуг (далее - Акт приемочной комиссии), составленный и утвержденный по форме согласно приложению № 7 к настоящему решению.</w:t>
      </w:r>
    </w:p>
    <w:p w:rsidR="00F36B2D" w:rsidRDefault="00F36B2D">
      <w:pPr>
        <w:pStyle w:val="ConsPlusNormal"/>
        <w:ind w:firstLine="540"/>
        <w:jc w:val="both"/>
      </w:pPr>
    </w:p>
    <w:p w:rsidR="00F36B2D" w:rsidRPr="00F120DB" w:rsidRDefault="00F36B2D" w:rsidP="00F120DB">
      <w:pPr>
        <w:pStyle w:val="ConsPlusTitle"/>
        <w:jc w:val="center"/>
        <w:outlineLvl w:val="1"/>
        <w:rPr>
          <w:rFonts w:ascii="Times New Roman" w:hAnsi="Times New Roman" w:cs="Times New Roman"/>
          <w:sz w:val="28"/>
          <w:szCs w:val="28"/>
        </w:rPr>
      </w:pPr>
      <w:r w:rsidRPr="00F120DB">
        <w:rPr>
          <w:rFonts w:ascii="Times New Roman" w:hAnsi="Times New Roman" w:cs="Times New Roman"/>
          <w:sz w:val="28"/>
          <w:szCs w:val="28"/>
        </w:rPr>
        <w:t>5. СРОК ДОГОВОРА НА ПРАВО РАЗМЕЩЕНИЯ НЕСТАЦИОНАРНЫХ</w:t>
      </w:r>
      <w:r>
        <w:rPr>
          <w:rFonts w:ascii="Times New Roman" w:hAnsi="Times New Roman" w:cs="Times New Roman"/>
          <w:sz w:val="28"/>
          <w:szCs w:val="28"/>
        </w:rPr>
        <w:t xml:space="preserve"> </w:t>
      </w:r>
      <w:r w:rsidRPr="00F120DB">
        <w:rPr>
          <w:rFonts w:ascii="Times New Roman" w:hAnsi="Times New Roman" w:cs="Times New Roman"/>
          <w:sz w:val="28"/>
          <w:szCs w:val="28"/>
        </w:rPr>
        <w:t>ТОРГОВЫХ ОБЪЕКТОВ И ОБЪЕКТОВ ОКАЗАНИЯ УСЛУГ</w:t>
      </w:r>
    </w:p>
    <w:p w:rsidR="00F36B2D" w:rsidRDefault="00F36B2D">
      <w:pPr>
        <w:pStyle w:val="ConsPlusNormal"/>
        <w:jc w:val="center"/>
      </w:pPr>
    </w:p>
    <w:p w:rsidR="00F36B2D" w:rsidRDefault="00F36B2D" w:rsidP="00D53CCE">
      <w:pPr>
        <w:pStyle w:val="ConsPlusNormal"/>
        <w:ind w:firstLine="539"/>
        <w:jc w:val="both"/>
        <w:rPr>
          <w:rFonts w:ascii="Times New Roman" w:hAnsi="Times New Roman" w:cs="Times New Roman"/>
          <w:sz w:val="28"/>
          <w:szCs w:val="28"/>
        </w:rPr>
      </w:pPr>
      <w:r w:rsidRPr="00D53CCE">
        <w:rPr>
          <w:rFonts w:ascii="Times New Roman" w:hAnsi="Times New Roman" w:cs="Times New Roman"/>
          <w:sz w:val="28"/>
          <w:szCs w:val="28"/>
        </w:rPr>
        <w:t>5.1. Срок договора на право размещения нестационарных торговых объектов и объектов оказания услуг устанавливается в соответствии с</w:t>
      </w:r>
      <w:r>
        <w:rPr>
          <w:rFonts w:ascii="Times New Roman" w:hAnsi="Times New Roman" w:cs="Times New Roman"/>
          <w:sz w:val="28"/>
          <w:szCs w:val="28"/>
        </w:rPr>
        <w:t xml:space="preserve"> </w:t>
      </w:r>
      <w:r w:rsidRPr="007B00CF">
        <w:rPr>
          <w:rFonts w:ascii="Times New Roman" w:hAnsi="Times New Roman" w:cs="Times New Roman"/>
          <w:sz w:val="28"/>
          <w:szCs w:val="28"/>
        </w:rPr>
        <w:t>утвержденной схемой размещения нестационарных торговых объектов.</w:t>
      </w:r>
    </w:p>
    <w:p w:rsidR="00F36B2D" w:rsidRPr="00D53CCE" w:rsidRDefault="00F36B2D" w:rsidP="004275A5">
      <w:pPr>
        <w:pStyle w:val="ConsPlusNormal"/>
        <w:ind w:firstLine="539"/>
        <w:jc w:val="both"/>
        <w:rPr>
          <w:rFonts w:ascii="Times New Roman" w:hAnsi="Times New Roman" w:cs="Times New Roman"/>
          <w:sz w:val="28"/>
          <w:szCs w:val="28"/>
        </w:rPr>
      </w:pPr>
      <w:r w:rsidRPr="00D53CCE">
        <w:rPr>
          <w:rFonts w:ascii="Times New Roman" w:hAnsi="Times New Roman" w:cs="Times New Roman"/>
          <w:sz w:val="28"/>
          <w:szCs w:val="28"/>
        </w:rPr>
        <w:t xml:space="preserve">5.2. При необходимости продления срока договора на право размещения нестационарных торговых объектов и объектов оказания услуг субъект торговли за 45 дней до истечения срока, указанного в схеме размещения нестационарных торговых объектов, обращается в Администрацию с соответствующим заявлением. Приемочная комиссия в течение 30 дней производит обследование указанных нестационарных торговых объектов и объектов по оказанию услуг на соответствие данному Положению и при отсутствии нарушений и жалоб от населения Договор пролонгируется на </w:t>
      </w:r>
      <w:r w:rsidRPr="007B00CF">
        <w:rPr>
          <w:rFonts w:ascii="Times New Roman" w:hAnsi="Times New Roman" w:cs="Times New Roman"/>
          <w:sz w:val="28"/>
          <w:szCs w:val="28"/>
        </w:rPr>
        <w:t xml:space="preserve">расположенных на территории </w:t>
      </w:r>
      <w:r>
        <w:rPr>
          <w:rFonts w:ascii="Times New Roman" w:hAnsi="Times New Roman" w:cs="Times New Roman"/>
          <w:sz w:val="28"/>
          <w:szCs w:val="28"/>
        </w:rPr>
        <w:t>сельского поселения</w:t>
      </w:r>
      <w:r w:rsidRPr="007B00CF">
        <w:rPr>
          <w:rFonts w:ascii="Times New Roman" w:hAnsi="Times New Roman" w:cs="Times New Roman"/>
          <w:sz w:val="28"/>
          <w:szCs w:val="28"/>
        </w:rPr>
        <w:t>.</w:t>
      </w:r>
    </w:p>
    <w:p w:rsidR="00F36B2D" w:rsidRPr="00D53CCE" w:rsidRDefault="00F36B2D" w:rsidP="00D53CCE">
      <w:pPr>
        <w:pStyle w:val="ConsPlusNormal"/>
        <w:ind w:firstLine="539"/>
        <w:jc w:val="both"/>
        <w:rPr>
          <w:rFonts w:ascii="Times New Roman" w:hAnsi="Times New Roman" w:cs="Times New Roman"/>
          <w:sz w:val="28"/>
          <w:szCs w:val="28"/>
        </w:rPr>
      </w:pPr>
      <w:r w:rsidRPr="00D53CCE">
        <w:rPr>
          <w:rFonts w:ascii="Times New Roman" w:hAnsi="Times New Roman" w:cs="Times New Roman"/>
          <w:sz w:val="28"/>
          <w:szCs w:val="28"/>
        </w:rPr>
        <w:t>В случае если объект был установлен ранее в соответствии с действующим на момент установки порядком, но его внешний вид не соответствует современным требованиям, владельцу объекта необходимо осуществить модернизацию (переработку) внешнего вида объекта: восстановление или замену конструктивных элементов, облицовки, остекления, рекламных вывесок, окраски.</w:t>
      </w:r>
    </w:p>
    <w:p w:rsidR="00F36B2D" w:rsidRPr="00D53CCE" w:rsidRDefault="00F36B2D" w:rsidP="00D53CCE">
      <w:pPr>
        <w:pStyle w:val="ConsPlusNormal"/>
        <w:ind w:firstLine="539"/>
        <w:jc w:val="both"/>
        <w:rPr>
          <w:rFonts w:ascii="Times New Roman" w:hAnsi="Times New Roman" w:cs="Times New Roman"/>
          <w:sz w:val="28"/>
          <w:szCs w:val="28"/>
        </w:rPr>
      </w:pPr>
      <w:r w:rsidRPr="00D53CCE">
        <w:rPr>
          <w:rFonts w:ascii="Times New Roman" w:hAnsi="Times New Roman" w:cs="Times New Roman"/>
          <w:sz w:val="28"/>
          <w:szCs w:val="28"/>
        </w:rPr>
        <w:t>Модернизация (переработка) объекта осуществляется в соответствии с проектной документацией, согласованной с Администрацией.</w:t>
      </w:r>
    </w:p>
    <w:p w:rsidR="00F36B2D" w:rsidRPr="00D53CCE" w:rsidRDefault="00F36B2D" w:rsidP="00D53CCE">
      <w:pPr>
        <w:pStyle w:val="ConsPlusNormal"/>
        <w:ind w:firstLine="539"/>
        <w:jc w:val="both"/>
        <w:rPr>
          <w:rFonts w:ascii="Times New Roman" w:hAnsi="Times New Roman" w:cs="Times New Roman"/>
          <w:sz w:val="28"/>
          <w:szCs w:val="28"/>
        </w:rPr>
      </w:pPr>
      <w:r w:rsidRPr="00D53CCE">
        <w:rPr>
          <w:rFonts w:ascii="Times New Roman" w:hAnsi="Times New Roman" w:cs="Times New Roman"/>
          <w:sz w:val="28"/>
          <w:szCs w:val="28"/>
        </w:rPr>
        <w:t xml:space="preserve">5.3. На нестационарные торговые объекты и объекты по оказанию услуг, размещенные до вступления в силу настоящего Положения, Договоры </w:t>
      </w:r>
      <w:r w:rsidRPr="00B666B1">
        <w:rPr>
          <w:rFonts w:ascii="Times New Roman" w:hAnsi="Times New Roman" w:cs="Times New Roman"/>
          <w:sz w:val="28"/>
          <w:szCs w:val="28"/>
        </w:rPr>
        <w:t>заключаются без проведения конкурса на срок, указанный в схеме размещения нестационарных торговых объектов, утвержденной постановлением Администрации сельского поселения Октябрьский сельсовет муниципального района Благовещенский район Республики Башкортостан.</w:t>
      </w:r>
    </w:p>
    <w:p w:rsidR="00F36B2D" w:rsidRPr="00D53CCE" w:rsidRDefault="00F36B2D" w:rsidP="00D53CCE">
      <w:pPr>
        <w:pStyle w:val="ConsPlusNormal"/>
        <w:ind w:firstLine="539"/>
        <w:jc w:val="both"/>
        <w:rPr>
          <w:rFonts w:ascii="Times New Roman" w:hAnsi="Times New Roman" w:cs="Times New Roman"/>
          <w:sz w:val="28"/>
          <w:szCs w:val="28"/>
        </w:rPr>
      </w:pPr>
      <w:r w:rsidRPr="00D53CCE">
        <w:rPr>
          <w:rFonts w:ascii="Times New Roman" w:hAnsi="Times New Roman" w:cs="Times New Roman"/>
          <w:sz w:val="28"/>
          <w:szCs w:val="28"/>
        </w:rPr>
        <w:t>5.4. После вступления в силу настоящего Положения приемочная комиссия в течение 30 дней производит обследование нестационарных торговых объектов и объектов по оказанию услуг, в случае несоответствия объектов требованиям настоящего Положения приемочная комиссия предлагает устранить несоответствия в 5-дневный срок. При неустранении нарушений проводится конкурс на право размещения нестационарных торговых объектов и объектов оказания услуг.</w:t>
      </w:r>
    </w:p>
    <w:p w:rsidR="00F36B2D" w:rsidRDefault="00F36B2D">
      <w:pPr>
        <w:pStyle w:val="ConsPlusNormal"/>
        <w:ind w:firstLine="540"/>
        <w:jc w:val="both"/>
      </w:pPr>
    </w:p>
    <w:p w:rsidR="00F36B2D" w:rsidRPr="00D53CCE" w:rsidRDefault="00F36B2D" w:rsidP="00D53CCE">
      <w:pPr>
        <w:pStyle w:val="ConsPlusTitle"/>
        <w:jc w:val="center"/>
        <w:outlineLvl w:val="1"/>
        <w:rPr>
          <w:rFonts w:ascii="Times New Roman" w:hAnsi="Times New Roman" w:cs="Times New Roman"/>
          <w:sz w:val="28"/>
          <w:szCs w:val="28"/>
        </w:rPr>
      </w:pPr>
      <w:r w:rsidRPr="00D53CCE">
        <w:rPr>
          <w:rFonts w:ascii="Times New Roman" w:hAnsi="Times New Roman" w:cs="Times New Roman"/>
          <w:sz w:val="28"/>
          <w:szCs w:val="28"/>
        </w:rPr>
        <w:t>6. КОНТРОЛЬ ЗА РАЗМЕЩЕНИЕМ И ЭКСПЛУАТАЦИЕЙ НЕСТАЦИОНАРНЫХ</w:t>
      </w:r>
      <w:r>
        <w:rPr>
          <w:rFonts w:ascii="Times New Roman" w:hAnsi="Times New Roman" w:cs="Times New Roman"/>
          <w:sz w:val="28"/>
          <w:szCs w:val="28"/>
        </w:rPr>
        <w:t xml:space="preserve"> </w:t>
      </w:r>
      <w:r w:rsidRPr="00D53CCE">
        <w:rPr>
          <w:rFonts w:ascii="Times New Roman" w:hAnsi="Times New Roman" w:cs="Times New Roman"/>
          <w:sz w:val="28"/>
          <w:szCs w:val="28"/>
        </w:rPr>
        <w:t>ТОРГОВЫХ ОБЪЕКТОВ И ОБЪЕКТОВ ОКАЗАНИЯ УСЛУГ</w:t>
      </w:r>
    </w:p>
    <w:p w:rsidR="00F36B2D" w:rsidRDefault="00F36B2D">
      <w:pPr>
        <w:pStyle w:val="ConsPlusNormal"/>
        <w:jc w:val="center"/>
      </w:pPr>
    </w:p>
    <w:p w:rsidR="00F36B2D" w:rsidRPr="00BB1605" w:rsidRDefault="00F36B2D" w:rsidP="00BB1605">
      <w:pPr>
        <w:pStyle w:val="ConsPlusNormal"/>
        <w:ind w:firstLine="540"/>
        <w:jc w:val="both"/>
        <w:rPr>
          <w:rFonts w:ascii="Times New Roman" w:hAnsi="Times New Roman" w:cs="Times New Roman"/>
          <w:sz w:val="28"/>
          <w:szCs w:val="28"/>
        </w:rPr>
      </w:pPr>
      <w:r w:rsidRPr="00BB1605">
        <w:rPr>
          <w:rFonts w:ascii="Times New Roman" w:hAnsi="Times New Roman" w:cs="Times New Roman"/>
          <w:sz w:val="28"/>
          <w:szCs w:val="28"/>
        </w:rPr>
        <w:t>6.1. Контроль за соблюдением настоящего Порядка при размещении и эксплуатации нестационарных торговых объектов и объектов по оказанию услуг осуществляет Администрация.</w:t>
      </w:r>
    </w:p>
    <w:p w:rsidR="00F36B2D" w:rsidRPr="00BB1605" w:rsidRDefault="00F36B2D" w:rsidP="00BB1605">
      <w:pPr>
        <w:pStyle w:val="ConsPlusNormal"/>
        <w:ind w:firstLine="540"/>
        <w:jc w:val="both"/>
        <w:rPr>
          <w:rFonts w:ascii="Times New Roman" w:hAnsi="Times New Roman" w:cs="Times New Roman"/>
          <w:sz w:val="28"/>
          <w:szCs w:val="28"/>
        </w:rPr>
      </w:pPr>
      <w:r w:rsidRPr="00BB1605">
        <w:rPr>
          <w:rFonts w:ascii="Times New Roman" w:hAnsi="Times New Roman" w:cs="Times New Roman"/>
          <w:sz w:val="28"/>
          <w:szCs w:val="28"/>
        </w:rPr>
        <w:t>6.2. При осуществлении контроля за соблюдением настоящего Порядка Администрация:</w:t>
      </w:r>
    </w:p>
    <w:p w:rsidR="00F36B2D" w:rsidRPr="00BB1605" w:rsidRDefault="00F36B2D" w:rsidP="00BB1605">
      <w:pPr>
        <w:pStyle w:val="ConsPlusNormal"/>
        <w:ind w:firstLine="540"/>
        <w:jc w:val="both"/>
        <w:rPr>
          <w:rFonts w:ascii="Times New Roman" w:hAnsi="Times New Roman" w:cs="Times New Roman"/>
          <w:sz w:val="28"/>
          <w:szCs w:val="28"/>
        </w:rPr>
      </w:pPr>
      <w:r w:rsidRPr="00BB1605">
        <w:rPr>
          <w:rFonts w:ascii="Times New Roman" w:hAnsi="Times New Roman" w:cs="Times New Roman"/>
          <w:sz w:val="28"/>
          <w:szCs w:val="28"/>
        </w:rPr>
        <w:t>- осуществляет учет нестационарных торговых объектов и объектов по оказанию услуг и контроль за их размещением на территории муниципального района;</w:t>
      </w:r>
    </w:p>
    <w:p w:rsidR="00F36B2D" w:rsidRPr="00BB1605" w:rsidRDefault="00F36B2D" w:rsidP="00BB1605">
      <w:pPr>
        <w:pStyle w:val="ConsPlusNormal"/>
        <w:ind w:firstLine="540"/>
        <w:jc w:val="both"/>
        <w:rPr>
          <w:rFonts w:ascii="Times New Roman" w:hAnsi="Times New Roman" w:cs="Times New Roman"/>
          <w:sz w:val="28"/>
          <w:szCs w:val="28"/>
        </w:rPr>
      </w:pPr>
      <w:r w:rsidRPr="00BB1605">
        <w:rPr>
          <w:rFonts w:ascii="Times New Roman" w:hAnsi="Times New Roman" w:cs="Times New Roman"/>
          <w:sz w:val="28"/>
          <w:szCs w:val="28"/>
        </w:rPr>
        <w:t>- принимает меры по недопущению самовольного переоборудования (реконструкции) нестационарного торгового объекта и объекта по оказанию услуг, в том числе влекущего придание ему статуса объекта капитального строительства;</w:t>
      </w:r>
    </w:p>
    <w:p w:rsidR="00F36B2D" w:rsidRPr="00BB1605" w:rsidRDefault="00F36B2D" w:rsidP="00BB1605">
      <w:pPr>
        <w:pStyle w:val="ConsPlusNormal"/>
        <w:ind w:firstLine="540"/>
        <w:jc w:val="both"/>
        <w:rPr>
          <w:rFonts w:ascii="Times New Roman" w:hAnsi="Times New Roman" w:cs="Times New Roman"/>
          <w:sz w:val="28"/>
          <w:szCs w:val="28"/>
        </w:rPr>
      </w:pPr>
      <w:r w:rsidRPr="00BB1605">
        <w:rPr>
          <w:rFonts w:ascii="Times New Roman" w:hAnsi="Times New Roman" w:cs="Times New Roman"/>
          <w:sz w:val="28"/>
          <w:szCs w:val="28"/>
        </w:rPr>
        <w:t>- выявляет факты неправомерной установки и эксплуатации нестационарных торговых объектов и объектов по оказанию услуг;</w:t>
      </w:r>
    </w:p>
    <w:p w:rsidR="00F36B2D" w:rsidRPr="00BB1605" w:rsidRDefault="00F36B2D" w:rsidP="00BB1605">
      <w:pPr>
        <w:pStyle w:val="ConsPlusNormal"/>
        <w:ind w:firstLine="540"/>
        <w:jc w:val="both"/>
        <w:rPr>
          <w:rFonts w:ascii="Times New Roman" w:hAnsi="Times New Roman" w:cs="Times New Roman"/>
          <w:sz w:val="28"/>
          <w:szCs w:val="28"/>
        </w:rPr>
      </w:pPr>
      <w:r w:rsidRPr="00BB1605">
        <w:rPr>
          <w:rFonts w:ascii="Times New Roman" w:hAnsi="Times New Roman" w:cs="Times New Roman"/>
          <w:sz w:val="28"/>
          <w:szCs w:val="28"/>
        </w:rPr>
        <w:t>- принимает меры по демонтажу самовольно установленных нестационарных торговых объектов и объектов по оказанию услуг;</w:t>
      </w:r>
    </w:p>
    <w:p w:rsidR="00F36B2D" w:rsidRPr="00BB1605" w:rsidRDefault="00F36B2D" w:rsidP="00BB1605">
      <w:pPr>
        <w:pStyle w:val="ConsPlusNormal"/>
        <w:ind w:firstLine="540"/>
        <w:jc w:val="both"/>
        <w:rPr>
          <w:rFonts w:ascii="Times New Roman" w:hAnsi="Times New Roman" w:cs="Times New Roman"/>
          <w:sz w:val="28"/>
          <w:szCs w:val="28"/>
        </w:rPr>
      </w:pPr>
      <w:r w:rsidRPr="00BB1605">
        <w:rPr>
          <w:rFonts w:ascii="Times New Roman" w:hAnsi="Times New Roman" w:cs="Times New Roman"/>
          <w:sz w:val="28"/>
          <w:szCs w:val="28"/>
        </w:rPr>
        <w:t>- осуществляет учет и контроль за поступлениями платы за размещение нестационарных торговых объектов и объектов по оказанию услуг по Договорам;</w:t>
      </w:r>
    </w:p>
    <w:p w:rsidR="00F36B2D" w:rsidRPr="00BB1605" w:rsidRDefault="00F36B2D" w:rsidP="00BB1605">
      <w:pPr>
        <w:pStyle w:val="ConsPlusNormal"/>
        <w:ind w:firstLine="540"/>
        <w:jc w:val="both"/>
        <w:rPr>
          <w:rFonts w:ascii="Times New Roman" w:hAnsi="Times New Roman" w:cs="Times New Roman"/>
          <w:sz w:val="28"/>
          <w:szCs w:val="28"/>
        </w:rPr>
      </w:pPr>
      <w:r w:rsidRPr="00BB1605">
        <w:rPr>
          <w:rFonts w:ascii="Times New Roman" w:hAnsi="Times New Roman" w:cs="Times New Roman"/>
          <w:sz w:val="28"/>
          <w:szCs w:val="28"/>
        </w:rPr>
        <w:t xml:space="preserve">- осуществляет иные полномочия, предусмотренные муниципальными правовыми актами </w:t>
      </w:r>
      <w:r w:rsidRPr="00DA7EB3">
        <w:rPr>
          <w:rFonts w:ascii="Times New Roman" w:hAnsi="Times New Roman" w:cs="Times New Roman"/>
          <w:color w:val="FF0000"/>
          <w:sz w:val="28"/>
          <w:szCs w:val="28"/>
        </w:rPr>
        <w:t>сельского поселения Октябрьский сельсовет</w:t>
      </w:r>
      <w:r w:rsidRPr="00BB1605">
        <w:rPr>
          <w:rFonts w:ascii="Times New Roman" w:hAnsi="Times New Roman" w:cs="Times New Roman"/>
          <w:sz w:val="28"/>
          <w:szCs w:val="28"/>
        </w:rPr>
        <w:t>.</w:t>
      </w:r>
    </w:p>
    <w:p w:rsidR="00F36B2D" w:rsidRPr="00BB1605" w:rsidRDefault="00F36B2D" w:rsidP="00BB1605">
      <w:pPr>
        <w:pStyle w:val="ConsPlusNormal"/>
        <w:ind w:firstLine="540"/>
        <w:jc w:val="both"/>
        <w:rPr>
          <w:rFonts w:ascii="Times New Roman" w:hAnsi="Times New Roman" w:cs="Times New Roman"/>
          <w:sz w:val="28"/>
          <w:szCs w:val="28"/>
        </w:rPr>
      </w:pPr>
    </w:p>
    <w:p w:rsidR="00F36B2D" w:rsidRPr="00BB1605" w:rsidRDefault="00F36B2D" w:rsidP="00BB1605">
      <w:pPr>
        <w:pStyle w:val="ConsPlusTitle"/>
        <w:jc w:val="center"/>
        <w:outlineLvl w:val="1"/>
        <w:rPr>
          <w:rFonts w:ascii="Times New Roman" w:hAnsi="Times New Roman" w:cs="Times New Roman"/>
          <w:sz w:val="28"/>
          <w:szCs w:val="28"/>
        </w:rPr>
      </w:pPr>
      <w:r w:rsidRPr="00BB1605">
        <w:rPr>
          <w:rFonts w:ascii="Times New Roman" w:hAnsi="Times New Roman" w:cs="Times New Roman"/>
          <w:sz w:val="28"/>
          <w:szCs w:val="28"/>
        </w:rPr>
        <w:t>7. ПОРЯДОК ДОСРОЧНОГО ПРЕКРАЩЕНИЯ ДЕЙСТВИЯ ДОГОВОРА</w:t>
      </w:r>
    </w:p>
    <w:p w:rsidR="00F36B2D" w:rsidRDefault="00F36B2D">
      <w:pPr>
        <w:pStyle w:val="ConsPlusNormal"/>
        <w:ind w:firstLine="540"/>
        <w:jc w:val="both"/>
      </w:pPr>
    </w:p>
    <w:p w:rsidR="00F36B2D" w:rsidRPr="00365A1D" w:rsidRDefault="00F36B2D" w:rsidP="00365A1D">
      <w:pPr>
        <w:pStyle w:val="ConsPlusNormal"/>
        <w:ind w:firstLine="540"/>
        <w:jc w:val="both"/>
        <w:rPr>
          <w:rFonts w:ascii="Times New Roman" w:hAnsi="Times New Roman" w:cs="Times New Roman"/>
          <w:sz w:val="28"/>
          <w:szCs w:val="28"/>
        </w:rPr>
      </w:pPr>
      <w:r w:rsidRPr="00365A1D">
        <w:rPr>
          <w:rFonts w:ascii="Times New Roman" w:hAnsi="Times New Roman" w:cs="Times New Roman"/>
          <w:sz w:val="28"/>
          <w:szCs w:val="28"/>
        </w:rPr>
        <w:t>7.1. Действие Договора прекращается Администрацией досрочно в одностороннем порядке в следующих случаях:</w:t>
      </w:r>
    </w:p>
    <w:p w:rsidR="00F36B2D" w:rsidRPr="00365A1D" w:rsidRDefault="00F36B2D" w:rsidP="00365A1D">
      <w:pPr>
        <w:pStyle w:val="ConsPlusNormal"/>
        <w:ind w:firstLine="540"/>
        <w:jc w:val="both"/>
        <w:rPr>
          <w:rFonts w:ascii="Times New Roman" w:hAnsi="Times New Roman" w:cs="Times New Roman"/>
          <w:sz w:val="28"/>
          <w:szCs w:val="28"/>
        </w:rPr>
      </w:pPr>
      <w:r w:rsidRPr="00365A1D">
        <w:rPr>
          <w:rFonts w:ascii="Times New Roman" w:hAnsi="Times New Roman" w:cs="Times New Roman"/>
          <w:sz w:val="28"/>
          <w:szCs w:val="28"/>
        </w:rPr>
        <w:t>7.1.1. Прекращение субъектом торговли в установленном законом порядке своей деятельности.</w:t>
      </w:r>
    </w:p>
    <w:p w:rsidR="00F36B2D" w:rsidRPr="00365A1D" w:rsidRDefault="00F36B2D" w:rsidP="00365A1D">
      <w:pPr>
        <w:pStyle w:val="ConsPlusNormal"/>
        <w:ind w:firstLine="540"/>
        <w:jc w:val="both"/>
        <w:rPr>
          <w:rFonts w:ascii="Times New Roman" w:hAnsi="Times New Roman" w:cs="Times New Roman"/>
          <w:sz w:val="28"/>
          <w:szCs w:val="28"/>
        </w:rPr>
      </w:pPr>
      <w:r w:rsidRPr="00365A1D">
        <w:rPr>
          <w:rFonts w:ascii="Times New Roman" w:hAnsi="Times New Roman" w:cs="Times New Roman"/>
          <w:sz w:val="28"/>
          <w:szCs w:val="28"/>
        </w:rPr>
        <w:t xml:space="preserve">7.1.2. Наличие более двух фактов реализации групп товаров, не предусмотренных для данного места размещения нестационарного торгового объекта, утвержденной </w:t>
      </w:r>
      <w:r w:rsidRPr="00C4335D">
        <w:rPr>
          <w:rFonts w:ascii="Times New Roman" w:hAnsi="Times New Roman" w:cs="Times New Roman"/>
          <w:sz w:val="28"/>
          <w:szCs w:val="28"/>
        </w:rPr>
        <w:t>схемой размещения нестационарных торговых объектов, что подтверждено соответствующими актами обследования</w:t>
      </w:r>
      <w:r w:rsidRPr="00365A1D">
        <w:rPr>
          <w:rFonts w:ascii="Times New Roman" w:hAnsi="Times New Roman" w:cs="Times New Roman"/>
          <w:sz w:val="28"/>
          <w:szCs w:val="28"/>
        </w:rPr>
        <w:t xml:space="preserve"> приемочной комиссии.</w:t>
      </w:r>
    </w:p>
    <w:p w:rsidR="00F36B2D" w:rsidRPr="00365A1D" w:rsidRDefault="00F36B2D" w:rsidP="00365A1D">
      <w:pPr>
        <w:pStyle w:val="ConsPlusNormal"/>
        <w:ind w:firstLine="540"/>
        <w:jc w:val="both"/>
        <w:rPr>
          <w:rFonts w:ascii="Times New Roman" w:hAnsi="Times New Roman" w:cs="Times New Roman"/>
          <w:sz w:val="28"/>
          <w:szCs w:val="28"/>
        </w:rPr>
      </w:pPr>
      <w:r w:rsidRPr="00365A1D">
        <w:rPr>
          <w:rFonts w:ascii="Times New Roman" w:hAnsi="Times New Roman" w:cs="Times New Roman"/>
          <w:sz w:val="28"/>
          <w:szCs w:val="28"/>
        </w:rPr>
        <w:t>7.1.3. Непредъявление в течение установленного срока нестационарного торгового объекта или объекта по оказанию услуг для осмотра приемочной комиссии.</w:t>
      </w:r>
    </w:p>
    <w:p w:rsidR="00F36B2D" w:rsidRPr="00365A1D" w:rsidRDefault="00F36B2D" w:rsidP="00365A1D">
      <w:pPr>
        <w:pStyle w:val="ConsPlusNormal"/>
        <w:ind w:firstLine="540"/>
        <w:jc w:val="both"/>
        <w:rPr>
          <w:rFonts w:ascii="Times New Roman" w:hAnsi="Times New Roman" w:cs="Times New Roman"/>
          <w:sz w:val="28"/>
          <w:szCs w:val="28"/>
        </w:rPr>
      </w:pPr>
      <w:r w:rsidRPr="00365A1D">
        <w:rPr>
          <w:rFonts w:ascii="Times New Roman" w:hAnsi="Times New Roman" w:cs="Times New Roman"/>
          <w:sz w:val="28"/>
          <w:szCs w:val="28"/>
        </w:rPr>
        <w:t>7.1.4. Эксплуатация нестационарного торгового объекта или объекта по оказанию услуг без Акта приемочной комиссии.</w:t>
      </w:r>
    </w:p>
    <w:p w:rsidR="00F36B2D" w:rsidRPr="00365A1D" w:rsidRDefault="00F36B2D" w:rsidP="00365A1D">
      <w:pPr>
        <w:pStyle w:val="ConsPlusNormal"/>
        <w:ind w:firstLine="540"/>
        <w:jc w:val="both"/>
        <w:rPr>
          <w:rFonts w:ascii="Times New Roman" w:hAnsi="Times New Roman" w:cs="Times New Roman"/>
          <w:sz w:val="28"/>
          <w:szCs w:val="28"/>
        </w:rPr>
      </w:pPr>
      <w:r w:rsidRPr="00365A1D">
        <w:rPr>
          <w:rFonts w:ascii="Times New Roman" w:hAnsi="Times New Roman" w:cs="Times New Roman"/>
          <w:sz w:val="28"/>
          <w:szCs w:val="28"/>
        </w:rPr>
        <w:t>7.1.5. Выявление несоответствия нестационарного торгового объекта или объекта по оказанию услуг проектной документации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 что подтверждено соответствующими актами проверок приемочной комиссии.</w:t>
      </w:r>
    </w:p>
    <w:p w:rsidR="00F36B2D" w:rsidRPr="00365A1D" w:rsidRDefault="00F36B2D" w:rsidP="00365A1D">
      <w:pPr>
        <w:pStyle w:val="ConsPlusNormal"/>
        <w:ind w:firstLine="540"/>
        <w:jc w:val="both"/>
        <w:rPr>
          <w:rFonts w:ascii="Times New Roman" w:hAnsi="Times New Roman" w:cs="Times New Roman"/>
          <w:sz w:val="28"/>
          <w:szCs w:val="28"/>
        </w:rPr>
      </w:pPr>
      <w:r w:rsidRPr="00365A1D">
        <w:rPr>
          <w:rFonts w:ascii="Times New Roman" w:hAnsi="Times New Roman" w:cs="Times New Roman"/>
          <w:sz w:val="28"/>
          <w:szCs w:val="28"/>
        </w:rPr>
        <w:t>7.1.6. Невнесение субъектом торговли оплаты по Договору в соответствии с условиями Договора.</w:t>
      </w:r>
    </w:p>
    <w:p w:rsidR="00F36B2D" w:rsidRPr="00365A1D" w:rsidRDefault="00F36B2D" w:rsidP="00365A1D">
      <w:pPr>
        <w:pStyle w:val="ConsPlusNormal"/>
        <w:ind w:firstLine="540"/>
        <w:jc w:val="both"/>
        <w:rPr>
          <w:rFonts w:ascii="Times New Roman" w:hAnsi="Times New Roman" w:cs="Times New Roman"/>
          <w:sz w:val="28"/>
          <w:szCs w:val="28"/>
        </w:rPr>
      </w:pPr>
      <w:r w:rsidRPr="00365A1D">
        <w:rPr>
          <w:rFonts w:ascii="Times New Roman" w:hAnsi="Times New Roman" w:cs="Times New Roman"/>
          <w:sz w:val="28"/>
          <w:szCs w:val="28"/>
        </w:rPr>
        <w:t>7.1.7. Принятие Администрацией, иными органами в установленном порядке следующих решений:</w:t>
      </w:r>
    </w:p>
    <w:p w:rsidR="00F36B2D" w:rsidRPr="00365A1D" w:rsidRDefault="00F36B2D" w:rsidP="00365A1D">
      <w:pPr>
        <w:pStyle w:val="ConsPlusNormal"/>
        <w:ind w:firstLine="540"/>
        <w:jc w:val="both"/>
        <w:rPr>
          <w:rFonts w:ascii="Times New Roman" w:hAnsi="Times New Roman" w:cs="Times New Roman"/>
          <w:sz w:val="28"/>
          <w:szCs w:val="28"/>
        </w:rPr>
      </w:pPr>
      <w:r w:rsidRPr="00365A1D">
        <w:rPr>
          <w:rFonts w:ascii="Times New Roman" w:hAnsi="Times New Roman" w:cs="Times New Roman"/>
          <w:sz w:val="28"/>
          <w:szCs w:val="28"/>
        </w:rPr>
        <w:t>- об использовании территории, занимаемой нестационарным торговым объектом или объектом по оказанию услуг, для целей, связанных с развитием улично-дорожной сети, размещением остановок городского общественного транспорта, организацией парковочных карманов;</w:t>
      </w:r>
    </w:p>
    <w:p w:rsidR="00F36B2D" w:rsidRPr="00365A1D" w:rsidRDefault="00F36B2D" w:rsidP="00365A1D">
      <w:pPr>
        <w:pStyle w:val="ConsPlusNormal"/>
        <w:ind w:firstLine="540"/>
        <w:jc w:val="both"/>
        <w:rPr>
          <w:rFonts w:ascii="Times New Roman" w:hAnsi="Times New Roman" w:cs="Times New Roman"/>
          <w:sz w:val="28"/>
          <w:szCs w:val="28"/>
        </w:rPr>
      </w:pPr>
      <w:r w:rsidRPr="00365A1D">
        <w:rPr>
          <w:rFonts w:ascii="Times New Roman" w:hAnsi="Times New Roman" w:cs="Times New Roman"/>
          <w:sz w:val="28"/>
          <w:szCs w:val="28"/>
        </w:rPr>
        <w:t>- о размещении объектов капитального строительства регионального и муниципального значения.</w:t>
      </w:r>
    </w:p>
    <w:p w:rsidR="00F36B2D" w:rsidRPr="00365A1D" w:rsidRDefault="00F36B2D" w:rsidP="00365A1D">
      <w:pPr>
        <w:pStyle w:val="ConsPlusNormal"/>
        <w:ind w:firstLine="540"/>
        <w:jc w:val="both"/>
        <w:rPr>
          <w:rFonts w:ascii="Times New Roman" w:hAnsi="Times New Roman" w:cs="Times New Roman"/>
          <w:sz w:val="28"/>
          <w:szCs w:val="28"/>
        </w:rPr>
      </w:pPr>
      <w:r w:rsidRPr="00365A1D">
        <w:rPr>
          <w:rFonts w:ascii="Times New Roman" w:hAnsi="Times New Roman" w:cs="Times New Roman"/>
          <w:sz w:val="28"/>
          <w:szCs w:val="28"/>
        </w:rPr>
        <w:t>7.1.8. Установка холодильного и иного сопутствующего выносного оборудования за пределами нестационарного торгового объекта или объекта по оказанию услуг. Данное требование не распространяется на передвижные средства развозной и разносной торговли, а также на те случаи, когда это предусмотрено проектной документацией.</w:t>
      </w:r>
    </w:p>
    <w:p w:rsidR="00F36B2D" w:rsidRPr="00365A1D" w:rsidRDefault="00F36B2D" w:rsidP="00365A1D">
      <w:pPr>
        <w:pStyle w:val="ConsPlusNormal"/>
        <w:ind w:firstLine="540"/>
        <w:jc w:val="both"/>
        <w:rPr>
          <w:rFonts w:ascii="Times New Roman" w:hAnsi="Times New Roman" w:cs="Times New Roman"/>
          <w:sz w:val="28"/>
          <w:szCs w:val="28"/>
        </w:rPr>
      </w:pPr>
      <w:r w:rsidRPr="00365A1D">
        <w:rPr>
          <w:rFonts w:ascii="Times New Roman" w:hAnsi="Times New Roman" w:cs="Times New Roman"/>
          <w:sz w:val="28"/>
          <w:szCs w:val="28"/>
        </w:rPr>
        <w:t>7.1.9. Иные предусмотренные действующим законодательством случаи.</w:t>
      </w:r>
    </w:p>
    <w:p w:rsidR="00F36B2D" w:rsidRPr="00365A1D" w:rsidRDefault="00F36B2D" w:rsidP="00365A1D">
      <w:pPr>
        <w:pStyle w:val="ConsPlusNormal"/>
        <w:ind w:firstLine="540"/>
        <w:jc w:val="both"/>
        <w:rPr>
          <w:rFonts w:ascii="Times New Roman" w:hAnsi="Times New Roman" w:cs="Times New Roman"/>
          <w:sz w:val="28"/>
          <w:szCs w:val="28"/>
        </w:rPr>
      </w:pPr>
      <w:r w:rsidRPr="00365A1D">
        <w:rPr>
          <w:rFonts w:ascii="Times New Roman" w:hAnsi="Times New Roman" w:cs="Times New Roman"/>
          <w:sz w:val="28"/>
          <w:szCs w:val="28"/>
        </w:rPr>
        <w:t>В случае досрочного прекращения действия Договора Администрацией в пятидневный срок с момента принятия решения о досрочном прекращении действия Договора направляет субъекту торговли соответствующее уведомление.</w:t>
      </w:r>
    </w:p>
    <w:p w:rsidR="00F36B2D" w:rsidRPr="00365A1D" w:rsidRDefault="00F36B2D" w:rsidP="00365A1D">
      <w:pPr>
        <w:pStyle w:val="ConsPlusNormal"/>
        <w:ind w:firstLine="540"/>
        <w:jc w:val="both"/>
        <w:rPr>
          <w:rFonts w:ascii="Times New Roman" w:hAnsi="Times New Roman" w:cs="Times New Roman"/>
          <w:sz w:val="28"/>
          <w:szCs w:val="28"/>
        </w:rPr>
      </w:pPr>
      <w:r w:rsidRPr="00365A1D">
        <w:rPr>
          <w:rFonts w:ascii="Times New Roman" w:hAnsi="Times New Roman" w:cs="Times New Roman"/>
          <w:sz w:val="28"/>
          <w:szCs w:val="28"/>
        </w:rPr>
        <w:t xml:space="preserve">7.2. В случае досрочного прекращения действия Договора по инициативе Администрации нестационарный торговый объект или объект по оказанию услуг подлежит демонтажу субъектом торговли в течение 5 (пяти) дней со дня получения им уведомления о расторжении Договора и (или) публикации соответствующего извещения на </w:t>
      </w:r>
      <w:r w:rsidRPr="00707B15">
        <w:rPr>
          <w:rFonts w:ascii="Times New Roman" w:hAnsi="Times New Roman" w:cs="Times New Roman"/>
          <w:sz w:val="28"/>
          <w:szCs w:val="28"/>
        </w:rPr>
        <w:t>официальном сайте Администрации</w:t>
      </w:r>
      <w:r w:rsidRPr="00365A1D">
        <w:rPr>
          <w:rFonts w:ascii="Times New Roman" w:hAnsi="Times New Roman" w:cs="Times New Roman"/>
          <w:sz w:val="28"/>
          <w:szCs w:val="28"/>
        </w:rPr>
        <w:t>, при этом субъекту торговли не компенсируются понесенные затраты.</w:t>
      </w:r>
    </w:p>
    <w:p w:rsidR="00F36B2D" w:rsidRPr="00365A1D" w:rsidRDefault="00F36B2D" w:rsidP="00365A1D">
      <w:pPr>
        <w:pStyle w:val="ConsPlusNormal"/>
        <w:ind w:firstLine="540"/>
        <w:jc w:val="both"/>
        <w:rPr>
          <w:rFonts w:ascii="Times New Roman" w:hAnsi="Times New Roman" w:cs="Times New Roman"/>
          <w:sz w:val="28"/>
          <w:szCs w:val="28"/>
        </w:rPr>
      </w:pPr>
      <w:r w:rsidRPr="00365A1D">
        <w:rPr>
          <w:rFonts w:ascii="Times New Roman" w:hAnsi="Times New Roman" w:cs="Times New Roman"/>
          <w:sz w:val="28"/>
          <w:szCs w:val="28"/>
        </w:rPr>
        <w:t>7.3. В случае подачи субъектом торговли соответствующего заявления о прекращении деятельности в адрес Администраций действие Договора прекращается досрочно в одностороннем порядке.</w:t>
      </w:r>
    </w:p>
    <w:p w:rsidR="00F36B2D" w:rsidRPr="00365A1D" w:rsidRDefault="00F36B2D" w:rsidP="00365A1D">
      <w:pPr>
        <w:pStyle w:val="ConsPlusNormal"/>
        <w:ind w:firstLine="540"/>
        <w:jc w:val="both"/>
        <w:rPr>
          <w:rFonts w:ascii="Times New Roman" w:hAnsi="Times New Roman" w:cs="Times New Roman"/>
          <w:sz w:val="28"/>
          <w:szCs w:val="28"/>
        </w:rPr>
      </w:pPr>
      <w:r w:rsidRPr="00365A1D">
        <w:rPr>
          <w:rFonts w:ascii="Times New Roman" w:hAnsi="Times New Roman" w:cs="Times New Roman"/>
          <w:sz w:val="28"/>
          <w:szCs w:val="28"/>
        </w:rPr>
        <w:t>При этом демонтаж нестационарного торгового объекта или объекта по оказанию услуг осуществляется субъектом торговли самостоятельно в течение 5 (пяти) рабочих дней, понесенные затраты субъекту торговли не компенсируются.</w:t>
      </w:r>
    </w:p>
    <w:p w:rsidR="00F36B2D" w:rsidRPr="00365A1D" w:rsidRDefault="00F36B2D" w:rsidP="00365A1D">
      <w:pPr>
        <w:pStyle w:val="ConsPlusNormal"/>
        <w:ind w:firstLine="540"/>
        <w:jc w:val="both"/>
        <w:rPr>
          <w:rFonts w:ascii="Times New Roman" w:hAnsi="Times New Roman" w:cs="Times New Roman"/>
          <w:sz w:val="28"/>
          <w:szCs w:val="28"/>
        </w:rPr>
      </w:pPr>
    </w:p>
    <w:p w:rsidR="00F36B2D" w:rsidRPr="00365A1D" w:rsidRDefault="00F36B2D" w:rsidP="00365A1D">
      <w:pPr>
        <w:pStyle w:val="ConsPlusTitle"/>
        <w:jc w:val="center"/>
        <w:outlineLvl w:val="1"/>
        <w:rPr>
          <w:rFonts w:ascii="Times New Roman" w:hAnsi="Times New Roman" w:cs="Times New Roman"/>
          <w:sz w:val="28"/>
          <w:szCs w:val="28"/>
        </w:rPr>
      </w:pPr>
      <w:r w:rsidRPr="00365A1D">
        <w:rPr>
          <w:rFonts w:ascii="Times New Roman" w:hAnsi="Times New Roman" w:cs="Times New Roman"/>
          <w:sz w:val="28"/>
          <w:szCs w:val="28"/>
        </w:rPr>
        <w:t>8. ПОРЯДОК ДЕМОНТАЖА НЕСТАЦИОНАРНЫХ ТОРГОВЫХ ОБЪЕКТОВ</w:t>
      </w:r>
      <w:r>
        <w:rPr>
          <w:rFonts w:ascii="Times New Roman" w:hAnsi="Times New Roman" w:cs="Times New Roman"/>
          <w:sz w:val="28"/>
          <w:szCs w:val="28"/>
        </w:rPr>
        <w:t xml:space="preserve"> </w:t>
      </w:r>
      <w:r w:rsidRPr="00365A1D">
        <w:rPr>
          <w:rFonts w:ascii="Times New Roman" w:hAnsi="Times New Roman" w:cs="Times New Roman"/>
          <w:sz w:val="28"/>
          <w:szCs w:val="28"/>
        </w:rPr>
        <w:t>И ОБЪЕКТОВ ПО ОКАЗАНИЮ УСЛУГ</w:t>
      </w:r>
    </w:p>
    <w:p w:rsidR="00F36B2D" w:rsidRDefault="00F36B2D">
      <w:pPr>
        <w:pStyle w:val="ConsPlusNormal"/>
        <w:jc w:val="center"/>
      </w:pPr>
    </w:p>
    <w:p w:rsidR="00F36B2D" w:rsidRPr="00D43390" w:rsidRDefault="00F36B2D" w:rsidP="00D43390">
      <w:pPr>
        <w:pStyle w:val="ConsPlusNormal"/>
        <w:ind w:firstLine="540"/>
        <w:jc w:val="both"/>
        <w:rPr>
          <w:rFonts w:ascii="Times New Roman" w:hAnsi="Times New Roman" w:cs="Times New Roman"/>
          <w:sz w:val="28"/>
          <w:szCs w:val="28"/>
        </w:rPr>
      </w:pPr>
      <w:r w:rsidRPr="00D43390">
        <w:rPr>
          <w:rFonts w:ascii="Times New Roman" w:hAnsi="Times New Roman" w:cs="Times New Roman"/>
          <w:sz w:val="28"/>
          <w:szCs w:val="28"/>
        </w:rPr>
        <w:t>8.1. Нестационарный торговый объект или объект по оказанию услуг подлежит обязательному демонтажу субъектом торговли в течение 5 (пяти) рабочих дней с даты окончания срока действия Договора.</w:t>
      </w:r>
    </w:p>
    <w:p w:rsidR="00F36B2D" w:rsidRPr="00D43390" w:rsidRDefault="00F36B2D" w:rsidP="00D43390">
      <w:pPr>
        <w:pStyle w:val="ConsPlusNormal"/>
        <w:ind w:firstLine="540"/>
        <w:jc w:val="both"/>
        <w:rPr>
          <w:rFonts w:ascii="Times New Roman" w:hAnsi="Times New Roman" w:cs="Times New Roman"/>
          <w:sz w:val="28"/>
          <w:szCs w:val="28"/>
        </w:rPr>
      </w:pPr>
      <w:r w:rsidRPr="00D43390">
        <w:rPr>
          <w:rFonts w:ascii="Times New Roman" w:hAnsi="Times New Roman" w:cs="Times New Roman"/>
          <w:sz w:val="28"/>
          <w:szCs w:val="28"/>
        </w:rPr>
        <w:t>8.2. В случае неисполнения в добровольном порядке субъектом торговли демонтажа нестационарного торгового объекта или объекта по оказанию услуг по истечении срока действия Договора или при досрочном прекращении Договора, а также в случае самовольного размещения нестационарного торгового объекта или объекта по оказанию услуг без разрешительной документации в установленном порядке осуществляется его демонтаж.</w:t>
      </w:r>
    </w:p>
    <w:p w:rsidR="00F36B2D" w:rsidRPr="00D43390" w:rsidRDefault="00F36B2D" w:rsidP="00D43390">
      <w:pPr>
        <w:pStyle w:val="ConsPlusNormal"/>
        <w:ind w:firstLine="540"/>
        <w:jc w:val="both"/>
        <w:rPr>
          <w:rFonts w:ascii="Times New Roman" w:hAnsi="Times New Roman" w:cs="Times New Roman"/>
          <w:sz w:val="28"/>
          <w:szCs w:val="28"/>
        </w:rPr>
      </w:pPr>
      <w:r w:rsidRPr="00D43390">
        <w:rPr>
          <w:rFonts w:ascii="Times New Roman" w:hAnsi="Times New Roman" w:cs="Times New Roman"/>
          <w:sz w:val="28"/>
          <w:szCs w:val="28"/>
        </w:rPr>
        <w:t>8.3. В случае отказа субъекта торговли от демонтажа в добровольном порядке по истечении 5 дней демонтаж производится Администрацией и расходы по демонтажу предъявляются субъекту торговли.</w:t>
      </w:r>
    </w:p>
    <w:p w:rsidR="00F36B2D" w:rsidRPr="00D43390" w:rsidRDefault="00F36B2D" w:rsidP="00D43390">
      <w:pPr>
        <w:pStyle w:val="ConsPlusNormal"/>
        <w:ind w:firstLine="540"/>
        <w:jc w:val="both"/>
        <w:rPr>
          <w:rFonts w:ascii="Times New Roman" w:hAnsi="Times New Roman" w:cs="Times New Roman"/>
          <w:sz w:val="28"/>
          <w:szCs w:val="28"/>
        </w:rPr>
      </w:pPr>
    </w:p>
    <w:p w:rsidR="00F36B2D" w:rsidRPr="00D43390" w:rsidRDefault="00F36B2D" w:rsidP="00D43390">
      <w:pPr>
        <w:pStyle w:val="ConsPlusTitle"/>
        <w:jc w:val="center"/>
        <w:outlineLvl w:val="1"/>
        <w:rPr>
          <w:rFonts w:ascii="Times New Roman" w:hAnsi="Times New Roman" w:cs="Times New Roman"/>
          <w:sz w:val="28"/>
          <w:szCs w:val="28"/>
        </w:rPr>
      </w:pPr>
      <w:r w:rsidRPr="00D43390">
        <w:rPr>
          <w:rFonts w:ascii="Times New Roman" w:hAnsi="Times New Roman" w:cs="Times New Roman"/>
          <w:sz w:val="28"/>
          <w:szCs w:val="28"/>
        </w:rPr>
        <w:t>9. ЗАКЛЮЧИТЕЛЬНЫЕ И ПЕРЕХОДНЫЕ ПОЛОЖЕНИЯ</w:t>
      </w:r>
    </w:p>
    <w:p w:rsidR="00F36B2D" w:rsidRDefault="00F36B2D">
      <w:pPr>
        <w:pStyle w:val="ConsPlusNormal"/>
        <w:ind w:firstLine="540"/>
        <w:jc w:val="both"/>
      </w:pPr>
    </w:p>
    <w:p w:rsidR="00F36B2D" w:rsidRPr="00D43390" w:rsidRDefault="00F36B2D">
      <w:pPr>
        <w:pStyle w:val="ConsPlusNormal"/>
        <w:ind w:firstLine="540"/>
        <w:jc w:val="both"/>
        <w:rPr>
          <w:rFonts w:ascii="Times New Roman" w:hAnsi="Times New Roman" w:cs="Times New Roman"/>
          <w:sz w:val="28"/>
          <w:szCs w:val="28"/>
        </w:rPr>
      </w:pPr>
      <w:r w:rsidRPr="00D43390">
        <w:rPr>
          <w:rFonts w:ascii="Times New Roman" w:hAnsi="Times New Roman" w:cs="Times New Roman"/>
          <w:sz w:val="28"/>
          <w:szCs w:val="28"/>
        </w:rPr>
        <w:t>Утверждение схемы размещения нестационарных торговых объектов и объектов по оказанию услуг, внесение в нее изменений не могут служить основанием для пересмотра мест размещения нестационарных торговых объектов и объектов по оказанию услуг, разрешительная документация на размещение которых была выдана до утверждения указанной схемы, внесения в нее изменений.</w:t>
      </w:r>
    </w:p>
    <w:p w:rsidR="00F36B2D" w:rsidRDefault="00F36B2D">
      <w:pPr>
        <w:pStyle w:val="ConsPlusNormal"/>
        <w:ind w:firstLine="540"/>
        <w:jc w:val="both"/>
      </w:pPr>
    </w:p>
    <w:p w:rsidR="00F36B2D" w:rsidRDefault="00F36B2D">
      <w:pPr>
        <w:pStyle w:val="ConsPlusNormal"/>
        <w:ind w:firstLine="540"/>
        <w:jc w:val="both"/>
      </w:pPr>
    </w:p>
    <w:p w:rsidR="00F36B2D" w:rsidRDefault="00F36B2D">
      <w:pPr>
        <w:pStyle w:val="ConsPlusNormal"/>
        <w:ind w:firstLine="540"/>
        <w:jc w:val="both"/>
      </w:pPr>
    </w:p>
    <w:p w:rsidR="00F36B2D" w:rsidRDefault="00F36B2D">
      <w:pPr>
        <w:pStyle w:val="ConsPlusNormal"/>
        <w:ind w:firstLine="540"/>
        <w:jc w:val="both"/>
      </w:pPr>
    </w:p>
    <w:p w:rsidR="00F36B2D" w:rsidRDefault="00F36B2D">
      <w:pPr>
        <w:pStyle w:val="ConsPlusNormal"/>
        <w:ind w:firstLine="540"/>
        <w:jc w:val="both"/>
      </w:pPr>
    </w:p>
    <w:p w:rsidR="00F36B2D" w:rsidRDefault="00F36B2D">
      <w:pPr>
        <w:pStyle w:val="ConsPlusNormal"/>
        <w:ind w:firstLine="540"/>
        <w:jc w:val="both"/>
      </w:pPr>
    </w:p>
    <w:p w:rsidR="00F36B2D" w:rsidRDefault="00F36B2D">
      <w:pPr>
        <w:pStyle w:val="ConsPlusNormal"/>
        <w:ind w:firstLine="540"/>
        <w:jc w:val="both"/>
      </w:pPr>
    </w:p>
    <w:p w:rsidR="00F36B2D" w:rsidRDefault="00F36B2D">
      <w:pPr>
        <w:pStyle w:val="ConsPlusNormal"/>
        <w:ind w:firstLine="540"/>
        <w:jc w:val="both"/>
      </w:pPr>
    </w:p>
    <w:p w:rsidR="00F36B2D" w:rsidRDefault="00F36B2D">
      <w:pPr>
        <w:pStyle w:val="ConsPlusNormal"/>
        <w:ind w:firstLine="540"/>
        <w:jc w:val="both"/>
      </w:pPr>
    </w:p>
    <w:p w:rsidR="00F36B2D" w:rsidRDefault="00F36B2D" w:rsidP="00E2014F">
      <w:pPr>
        <w:pStyle w:val="ConsPlusNormal"/>
        <w:outlineLvl w:val="0"/>
        <w:rPr>
          <w:rFonts w:ascii="Times New Roman" w:hAnsi="Times New Roman" w:cs="Times New Roman"/>
          <w:sz w:val="28"/>
          <w:szCs w:val="28"/>
        </w:rPr>
      </w:pPr>
    </w:p>
    <w:p w:rsidR="00F36B2D" w:rsidRPr="00E334A9" w:rsidRDefault="00F36B2D">
      <w:pPr>
        <w:pStyle w:val="ConsPlusNormal"/>
        <w:jc w:val="right"/>
        <w:outlineLvl w:val="0"/>
        <w:rPr>
          <w:rFonts w:ascii="Times New Roman" w:hAnsi="Times New Roman" w:cs="Times New Roman"/>
          <w:sz w:val="24"/>
          <w:szCs w:val="24"/>
        </w:rPr>
      </w:pPr>
      <w:r w:rsidRPr="00E334A9">
        <w:rPr>
          <w:rFonts w:ascii="Times New Roman" w:hAnsi="Times New Roman" w:cs="Times New Roman"/>
          <w:sz w:val="24"/>
          <w:szCs w:val="24"/>
        </w:rPr>
        <w:t>Приложение № 2</w:t>
      </w:r>
    </w:p>
    <w:p w:rsidR="00F36B2D" w:rsidRPr="00E334A9" w:rsidRDefault="00F36B2D" w:rsidP="006A20D5">
      <w:pPr>
        <w:pStyle w:val="ConsPlusNormal"/>
        <w:jc w:val="right"/>
        <w:outlineLvl w:val="0"/>
        <w:rPr>
          <w:rFonts w:ascii="Times New Roman" w:hAnsi="Times New Roman" w:cs="Times New Roman"/>
          <w:sz w:val="24"/>
          <w:szCs w:val="24"/>
        </w:rPr>
      </w:pPr>
      <w:r w:rsidRPr="00E334A9">
        <w:rPr>
          <w:rFonts w:ascii="Times New Roman" w:hAnsi="Times New Roman" w:cs="Times New Roman"/>
          <w:sz w:val="24"/>
          <w:szCs w:val="24"/>
        </w:rPr>
        <w:t>к постановлению</w:t>
      </w:r>
    </w:p>
    <w:p w:rsidR="00F36B2D" w:rsidRPr="00E334A9" w:rsidRDefault="00F36B2D" w:rsidP="006A20D5">
      <w:pPr>
        <w:pStyle w:val="ConsPlusNormal"/>
        <w:jc w:val="right"/>
        <w:outlineLvl w:val="0"/>
        <w:rPr>
          <w:rFonts w:ascii="Times New Roman" w:hAnsi="Times New Roman" w:cs="Times New Roman"/>
          <w:sz w:val="24"/>
          <w:szCs w:val="24"/>
        </w:rPr>
      </w:pPr>
      <w:r w:rsidRPr="00E334A9">
        <w:rPr>
          <w:rFonts w:ascii="Times New Roman" w:hAnsi="Times New Roman" w:cs="Times New Roman"/>
          <w:sz w:val="24"/>
          <w:szCs w:val="24"/>
        </w:rPr>
        <w:t xml:space="preserve"> сельского поселения Октябрьский </w:t>
      </w:r>
    </w:p>
    <w:p w:rsidR="00F36B2D" w:rsidRPr="00E334A9" w:rsidRDefault="00F36B2D" w:rsidP="006A20D5">
      <w:pPr>
        <w:pStyle w:val="ConsPlusNormal"/>
        <w:jc w:val="right"/>
        <w:outlineLvl w:val="0"/>
        <w:rPr>
          <w:rFonts w:ascii="Times New Roman" w:hAnsi="Times New Roman" w:cs="Times New Roman"/>
          <w:sz w:val="24"/>
          <w:szCs w:val="24"/>
        </w:rPr>
      </w:pPr>
      <w:r w:rsidRPr="00E334A9">
        <w:rPr>
          <w:rFonts w:ascii="Times New Roman" w:hAnsi="Times New Roman" w:cs="Times New Roman"/>
          <w:sz w:val="24"/>
          <w:szCs w:val="24"/>
        </w:rPr>
        <w:t>сельсовет муниципального</w:t>
      </w:r>
    </w:p>
    <w:p w:rsidR="00F36B2D" w:rsidRPr="00E334A9" w:rsidRDefault="00F36B2D" w:rsidP="006A20D5">
      <w:pPr>
        <w:pStyle w:val="ConsPlusNormal"/>
        <w:jc w:val="right"/>
        <w:rPr>
          <w:rFonts w:ascii="Times New Roman" w:hAnsi="Times New Roman" w:cs="Times New Roman"/>
          <w:sz w:val="24"/>
          <w:szCs w:val="24"/>
        </w:rPr>
      </w:pPr>
      <w:r w:rsidRPr="00E334A9">
        <w:rPr>
          <w:rFonts w:ascii="Times New Roman" w:hAnsi="Times New Roman" w:cs="Times New Roman"/>
          <w:sz w:val="24"/>
          <w:szCs w:val="24"/>
        </w:rPr>
        <w:t>района Благовещенский район</w:t>
      </w:r>
    </w:p>
    <w:p w:rsidR="00F36B2D" w:rsidRPr="00E334A9" w:rsidRDefault="00F36B2D" w:rsidP="006A20D5">
      <w:pPr>
        <w:pStyle w:val="ConsPlusNormal"/>
        <w:jc w:val="right"/>
        <w:rPr>
          <w:rFonts w:ascii="Times New Roman" w:hAnsi="Times New Roman" w:cs="Times New Roman"/>
          <w:sz w:val="24"/>
          <w:szCs w:val="24"/>
        </w:rPr>
      </w:pPr>
      <w:r w:rsidRPr="00E334A9">
        <w:rPr>
          <w:rFonts w:ascii="Times New Roman" w:hAnsi="Times New Roman" w:cs="Times New Roman"/>
          <w:sz w:val="24"/>
          <w:szCs w:val="24"/>
        </w:rPr>
        <w:t>Республики Башкортостан</w:t>
      </w:r>
    </w:p>
    <w:p w:rsidR="00F36B2D" w:rsidRPr="00C46722" w:rsidRDefault="00F36B2D" w:rsidP="00C46722">
      <w:pPr>
        <w:pStyle w:val="ConsPlusNormal"/>
        <w:jc w:val="right"/>
        <w:rPr>
          <w:rFonts w:ascii="Times New Roman" w:hAnsi="Times New Roman" w:cs="Times New Roman"/>
          <w:szCs w:val="22"/>
        </w:rPr>
      </w:pPr>
      <w:r w:rsidRPr="00C46722">
        <w:rPr>
          <w:rFonts w:ascii="Times New Roman" w:hAnsi="Times New Roman" w:cs="Times New Roman"/>
          <w:szCs w:val="22"/>
        </w:rPr>
        <w:t>о</w:t>
      </w:r>
      <w:r>
        <w:rPr>
          <w:rFonts w:ascii="Times New Roman" w:hAnsi="Times New Roman" w:cs="Times New Roman"/>
          <w:szCs w:val="22"/>
        </w:rPr>
        <w:t xml:space="preserve">т 2019г. № </w:t>
      </w:r>
    </w:p>
    <w:p w:rsidR="00F36B2D" w:rsidRPr="00804E4D" w:rsidRDefault="00F36B2D">
      <w:pPr>
        <w:pStyle w:val="ConsPlusNormal"/>
        <w:jc w:val="right"/>
        <w:rPr>
          <w:rFonts w:ascii="Times New Roman" w:hAnsi="Times New Roman" w:cs="Times New Roman"/>
          <w:sz w:val="28"/>
          <w:szCs w:val="28"/>
        </w:rPr>
      </w:pPr>
    </w:p>
    <w:p w:rsidR="00F36B2D" w:rsidRDefault="00F36B2D">
      <w:pPr>
        <w:pStyle w:val="ConsPlusNormal"/>
        <w:jc w:val="center"/>
      </w:pPr>
    </w:p>
    <w:p w:rsidR="00F36B2D" w:rsidRPr="00804E4D" w:rsidRDefault="00F36B2D">
      <w:pPr>
        <w:pStyle w:val="ConsPlusTitle"/>
        <w:jc w:val="center"/>
        <w:rPr>
          <w:rFonts w:ascii="Times New Roman" w:hAnsi="Times New Roman" w:cs="Times New Roman"/>
          <w:sz w:val="28"/>
          <w:szCs w:val="28"/>
        </w:rPr>
      </w:pPr>
      <w:bookmarkStart w:id="1" w:name="P181"/>
      <w:bookmarkEnd w:id="1"/>
      <w:r w:rsidRPr="00804E4D">
        <w:rPr>
          <w:rFonts w:ascii="Times New Roman" w:hAnsi="Times New Roman" w:cs="Times New Roman"/>
          <w:sz w:val="28"/>
          <w:szCs w:val="28"/>
        </w:rPr>
        <w:t>ТРЕБОВАНИЯ</w:t>
      </w:r>
    </w:p>
    <w:p w:rsidR="00F36B2D" w:rsidRDefault="00F36B2D" w:rsidP="00804E4D">
      <w:pPr>
        <w:pStyle w:val="ConsPlusTitle"/>
        <w:jc w:val="center"/>
        <w:rPr>
          <w:rFonts w:ascii="Times New Roman" w:hAnsi="Times New Roman" w:cs="Times New Roman"/>
          <w:sz w:val="28"/>
          <w:szCs w:val="28"/>
        </w:rPr>
      </w:pPr>
      <w:r w:rsidRPr="00804E4D">
        <w:rPr>
          <w:rFonts w:ascii="Times New Roman" w:hAnsi="Times New Roman" w:cs="Times New Roman"/>
          <w:sz w:val="28"/>
          <w:szCs w:val="28"/>
        </w:rPr>
        <w:t>К АРХИТЕКТУРНЫМ РЕШЕНИЯМ ВНЕШНЕГО ВИДА НЕСТАЦИОНАРНЫХ</w:t>
      </w:r>
      <w:r>
        <w:rPr>
          <w:rFonts w:ascii="Times New Roman" w:hAnsi="Times New Roman" w:cs="Times New Roman"/>
          <w:sz w:val="28"/>
          <w:szCs w:val="28"/>
        </w:rPr>
        <w:t xml:space="preserve"> </w:t>
      </w:r>
      <w:r w:rsidRPr="00804E4D">
        <w:rPr>
          <w:rFonts w:ascii="Times New Roman" w:hAnsi="Times New Roman" w:cs="Times New Roman"/>
          <w:sz w:val="28"/>
          <w:szCs w:val="28"/>
        </w:rPr>
        <w:t>ТОРГОВЫХ ОБЪЕКТОВ, РАСПОЛОЖЕННЫХ НА ТЕРРИТОРИИ</w:t>
      </w:r>
      <w:r>
        <w:rPr>
          <w:rFonts w:ascii="Times New Roman" w:hAnsi="Times New Roman" w:cs="Times New Roman"/>
          <w:sz w:val="28"/>
          <w:szCs w:val="28"/>
        </w:rPr>
        <w:t xml:space="preserve"> СЕЛЬСКОГО ПОСЕЛЕНИЯ ОКТЯБРЬСКИЙ СЕЛЬСОВЕТ </w:t>
      </w:r>
      <w:r w:rsidRPr="00804E4D">
        <w:rPr>
          <w:rFonts w:ascii="Times New Roman" w:hAnsi="Times New Roman" w:cs="Times New Roman"/>
          <w:sz w:val="28"/>
          <w:szCs w:val="28"/>
        </w:rPr>
        <w:t xml:space="preserve">МУНИЦИПАЛЬНОГО РАЙОНА </w:t>
      </w:r>
    </w:p>
    <w:p w:rsidR="00F36B2D" w:rsidRPr="00804E4D" w:rsidRDefault="00F36B2D" w:rsidP="00DA7EB3">
      <w:pPr>
        <w:pStyle w:val="ConsPlusTitle"/>
        <w:jc w:val="center"/>
        <w:rPr>
          <w:rFonts w:ascii="Times New Roman" w:hAnsi="Times New Roman" w:cs="Times New Roman"/>
          <w:sz w:val="28"/>
          <w:szCs w:val="28"/>
        </w:rPr>
      </w:pPr>
      <w:r>
        <w:rPr>
          <w:rFonts w:ascii="Times New Roman" w:hAnsi="Times New Roman" w:cs="Times New Roman"/>
          <w:sz w:val="28"/>
          <w:szCs w:val="28"/>
        </w:rPr>
        <w:t>БЛАГОВЕЩЕНСКИЙ</w:t>
      </w:r>
      <w:r w:rsidRPr="00804E4D">
        <w:rPr>
          <w:rFonts w:ascii="Times New Roman" w:hAnsi="Times New Roman" w:cs="Times New Roman"/>
          <w:sz w:val="28"/>
          <w:szCs w:val="28"/>
        </w:rPr>
        <w:t xml:space="preserve"> РАЙОН</w:t>
      </w:r>
      <w:r>
        <w:rPr>
          <w:rFonts w:ascii="Times New Roman" w:hAnsi="Times New Roman" w:cs="Times New Roman"/>
          <w:sz w:val="28"/>
          <w:szCs w:val="28"/>
        </w:rPr>
        <w:t xml:space="preserve"> </w:t>
      </w:r>
      <w:r w:rsidRPr="00804E4D">
        <w:rPr>
          <w:rFonts w:ascii="Times New Roman" w:hAnsi="Times New Roman" w:cs="Times New Roman"/>
          <w:sz w:val="28"/>
          <w:szCs w:val="28"/>
        </w:rPr>
        <w:t>РЕСПУБЛИКИ БАШКОРТОСТАН</w:t>
      </w:r>
    </w:p>
    <w:p w:rsidR="00F36B2D" w:rsidRPr="00804E4D" w:rsidRDefault="00F36B2D">
      <w:pPr>
        <w:pStyle w:val="ConsPlusNormal"/>
        <w:jc w:val="center"/>
        <w:rPr>
          <w:rFonts w:ascii="Times New Roman" w:hAnsi="Times New Roman" w:cs="Times New Roman"/>
          <w:sz w:val="28"/>
          <w:szCs w:val="28"/>
        </w:rPr>
      </w:pPr>
    </w:p>
    <w:p w:rsidR="00F36B2D" w:rsidRPr="00804E4D" w:rsidRDefault="00F36B2D" w:rsidP="00804E4D">
      <w:pPr>
        <w:pStyle w:val="ConsPlusTitle"/>
        <w:jc w:val="center"/>
        <w:outlineLvl w:val="1"/>
        <w:rPr>
          <w:rFonts w:ascii="Times New Roman" w:hAnsi="Times New Roman" w:cs="Times New Roman"/>
          <w:sz w:val="28"/>
          <w:szCs w:val="28"/>
        </w:rPr>
      </w:pPr>
      <w:r w:rsidRPr="00804E4D">
        <w:rPr>
          <w:rFonts w:ascii="Times New Roman" w:hAnsi="Times New Roman" w:cs="Times New Roman"/>
          <w:sz w:val="28"/>
          <w:szCs w:val="28"/>
        </w:rPr>
        <w:t>1. ТРЕБОВАНИЯ К АРХИТЕКТУРНЫМ РЕШЕНИЯМ ВНЕШНЕГО ВИДА</w:t>
      </w:r>
      <w:r>
        <w:rPr>
          <w:rFonts w:ascii="Times New Roman" w:hAnsi="Times New Roman" w:cs="Times New Roman"/>
          <w:sz w:val="28"/>
          <w:szCs w:val="28"/>
        </w:rPr>
        <w:t xml:space="preserve"> </w:t>
      </w:r>
      <w:r w:rsidRPr="00804E4D">
        <w:rPr>
          <w:rFonts w:ascii="Times New Roman" w:hAnsi="Times New Roman" w:cs="Times New Roman"/>
          <w:sz w:val="28"/>
          <w:szCs w:val="28"/>
        </w:rPr>
        <w:t>ПАВИЛЬОНОВ, КИОСКОВ, ТОРГОВОЙ ГАЛЕРЕИ</w:t>
      </w:r>
    </w:p>
    <w:p w:rsidR="00F36B2D" w:rsidRDefault="00F36B2D">
      <w:pPr>
        <w:pStyle w:val="ConsPlusNormal"/>
        <w:ind w:firstLine="540"/>
        <w:jc w:val="both"/>
      </w:pPr>
    </w:p>
    <w:p w:rsidR="00F36B2D" w:rsidRPr="00804E4D" w:rsidRDefault="00F36B2D" w:rsidP="00804E4D">
      <w:pPr>
        <w:pStyle w:val="ConsPlusNormal"/>
        <w:ind w:firstLine="540"/>
        <w:jc w:val="both"/>
        <w:rPr>
          <w:rFonts w:ascii="Times New Roman" w:hAnsi="Times New Roman" w:cs="Times New Roman"/>
          <w:sz w:val="28"/>
          <w:szCs w:val="28"/>
        </w:rPr>
      </w:pPr>
      <w:r w:rsidRPr="00804E4D">
        <w:rPr>
          <w:rFonts w:ascii="Times New Roman" w:hAnsi="Times New Roman" w:cs="Times New Roman"/>
          <w:sz w:val="28"/>
          <w:szCs w:val="28"/>
        </w:rPr>
        <w:t>При подготовке проекта нестационарного торгового объекта должен учитываться характер сложившейся застройки территории и утвержденные архитектурные решения нестационарного торгового объекта, а также необходимо предусматривать:</w:t>
      </w:r>
    </w:p>
    <w:p w:rsidR="00F36B2D" w:rsidRPr="00804E4D" w:rsidRDefault="00F36B2D" w:rsidP="00804E4D">
      <w:pPr>
        <w:pStyle w:val="ConsPlusNormal"/>
        <w:ind w:firstLine="540"/>
        <w:jc w:val="both"/>
        <w:rPr>
          <w:rFonts w:ascii="Times New Roman" w:hAnsi="Times New Roman" w:cs="Times New Roman"/>
          <w:sz w:val="28"/>
          <w:szCs w:val="28"/>
        </w:rPr>
      </w:pPr>
      <w:r w:rsidRPr="00804E4D">
        <w:rPr>
          <w:rFonts w:ascii="Times New Roman" w:hAnsi="Times New Roman" w:cs="Times New Roman"/>
          <w:sz w:val="28"/>
          <w:szCs w:val="28"/>
        </w:rPr>
        <w:t>- использование современных отделочных материалов, технологий, использование больших плоскостей остекления, устройство витрин с подсветкой, определение места размещения на объекте световых рекламных вывесок или иной необходимой информации;</w:t>
      </w:r>
    </w:p>
    <w:p w:rsidR="00F36B2D" w:rsidRPr="00804E4D" w:rsidRDefault="00F36B2D" w:rsidP="00804E4D">
      <w:pPr>
        <w:pStyle w:val="ConsPlusNormal"/>
        <w:ind w:firstLine="540"/>
        <w:jc w:val="both"/>
        <w:rPr>
          <w:rFonts w:ascii="Times New Roman" w:hAnsi="Times New Roman" w:cs="Times New Roman"/>
          <w:sz w:val="28"/>
          <w:szCs w:val="28"/>
        </w:rPr>
      </w:pPr>
      <w:r w:rsidRPr="00804E4D">
        <w:rPr>
          <w:rFonts w:ascii="Times New Roman" w:hAnsi="Times New Roman" w:cs="Times New Roman"/>
          <w:sz w:val="28"/>
          <w:szCs w:val="28"/>
        </w:rPr>
        <w:t>- расположение окон и витрин, их габариты, характер устройства и внешний вид должны соответствовать архитектурному и цветовому решению архитектуры окружающей застройки;</w:t>
      </w:r>
    </w:p>
    <w:p w:rsidR="00F36B2D" w:rsidRPr="00804E4D" w:rsidRDefault="00F36B2D" w:rsidP="00804E4D">
      <w:pPr>
        <w:pStyle w:val="ConsPlusNormal"/>
        <w:ind w:firstLine="540"/>
        <w:jc w:val="both"/>
        <w:rPr>
          <w:rFonts w:ascii="Times New Roman" w:hAnsi="Times New Roman" w:cs="Times New Roman"/>
          <w:sz w:val="28"/>
          <w:szCs w:val="28"/>
        </w:rPr>
      </w:pPr>
      <w:r w:rsidRPr="00804E4D">
        <w:rPr>
          <w:rFonts w:ascii="Times New Roman" w:hAnsi="Times New Roman" w:cs="Times New Roman"/>
          <w:sz w:val="28"/>
          <w:szCs w:val="28"/>
        </w:rPr>
        <w:t>- дополнительные элементы устройства и оборудования окон и витрин (декоративные решетки, защитные устройства (решетки, экраны, жалюзи), ограждения витрин, наружные блоки систем кондиционирования и вентиляции, маркизы, оформление витрин, художественная подсветка и т.д.).</w:t>
      </w:r>
    </w:p>
    <w:p w:rsidR="00F36B2D" w:rsidRPr="00804E4D" w:rsidRDefault="00F36B2D" w:rsidP="00804E4D">
      <w:pPr>
        <w:pStyle w:val="ConsPlusNormal"/>
        <w:ind w:firstLine="540"/>
        <w:jc w:val="both"/>
        <w:rPr>
          <w:rFonts w:ascii="Times New Roman" w:hAnsi="Times New Roman" w:cs="Times New Roman"/>
          <w:sz w:val="28"/>
          <w:szCs w:val="28"/>
        </w:rPr>
      </w:pPr>
      <w:r w:rsidRPr="00804E4D">
        <w:rPr>
          <w:rFonts w:ascii="Times New Roman" w:hAnsi="Times New Roman" w:cs="Times New Roman"/>
          <w:sz w:val="28"/>
          <w:szCs w:val="28"/>
        </w:rPr>
        <w:t>Размещение наружных блоков систем кондиционирования и вентиляции допускается в верхней части оконных и витринных проемов, в плоскости остекления с применением маскирующих устройств (решеток, жалюзи).</w:t>
      </w:r>
    </w:p>
    <w:p w:rsidR="00F36B2D" w:rsidRPr="00804E4D" w:rsidRDefault="00F36B2D" w:rsidP="00804E4D">
      <w:pPr>
        <w:pStyle w:val="ConsPlusNormal"/>
        <w:ind w:firstLine="540"/>
        <w:jc w:val="both"/>
        <w:rPr>
          <w:rFonts w:ascii="Times New Roman" w:hAnsi="Times New Roman" w:cs="Times New Roman"/>
          <w:sz w:val="28"/>
          <w:szCs w:val="28"/>
        </w:rPr>
      </w:pPr>
      <w:r w:rsidRPr="00804E4D">
        <w:rPr>
          <w:rFonts w:ascii="Times New Roman" w:hAnsi="Times New Roman" w:cs="Times New Roman"/>
          <w:sz w:val="28"/>
          <w:szCs w:val="28"/>
        </w:rPr>
        <w:t xml:space="preserve">Размещение маркиз на фасаде должно иметь единый, упорядоченный характер, соответствовать габаритам и контурам проема, не ухудшать визуального восприятия архитектурных деталей, декора, знаков дорожного движения, указателей остановок общественного транспорта, городской ориентирующей информации. Высота нижней кромки маркиз от поверхности тротуара - не менее </w:t>
      </w:r>
      <w:smartTag w:uri="urn:schemas-microsoft-com:office:smarttags" w:element="metricconverter">
        <w:smartTagPr>
          <w:attr w:name="ProductID" w:val="2,5 м"/>
        </w:smartTagPr>
        <w:r w:rsidRPr="00804E4D">
          <w:rPr>
            <w:rFonts w:ascii="Times New Roman" w:hAnsi="Times New Roman" w:cs="Times New Roman"/>
            <w:sz w:val="28"/>
            <w:szCs w:val="28"/>
          </w:rPr>
          <w:t>2,5 м</w:t>
        </w:r>
      </w:smartTag>
      <w:r w:rsidRPr="00804E4D">
        <w:rPr>
          <w:rFonts w:ascii="Times New Roman" w:hAnsi="Times New Roman" w:cs="Times New Roman"/>
          <w:sz w:val="28"/>
          <w:szCs w:val="28"/>
        </w:rPr>
        <w:t>.</w:t>
      </w:r>
    </w:p>
    <w:p w:rsidR="00F36B2D" w:rsidRPr="00804E4D" w:rsidRDefault="00F36B2D" w:rsidP="00804E4D">
      <w:pPr>
        <w:pStyle w:val="ConsPlusNormal"/>
        <w:ind w:firstLine="540"/>
        <w:jc w:val="both"/>
        <w:rPr>
          <w:rFonts w:ascii="Times New Roman" w:hAnsi="Times New Roman" w:cs="Times New Roman"/>
          <w:sz w:val="28"/>
          <w:szCs w:val="28"/>
        </w:rPr>
      </w:pPr>
      <w:r w:rsidRPr="00804E4D">
        <w:rPr>
          <w:rFonts w:ascii="Times New Roman" w:hAnsi="Times New Roman" w:cs="Times New Roman"/>
          <w:sz w:val="28"/>
          <w:szCs w:val="28"/>
        </w:rPr>
        <w:t>На объектах, расположенных в застройке с круговым радиусом осмотра, а именно не размещенных при стенах у домов, у заборов или состоящих в составе остановочного комплекса, архитектурно-художественное решение фасадов определяется максимально равнозначно по всем сторонам.</w:t>
      </w:r>
    </w:p>
    <w:p w:rsidR="00F36B2D" w:rsidRPr="00804E4D" w:rsidRDefault="00F36B2D" w:rsidP="00804E4D">
      <w:pPr>
        <w:pStyle w:val="ConsPlusNormal"/>
        <w:ind w:firstLine="540"/>
        <w:jc w:val="both"/>
        <w:rPr>
          <w:rFonts w:ascii="Times New Roman" w:hAnsi="Times New Roman" w:cs="Times New Roman"/>
          <w:sz w:val="28"/>
          <w:szCs w:val="28"/>
        </w:rPr>
      </w:pPr>
      <w:r w:rsidRPr="00804E4D">
        <w:rPr>
          <w:rFonts w:ascii="Times New Roman" w:hAnsi="Times New Roman" w:cs="Times New Roman"/>
          <w:sz w:val="28"/>
          <w:szCs w:val="28"/>
        </w:rPr>
        <w:t>Входные группы должны решаться в едином комплексе с устройством и оформлением витрин, установкой дополнительных элементов и устройств фасадов сооружения, козырьков, навесов, относящихся к объекту.</w:t>
      </w:r>
    </w:p>
    <w:p w:rsidR="00F36B2D" w:rsidRPr="00804E4D" w:rsidRDefault="00F36B2D" w:rsidP="00804E4D">
      <w:pPr>
        <w:pStyle w:val="ConsPlusNormal"/>
        <w:ind w:firstLine="540"/>
        <w:jc w:val="both"/>
        <w:rPr>
          <w:rFonts w:ascii="Times New Roman" w:hAnsi="Times New Roman" w:cs="Times New Roman"/>
          <w:sz w:val="28"/>
          <w:szCs w:val="28"/>
        </w:rPr>
      </w:pPr>
      <w:r w:rsidRPr="00804E4D">
        <w:rPr>
          <w:rFonts w:ascii="Times New Roman" w:hAnsi="Times New Roman" w:cs="Times New Roman"/>
          <w:sz w:val="28"/>
          <w:szCs w:val="28"/>
        </w:rPr>
        <w:t>Не допускается установка глухих металлических дверных полотен на лицевых фасадах объекта.</w:t>
      </w:r>
    </w:p>
    <w:p w:rsidR="00F36B2D" w:rsidRPr="00804E4D" w:rsidRDefault="00F36B2D" w:rsidP="00804E4D">
      <w:pPr>
        <w:pStyle w:val="ConsPlusNormal"/>
        <w:ind w:firstLine="540"/>
        <w:jc w:val="both"/>
        <w:rPr>
          <w:rFonts w:ascii="Times New Roman" w:hAnsi="Times New Roman" w:cs="Times New Roman"/>
          <w:sz w:val="28"/>
          <w:szCs w:val="28"/>
        </w:rPr>
      </w:pPr>
      <w:r w:rsidRPr="00804E4D">
        <w:rPr>
          <w:rFonts w:ascii="Times New Roman" w:hAnsi="Times New Roman" w:cs="Times New Roman"/>
          <w:sz w:val="28"/>
          <w:szCs w:val="28"/>
        </w:rPr>
        <w:t xml:space="preserve">Типы объекта: киоск/павильон; размеры: киоск - не более </w:t>
      </w:r>
      <w:smartTag w:uri="urn:schemas-microsoft-com:office:smarttags" w:element="metricconverter">
        <w:smartTagPr>
          <w:attr w:name="ProductID" w:val="30 кв. м"/>
        </w:smartTagPr>
        <w:r w:rsidRPr="00804E4D">
          <w:rPr>
            <w:rFonts w:ascii="Times New Roman" w:hAnsi="Times New Roman" w:cs="Times New Roman"/>
            <w:sz w:val="28"/>
            <w:szCs w:val="28"/>
          </w:rPr>
          <w:t>30 кв. м</w:t>
        </w:r>
      </w:smartTag>
      <w:r w:rsidRPr="00804E4D">
        <w:rPr>
          <w:rFonts w:ascii="Times New Roman" w:hAnsi="Times New Roman" w:cs="Times New Roman"/>
          <w:sz w:val="28"/>
          <w:szCs w:val="28"/>
        </w:rPr>
        <w:t xml:space="preserve">, павильон - не более </w:t>
      </w:r>
      <w:smartTag w:uri="urn:schemas-microsoft-com:office:smarttags" w:element="metricconverter">
        <w:smartTagPr>
          <w:attr w:name="ProductID" w:val="50 кв. м"/>
        </w:smartTagPr>
        <w:r w:rsidRPr="00804E4D">
          <w:rPr>
            <w:rFonts w:ascii="Times New Roman" w:hAnsi="Times New Roman" w:cs="Times New Roman"/>
            <w:sz w:val="28"/>
            <w:szCs w:val="28"/>
          </w:rPr>
          <w:t>50 кв. м</w:t>
        </w:r>
      </w:smartTag>
      <w:r w:rsidRPr="00804E4D">
        <w:rPr>
          <w:rFonts w:ascii="Times New Roman" w:hAnsi="Times New Roman" w:cs="Times New Roman"/>
          <w:sz w:val="28"/>
          <w:szCs w:val="28"/>
        </w:rPr>
        <w:t>.</w:t>
      </w:r>
    </w:p>
    <w:p w:rsidR="00F36B2D" w:rsidRPr="00804E4D" w:rsidRDefault="00F36B2D" w:rsidP="00804E4D">
      <w:pPr>
        <w:pStyle w:val="ConsPlusNormal"/>
        <w:ind w:firstLine="540"/>
        <w:jc w:val="both"/>
        <w:rPr>
          <w:rFonts w:ascii="Times New Roman" w:hAnsi="Times New Roman" w:cs="Times New Roman"/>
          <w:sz w:val="28"/>
          <w:szCs w:val="28"/>
        </w:rPr>
      </w:pPr>
    </w:p>
    <w:p w:rsidR="00F36B2D" w:rsidRPr="00804E4D" w:rsidRDefault="00F36B2D" w:rsidP="00804E4D">
      <w:pPr>
        <w:pStyle w:val="ConsPlusTitle"/>
        <w:jc w:val="center"/>
        <w:outlineLvl w:val="2"/>
        <w:rPr>
          <w:rFonts w:ascii="Times New Roman" w:hAnsi="Times New Roman" w:cs="Times New Roman"/>
          <w:sz w:val="28"/>
          <w:szCs w:val="28"/>
        </w:rPr>
      </w:pPr>
      <w:r w:rsidRPr="00804E4D">
        <w:rPr>
          <w:rFonts w:ascii="Times New Roman" w:hAnsi="Times New Roman" w:cs="Times New Roman"/>
          <w:sz w:val="28"/>
          <w:szCs w:val="28"/>
        </w:rPr>
        <w:t>1.1. Типовые виды павильонов</w:t>
      </w:r>
    </w:p>
    <w:p w:rsidR="00F36B2D" w:rsidRPr="00804E4D" w:rsidRDefault="00F36B2D" w:rsidP="00804E4D">
      <w:pPr>
        <w:pStyle w:val="ConsPlusNormal"/>
        <w:jc w:val="center"/>
        <w:rPr>
          <w:rFonts w:ascii="Times New Roman" w:hAnsi="Times New Roman" w:cs="Times New Roman"/>
          <w:sz w:val="28"/>
          <w:szCs w:val="28"/>
        </w:rPr>
      </w:pPr>
    </w:p>
    <w:p w:rsidR="00F36B2D" w:rsidRPr="00804E4D" w:rsidRDefault="00F36B2D" w:rsidP="00804E4D">
      <w:pPr>
        <w:pStyle w:val="ConsPlusNormal"/>
        <w:jc w:val="center"/>
        <w:rPr>
          <w:rFonts w:ascii="Times New Roman" w:hAnsi="Times New Roman" w:cs="Times New Roman"/>
          <w:sz w:val="28"/>
          <w:szCs w:val="28"/>
        </w:rPr>
      </w:pPr>
      <w:r w:rsidRPr="00804E4D">
        <w:rPr>
          <w:rFonts w:ascii="Times New Roman" w:hAnsi="Times New Roman" w:cs="Times New Roman"/>
          <w:sz w:val="28"/>
          <w:szCs w:val="28"/>
        </w:rPr>
        <w:t>Рисунок не приводится.</w:t>
      </w:r>
    </w:p>
    <w:p w:rsidR="00F36B2D" w:rsidRPr="00804E4D" w:rsidRDefault="00F36B2D" w:rsidP="00804E4D">
      <w:pPr>
        <w:pStyle w:val="ConsPlusNormal"/>
        <w:jc w:val="center"/>
        <w:rPr>
          <w:rFonts w:ascii="Times New Roman" w:hAnsi="Times New Roman" w:cs="Times New Roman"/>
          <w:sz w:val="28"/>
          <w:szCs w:val="28"/>
        </w:rPr>
      </w:pPr>
    </w:p>
    <w:p w:rsidR="00F36B2D" w:rsidRPr="003E10E2" w:rsidRDefault="00F36B2D" w:rsidP="00804E4D">
      <w:pPr>
        <w:pStyle w:val="ConsPlusTitle"/>
        <w:jc w:val="center"/>
        <w:outlineLvl w:val="2"/>
        <w:rPr>
          <w:rFonts w:ascii="Times New Roman" w:hAnsi="Times New Roman" w:cs="Times New Roman"/>
          <w:sz w:val="28"/>
          <w:szCs w:val="28"/>
        </w:rPr>
      </w:pPr>
      <w:r w:rsidRPr="003E10E2">
        <w:rPr>
          <w:rFonts w:ascii="Times New Roman" w:hAnsi="Times New Roman" w:cs="Times New Roman"/>
          <w:sz w:val="28"/>
          <w:szCs w:val="28"/>
        </w:rPr>
        <w:t>1.2. Типовые виды киосков</w:t>
      </w:r>
    </w:p>
    <w:p w:rsidR="00F36B2D" w:rsidRPr="003E10E2" w:rsidRDefault="00F36B2D">
      <w:pPr>
        <w:pStyle w:val="ConsPlusNormal"/>
        <w:jc w:val="center"/>
        <w:rPr>
          <w:rFonts w:ascii="Times New Roman" w:hAnsi="Times New Roman" w:cs="Times New Roman"/>
          <w:sz w:val="28"/>
          <w:szCs w:val="28"/>
        </w:rPr>
      </w:pPr>
    </w:p>
    <w:p w:rsidR="00F36B2D" w:rsidRPr="003E10E2" w:rsidRDefault="00F36B2D">
      <w:pPr>
        <w:pStyle w:val="ConsPlusNormal"/>
        <w:jc w:val="center"/>
        <w:rPr>
          <w:rFonts w:ascii="Times New Roman" w:hAnsi="Times New Roman" w:cs="Times New Roman"/>
          <w:sz w:val="28"/>
          <w:szCs w:val="28"/>
        </w:rPr>
      </w:pPr>
      <w:r w:rsidRPr="003E10E2">
        <w:rPr>
          <w:rFonts w:ascii="Times New Roman" w:hAnsi="Times New Roman" w:cs="Times New Roman"/>
          <w:sz w:val="28"/>
          <w:szCs w:val="28"/>
        </w:rPr>
        <w:t>Рисунок не приводится.</w:t>
      </w:r>
    </w:p>
    <w:p w:rsidR="00F36B2D" w:rsidRPr="003E10E2" w:rsidRDefault="00F36B2D">
      <w:pPr>
        <w:pStyle w:val="ConsPlusNormal"/>
        <w:jc w:val="center"/>
        <w:rPr>
          <w:rFonts w:ascii="Times New Roman" w:hAnsi="Times New Roman" w:cs="Times New Roman"/>
          <w:sz w:val="28"/>
          <w:szCs w:val="28"/>
        </w:rPr>
      </w:pPr>
    </w:p>
    <w:p w:rsidR="00F36B2D" w:rsidRPr="003E10E2" w:rsidRDefault="00F36B2D">
      <w:pPr>
        <w:pStyle w:val="ConsPlusTitle"/>
        <w:jc w:val="center"/>
        <w:outlineLvl w:val="2"/>
        <w:rPr>
          <w:rFonts w:ascii="Times New Roman" w:hAnsi="Times New Roman" w:cs="Times New Roman"/>
          <w:sz w:val="28"/>
          <w:szCs w:val="28"/>
        </w:rPr>
      </w:pPr>
      <w:r w:rsidRPr="003E10E2">
        <w:rPr>
          <w:rFonts w:ascii="Times New Roman" w:hAnsi="Times New Roman" w:cs="Times New Roman"/>
          <w:sz w:val="28"/>
          <w:szCs w:val="28"/>
        </w:rPr>
        <w:t>1.3. Типовые виды торговой галереи</w:t>
      </w:r>
    </w:p>
    <w:p w:rsidR="00F36B2D" w:rsidRPr="003E10E2" w:rsidRDefault="00F36B2D">
      <w:pPr>
        <w:pStyle w:val="ConsPlusNormal"/>
        <w:jc w:val="center"/>
        <w:rPr>
          <w:rFonts w:ascii="Times New Roman" w:hAnsi="Times New Roman" w:cs="Times New Roman"/>
          <w:sz w:val="28"/>
          <w:szCs w:val="28"/>
        </w:rPr>
      </w:pPr>
    </w:p>
    <w:p w:rsidR="00F36B2D" w:rsidRPr="003E10E2" w:rsidRDefault="00F36B2D">
      <w:pPr>
        <w:pStyle w:val="ConsPlusNormal"/>
        <w:jc w:val="center"/>
        <w:rPr>
          <w:rFonts w:ascii="Times New Roman" w:hAnsi="Times New Roman" w:cs="Times New Roman"/>
          <w:sz w:val="28"/>
          <w:szCs w:val="28"/>
        </w:rPr>
      </w:pPr>
      <w:r w:rsidRPr="003E10E2">
        <w:rPr>
          <w:rFonts w:ascii="Times New Roman" w:hAnsi="Times New Roman" w:cs="Times New Roman"/>
          <w:sz w:val="28"/>
          <w:szCs w:val="28"/>
        </w:rPr>
        <w:t>Рисунок не приводится.</w:t>
      </w:r>
    </w:p>
    <w:p w:rsidR="00F36B2D" w:rsidRPr="003E10E2" w:rsidRDefault="00F36B2D">
      <w:pPr>
        <w:pStyle w:val="ConsPlusNormal"/>
        <w:jc w:val="center"/>
        <w:rPr>
          <w:rFonts w:ascii="Times New Roman" w:hAnsi="Times New Roman" w:cs="Times New Roman"/>
          <w:sz w:val="28"/>
          <w:szCs w:val="28"/>
        </w:rPr>
      </w:pPr>
    </w:p>
    <w:p w:rsidR="00F36B2D" w:rsidRPr="003E10E2" w:rsidRDefault="00F36B2D">
      <w:pPr>
        <w:pStyle w:val="ConsPlusTitle"/>
        <w:jc w:val="center"/>
        <w:outlineLvl w:val="1"/>
        <w:rPr>
          <w:rFonts w:ascii="Times New Roman" w:hAnsi="Times New Roman" w:cs="Times New Roman"/>
          <w:sz w:val="28"/>
          <w:szCs w:val="28"/>
        </w:rPr>
      </w:pPr>
      <w:r w:rsidRPr="003E10E2">
        <w:rPr>
          <w:rFonts w:ascii="Times New Roman" w:hAnsi="Times New Roman" w:cs="Times New Roman"/>
          <w:sz w:val="28"/>
          <w:szCs w:val="28"/>
        </w:rPr>
        <w:t>2. ТРЕБОВАНИЯ К ТОРГОВО-ОСТАНОВОЧНЫМ КОМПЛЕКСАМ</w:t>
      </w:r>
    </w:p>
    <w:p w:rsidR="00F36B2D" w:rsidRDefault="00F36B2D">
      <w:pPr>
        <w:pStyle w:val="ConsPlusNormal"/>
        <w:jc w:val="center"/>
      </w:pPr>
    </w:p>
    <w:p w:rsidR="00F36B2D" w:rsidRPr="003E10E2" w:rsidRDefault="00F36B2D" w:rsidP="003E10E2">
      <w:pPr>
        <w:pStyle w:val="ConsPlusNormal"/>
        <w:ind w:firstLine="540"/>
        <w:jc w:val="both"/>
        <w:rPr>
          <w:rFonts w:ascii="Times New Roman" w:hAnsi="Times New Roman" w:cs="Times New Roman"/>
          <w:sz w:val="28"/>
          <w:szCs w:val="28"/>
        </w:rPr>
      </w:pPr>
      <w:r w:rsidRPr="003E10E2">
        <w:rPr>
          <w:rFonts w:ascii="Times New Roman" w:hAnsi="Times New Roman" w:cs="Times New Roman"/>
          <w:sz w:val="28"/>
          <w:szCs w:val="28"/>
        </w:rPr>
        <w:t>Торгово-остановочные комплексы размещаются на остановках общественного городского наземного пассажирского транспорта и предназначены для создания пассажирам комфортных условий ожидания транспорта, а также для осуществления розничной торговли товарами, не требующими особых условий хранения, производства, продажи, оказания услуг.</w:t>
      </w:r>
    </w:p>
    <w:p w:rsidR="00F36B2D" w:rsidRPr="003E10E2" w:rsidRDefault="00F36B2D" w:rsidP="003E10E2">
      <w:pPr>
        <w:pStyle w:val="ConsPlusNormal"/>
        <w:ind w:firstLine="540"/>
        <w:jc w:val="both"/>
        <w:rPr>
          <w:rFonts w:ascii="Times New Roman" w:hAnsi="Times New Roman" w:cs="Times New Roman"/>
          <w:sz w:val="28"/>
          <w:szCs w:val="28"/>
        </w:rPr>
      </w:pPr>
      <w:r w:rsidRPr="003E10E2">
        <w:rPr>
          <w:rFonts w:ascii="Times New Roman" w:hAnsi="Times New Roman" w:cs="Times New Roman"/>
          <w:sz w:val="28"/>
          <w:szCs w:val="28"/>
        </w:rPr>
        <w:t>Торгово-остановочный комплекс должен иметь современное архитектурно-художественное решение, обеспечивающее максимальные удобства и безопасность пассажиров (в том числе для маломобильных групп населения) и отвечающее санитарно-гигиеническим нормам и правилам.</w:t>
      </w:r>
    </w:p>
    <w:p w:rsidR="00F36B2D" w:rsidRPr="003E10E2" w:rsidRDefault="00F36B2D" w:rsidP="003E10E2">
      <w:pPr>
        <w:pStyle w:val="ConsPlusNormal"/>
        <w:ind w:firstLine="540"/>
        <w:jc w:val="both"/>
        <w:rPr>
          <w:rFonts w:ascii="Times New Roman" w:hAnsi="Times New Roman" w:cs="Times New Roman"/>
          <w:sz w:val="28"/>
          <w:szCs w:val="28"/>
        </w:rPr>
      </w:pPr>
      <w:r w:rsidRPr="003E10E2">
        <w:rPr>
          <w:rFonts w:ascii="Times New Roman" w:hAnsi="Times New Roman" w:cs="Times New Roman"/>
          <w:sz w:val="28"/>
          <w:szCs w:val="28"/>
        </w:rPr>
        <w:t>Остекление остановочной части и торгового зала производится из травмобезопасного, безосколочного материала.</w:t>
      </w:r>
    </w:p>
    <w:p w:rsidR="00F36B2D" w:rsidRPr="003E10E2" w:rsidRDefault="00F36B2D" w:rsidP="003E10E2">
      <w:pPr>
        <w:pStyle w:val="ConsPlusNormal"/>
        <w:ind w:firstLine="540"/>
        <w:jc w:val="both"/>
        <w:rPr>
          <w:rFonts w:ascii="Times New Roman" w:hAnsi="Times New Roman" w:cs="Times New Roman"/>
          <w:sz w:val="28"/>
          <w:szCs w:val="28"/>
        </w:rPr>
      </w:pPr>
      <w:r w:rsidRPr="003E10E2">
        <w:rPr>
          <w:rFonts w:ascii="Times New Roman" w:hAnsi="Times New Roman" w:cs="Times New Roman"/>
          <w:sz w:val="28"/>
          <w:szCs w:val="28"/>
        </w:rPr>
        <w:t>Площадь торгового павильона должна составлять не более 70 процентов площади навеса для ожидания пассажиров.</w:t>
      </w:r>
    </w:p>
    <w:p w:rsidR="00F36B2D" w:rsidRPr="003E10E2" w:rsidRDefault="00F36B2D" w:rsidP="003E10E2">
      <w:pPr>
        <w:pStyle w:val="ConsPlusNormal"/>
        <w:ind w:firstLine="540"/>
        <w:jc w:val="both"/>
        <w:rPr>
          <w:rFonts w:ascii="Times New Roman" w:hAnsi="Times New Roman" w:cs="Times New Roman"/>
          <w:sz w:val="28"/>
          <w:szCs w:val="28"/>
        </w:rPr>
      </w:pPr>
      <w:r w:rsidRPr="003E10E2">
        <w:rPr>
          <w:rFonts w:ascii="Times New Roman" w:hAnsi="Times New Roman" w:cs="Times New Roman"/>
          <w:sz w:val="28"/>
          <w:szCs w:val="28"/>
        </w:rPr>
        <w:t xml:space="preserve">Размещение торгово-остановочных комплексов производится в местах остановок наземного пассажирского транспорта. Для установки павильона используется площадка с твердыми видами покрытия размером 2,0 x </w:t>
      </w:r>
      <w:smartTag w:uri="urn:schemas-microsoft-com:office:smarttags" w:element="metricconverter">
        <w:smartTagPr>
          <w:attr w:name="ProductID" w:val="5,0 м"/>
        </w:smartTagPr>
        <w:r w:rsidRPr="003E10E2">
          <w:rPr>
            <w:rFonts w:ascii="Times New Roman" w:hAnsi="Times New Roman" w:cs="Times New Roman"/>
            <w:sz w:val="28"/>
            <w:szCs w:val="28"/>
          </w:rPr>
          <w:t>5,0 м</w:t>
        </w:r>
      </w:smartTag>
      <w:r w:rsidRPr="003E10E2">
        <w:rPr>
          <w:rFonts w:ascii="Times New Roman" w:hAnsi="Times New Roman" w:cs="Times New Roman"/>
          <w:sz w:val="28"/>
          <w:szCs w:val="28"/>
        </w:rPr>
        <w:t xml:space="preserve"> и более. Расстояние от края проезжей части до ближайшей конструкции павильона должно быть не менее </w:t>
      </w:r>
      <w:smartTag w:uri="urn:schemas-microsoft-com:office:smarttags" w:element="metricconverter">
        <w:smartTagPr>
          <w:attr w:name="ProductID" w:val="3,0 м"/>
        </w:smartTagPr>
        <w:r w:rsidRPr="003E10E2">
          <w:rPr>
            <w:rFonts w:ascii="Times New Roman" w:hAnsi="Times New Roman" w:cs="Times New Roman"/>
            <w:sz w:val="28"/>
            <w:szCs w:val="28"/>
          </w:rPr>
          <w:t>3,0 м</w:t>
        </w:r>
      </w:smartTag>
      <w:r w:rsidRPr="003E10E2">
        <w:rPr>
          <w:rFonts w:ascii="Times New Roman" w:hAnsi="Times New Roman" w:cs="Times New Roman"/>
          <w:sz w:val="28"/>
          <w:szCs w:val="28"/>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Pr="003E10E2">
          <w:rPr>
            <w:rFonts w:ascii="Times New Roman" w:hAnsi="Times New Roman" w:cs="Times New Roman"/>
            <w:sz w:val="28"/>
            <w:szCs w:val="28"/>
          </w:rPr>
          <w:t>2,0 м</w:t>
        </w:r>
      </w:smartTag>
      <w:r w:rsidRPr="003E10E2">
        <w:rPr>
          <w:rFonts w:ascii="Times New Roman" w:hAnsi="Times New Roman" w:cs="Times New Roman"/>
          <w:sz w:val="28"/>
          <w:szCs w:val="28"/>
        </w:rPr>
        <w:t xml:space="preserve"> для деревьев с компактной кроной. При проектировании остановочных пунктов и размещении ограждений остановочных площадок необходимо руководствоваться соответствующими ГОСТ и СНиП.</w:t>
      </w:r>
    </w:p>
    <w:p w:rsidR="00F36B2D" w:rsidRPr="003E10E2" w:rsidRDefault="00F36B2D" w:rsidP="003E10E2">
      <w:pPr>
        <w:pStyle w:val="ConsPlusNormal"/>
        <w:ind w:firstLine="540"/>
        <w:jc w:val="both"/>
        <w:rPr>
          <w:rFonts w:ascii="Times New Roman" w:hAnsi="Times New Roman" w:cs="Times New Roman"/>
          <w:sz w:val="28"/>
          <w:szCs w:val="28"/>
        </w:rPr>
      </w:pPr>
      <w:r w:rsidRPr="003E10E2">
        <w:rPr>
          <w:rFonts w:ascii="Times New Roman" w:hAnsi="Times New Roman" w:cs="Times New Roman"/>
          <w:sz w:val="28"/>
          <w:szCs w:val="28"/>
        </w:rPr>
        <w:t>Размещение торгово-остановочного комплекса относительно навеса для ожидания пассажиров должно обеспечивать прямую видимость пассажирам приближающегося транспорта. Не допускается размещение торговых зон (или торгово-остановочный комплекс в целом) с обеих сторон остановочного павильона.</w:t>
      </w:r>
    </w:p>
    <w:p w:rsidR="00F36B2D" w:rsidRPr="003E10E2" w:rsidRDefault="00F36B2D" w:rsidP="003E10E2">
      <w:pPr>
        <w:pStyle w:val="ConsPlusNormal"/>
        <w:ind w:firstLine="540"/>
        <w:jc w:val="both"/>
        <w:rPr>
          <w:rFonts w:ascii="Times New Roman" w:hAnsi="Times New Roman" w:cs="Times New Roman"/>
          <w:sz w:val="28"/>
          <w:szCs w:val="28"/>
        </w:rPr>
      </w:pPr>
      <w:r w:rsidRPr="003E10E2">
        <w:rPr>
          <w:rFonts w:ascii="Times New Roman" w:hAnsi="Times New Roman" w:cs="Times New Roman"/>
          <w:sz w:val="28"/>
          <w:szCs w:val="28"/>
        </w:rPr>
        <w:t>Торгово-остановочные комплексы должны быть оборудованы:</w:t>
      </w:r>
    </w:p>
    <w:p w:rsidR="00F36B2D" w:rsidRPr="003E10E2" w:rsidRDefault="00F36B2D" w:rsidP="003E10E2">
      <w:pPr>
        <w:pStyle w:val="ConsPlusNormal"/>
        <w:ind w:firstLine="540"/>
        <w:jc w:val="both"/>
        <w:rPr>
          <w:rFonts w:ascii="Times New Roman" w:hAnsi="Times New Roman" w:cs="Times New Roman"/>
          <w:sz w:val="28"/>
          <w:szCs w:val="28"/>
        </w:rPr>
      </w:pPr>
      <w:r w:rsidRPr="003E10E2">
        <w:rPr>
          <w:rFonts w:ascii="Times New Roman" w:hAnsi="Times New Roman" w:cs="Times New Roman"/>
          <w:sz w:val="28"/>
          <w:szCs w:val="28"/>
        </w:rPr>
        <w:t xml:space="preserve">- остекленными информационными щитами размерами не менее 0,7 x </w:t>
      </w:r>
      <w:smartTag w:uri="urn:schemas-microsoft-com:office:smarttags" w:element="metricconverter">
        <w:smartTagPr>
          <w:attr w:name="ProductID" w:val="0,8 м"/>
        </w:smartTagPr>
        <w:r w:rsidRPr="003E10E2">
          <w:rPr>
            <w:rFonts w:ascii="Times New Roman" w:hAnsi="Times New Roman" w:cs="Times New Roman"/>
            <w:sz w:val="28"/>
            <w:szCs w:val="28"/>
          </w:rPr>
          <w:t>0,8 м</w:t>
        </w:r>
      </w:smartTag>
      <w:r w:rsidRPr="003E10E2">
        <w:rPr>
          <w:rFonts w:ascii="Times New Roman" w:hAnsi="Times New Roman" w:cs="Times New Roman"/>
          <w:sz w:val="28"/>
          <w:szCs w:val="28"/>
        </w:rPr>
        <w:t xml:space="preserve"> для размещения схем и графиков движения, а также другой информации о работе городского пассажирского транспорта;</w:t>
      </w:r>
    </w:p>
    <w:p w:rsidR="00F36B2D" w:rsidRPr="003E10E2" w:rsidRDefault="00F36B2D" w:rsidP="003E10E2">
      <w:pPr>
        <w:pStyle w:val="ConsPlusNormal"/>
        <w:ind w:firstLine="540"/>
        <w:jc w:val="both"/>
        <w:rPr>
          <w:rFonts w:ascii="Times New Roman" w:hAnsi="Times New Roman" w:cs="Times New Roman"/>
          <w:sz w:val="28"/>
          <w:szCs w:val="28"/>
        </w:rPr>
      </w:pPr>
      <w:r w:rsidRPr="003E10E2">
        <w:rPr>
          <w:rFonts w:ascii="Times New Roman" w:hAnsi="Times New Roman" w:cs="Times New Roman"/>
          <w:sz w:val="28"/>
          <w:szCs w:val="28"/>
        </w:rPr>
        <w:t>- местами для сидения пассажиров;</w:t>
      </w:r>
    </w:p>
    <w:p w:rsidR="00F36B2D" w:rsidRPr="003E10E2" w:rsidRDefault="00F36B2D" w:rsidP="003E10E2">
      <w:pPr>
        <w:pStyle w:val="ConsPlusNormal"/>
        <w:ind w:firstLine="540"/>
        <w:jc w:val="both"/>
        <w:rPr>
          <w:rFonts w:ascii="Times New Roman" w:hAnsi="Times New Roman" w:cs="Times New Roman"/>
          <w:sz w:val="28"/>
          <w:szCs w:val="28"/>
        </w:rPr>
      </w:pPr>
      <w:r w:rsidRPr="003E10E2">
        <w:rPr>
          <w:rFonts w:ascii="Times New Roman" w:hAnsi="Times New Roman" w:cs="Times New Roman"/>
          <w:sz w:val="28"/>
          <w:szCs w:val="28"/>
        </w:rPr>
        <w:t>- электроснабжением и освещением в темное время суток;</w:t>
      </w:r>
    </w:p>
    <w:p w:rsidR="00F36B2D" w:rsidRPr="003E10E2" w:rsidRDefault="00F36B2D" w:rsidP="003E10E2">
      <w:pPr>
        <w:pStyle w:val="ConsPlusNormal"/>
        <w:ind w:firstLine="540"/>
        <w:jc w:val="both"/>
        <w:rPr>
          <w:rFonts w:ascii="Times New Roman" w:hAnsi="Times New Roman" w:cs="Times New Roman"/>
          <w:sz w:val="28"/>
          <w:szCs w:val="28"/>
        </w:rPr>
      </w:pPr>
      <w:r w:rsidRPr="003E10E2">
        <w:rPr>
          <w:rFonts w:ascii="Times New Roman" w:hAnsi="Times New Roman" w:cs="Times New Roman"/>
          <w:sz w:val="28"/>
          <w:szCs w:val="28"/>
        </w:rPr>
        <w:t>- вывеской с фирменным наименованием (наименованием) юридического лица (индивидуального предпринимателя), местом его нахождения (для юридического лица), режимом работы;</w:t>
      </w:r>
    </w:p>
    <w:p w:rsidR="00F36B2D" w:rsidRPr="003E10E2" w:rsidRDefault="00F36B2D" w:rsidP="003E10E2">
      <w:pPr>
        <w:pStyle w:val="ConsPlusNormal"/>
        <w:ind w:firstLine="540"/>
        <w:jc w:val="both"/>
        <w:rPr>
          <w:rFonts w:ascii="Times New Roman" w:hAnsi="Times New Roman" w:cs="Times New Roman"/>
          <w:sz w:val="28"/>
          <w:szCs w:val="28"/>
        </w:rPr>
      </w:pPr>
      <w:r w:rsidRPr="003E10E2">
        <w:rPr>
          <w:rFonts w:ascii="Times New Roman" w:hAnsi="Times New Roman" w:cs="Times New Roman"/>
          <w:sz w:val="28"/>
          <w:szCs w:val="28"/>
        </w:rPr>
        <w:t>- урнами для сбора мусора.</w:t>
      </w:r>
    </w:p>
    <w:p w:rsidR="00F36B2D" w:rsidRPr="003E10E2" w:rsidRDefault="00F36B2D" w:rsidP="003E10E2">
      <w:pPr>
        <w:pStyle w:val="ConsPlusNormal"/>
        <w:ind w:firstLine="540"/>
        <w:jc w:val="both"/>
        <w:rPr>
          <w:rFonts w:ascii="Times New Roman" w:hAnsi="Times New Roman" w:cs="Times New Roman"/>
          <w:sz w:val="28"/>
          <w:szCs w:val="28"/>
        </w:rPr>
      </w:pPr>
      <w:r w:rsidRPr="003E10E2">
        <w:rPr>
          <w:rFonts w:ascii="Times New Roman" w:hAnsi="Times New Roman" w:cs="Times New Roman"/>
          <w:sz w:val="28"/>
          <w:szCs w:val="28"/>
        </w:rPr>
        <w:t>Торговый павильон, рекламно-информационные установки, вывески и таблички не должны мешать пассажирам и водителям в правильной оценке дорожной ситуации в районе остановочного пункта, препятствовать посадке и высадке пассажиров.</w:t>
      </w:r>
    </w:p>
    <w:p w:rsidR="00F36B2D" w:rsidRPr="003E10E2" w:rsidRDefault="00F36B2D" w:rsidP="003E10E2">
      <w:pPr>
        <w:pStyle w:val="ConsPlusNormal"/>
        <w:ind w:firstLine="540"/>
        <w:jc w:val="both"/>
        <w:rPr>
          <w:rFonts w:ascii="Times New Roman" w:hAnsi="Times New Roman" w:cs="Times New Roman"/>
          <w:sz w:val="28"/>
          <w:szCs w:val="28"/>
        </w:rPr>
      </w:pPr>
    </w:p>
    <w:p w:rsidR="00F36B2D" w:rsidRPr="003E10E2" w:rsidRDefault="00F36B2D" w:rsidP="003E10E2">
      <w:pPr>
        <w:pStyle w:val="ConsPlusTitle"/>
        <w:jc w:val="center"/>
        <w:outlineLvl w:val="2"/>
        <w:rPr>
          <w:rFonts w:ascii="Times New Roman" w:hAnsi="Times New Roman" w:cs="Times New Roman"/>
          <w:sz w:val="28"/>
          <w:szCs w:val="28"/>
        </w:rPr>
      </w:pPr>
      <w:r w:rsidRPr="003E10E2">
        <w:rPr>
          <w:rFonts w:ascii="Times New Roman" w:hAnsi="Times New Roman" w:cs="Times New Roman"/>
          <w:sz w:val="28"/>
          <w:szCs w:val="28"/>
        </w:rPr>
        <w:t>2.1. Типовые торгово-остановочные комплексы</w:t>
      </w:r>
    </w:p>
    <w:p w:rsidR="00F36B2D" w:rsidRPr="003E10E2" w:rsidRDefault="00F36B2D" w:rsidP="003E10E2">
      <w:pPr>
        <w:pStyle w:val="ConsPlusNormal"/>
        <w:jc w:val="center"/>
        <w:rPr>
          <w:rFonts w:ascii="Times New Roman" w:hAnsi="Times New Roman" w:cs="Times New Roman"/>
          <w:sz w:val="28"/>
          <w:szCs w:val="28"/>
        </w:rPr>
      </w:pPr>
    </w:p>
    <w:p w:rsidR="00F36B2D" w:rsidRPr="003E10E2" w:rsidRDefault="00F36B2D" w:rsidP="003E10E2">
      <w:pPr>
        <w:pStyle w:val="ConsPlusNormal"/>
        <w:jc w:val="center"/>
        <w:rPr>
          <w:rFonts w:ascii="Times New Roman" w:hAnsi="Times New Roman" w:cs="Times New Roman"/>
          <w:sz w:val="28"/>
          <w:szCs w:val="28"/>
        </w:rPr>
      </w:pPr>
      <w:r w:rsidRPr="003E10E2">
        <w:rPr>
          <w:rFonts w:ascii="Times New Roman" w:hAnsi="Times New Roman" w:cs="Times New Roman"/>
          <w:sz w:val="28"/>
          <w:szCs w:val="28"/>
        </w:rPr>
        <w:t>Рисунок не приводится.</w:t>
      </w:r>
    </w:p>
    <w:p w:rsidR="00F36B2D" w:rsidRPr="003E10E2" w:rsidRDefault="00F36B2D" w:rsidP="003E10E2">
      <w:pPr>
        <w:pStyle w:val="ConsPlusNormal"/>
        <w:jc w:val="center"/>
        <w:rPr>
          <w:rFonts w:ascii="Times New Roman" w:hAnsi="Times New Roman" w:cs="Times New Roman"/>
          <w:sz w:val="28"/>
          <w:szCs w:val="28"/>
        </w:rPr>
      </w:pPr>
    </w:p>
    <w:p w:rsidR="00F36B2D" w:rsidRPr="003E10E2" w:rsidRDefault="00F36B2D" w:rsidP="007475C3">
      <w:pPr>
        <w:pStyle w:val="ConsPlusTitle"/>
        <w:jc w:val="center"/>
        <w:outlineLvl w:val="1"/>
        <w:rPr>
          <w:rFonts w:ascii="Times New Roman" w:hAnsi="Times New Roman" w:cs="Times New Roman"/>
          <w:sz w:val="28"/>
          <w:szCs w:val="28"/>
        </w:rPr>
      </w:pPr>
      <w:r w:rsidRPr="003E10E2">
        <w:rPr>
          <w:rFonts w:ascii="Times New Roman" w:hAnsi="Times New Roman" w:cs="Times New Roman"/>
          <w:sz w:val="28"/>
          <w:szCs w:val="28"/>
        </w:rPr>
        <w:t>3. АРХИТЕКТУРНЫЕ РЕШЕНИЯ ВНЕШНЕГО ВИДА НЕСТАЦИОНАРНЫХ</w:t>
      </w:r>
      <w:r>
        <w:rPr>
          <w:rFonts w:ascii="Times New Roman" w:hAnsi="Times New Roman" w:cs="Times New Roman"/>
          <w:sz w:val="28"/>
          <w:szCs w:val="28"/>
        </w:rPr>
        <w:t xml:space="preserve"> </w:t>
      </w:r>
      <w:r w:rsidRPr="003E10E2">
        <w:rPr>
          <w:rFonts w:ascii="Times New Roman" w:hAnsi="Times New Roman" w:cs="Times New Roman"/>
          <w:sz w:val="28"/>
          <w:szCs w:val="28"/>
        </w:rPr>
        <w:t>ТОРГОВЫХ ОБЪЕКТОВ ДЛЯ СЕЗОННОЙ ТОРГОВЛИ</w:t>
      </w:r>
    </w:p>
    <w:p w:rsidR="00F36B2D" w:rsidRDefault="00F36B2D">
      <w:pPr>
        <w:pStyle w:val="ConsPlusNormal"/>
        <w:jc w:val="center"/>
      </w:pPr>
    </w:p>
    <w:p w:rsidR="00F36B2D" w:rsidRPr="003E10E2" w:rsidRDefault="00F36B2D">
      <w:pPr>
        <w:pStyle w:val="ConsPlusTitle"/>
        <w:jc w:val="center"/>
        <w:outlineLvl w:val="2"/>
        <w:rPr>
          <w:rFonts w:ascii="Times New Roman" w:hAnsi="Times New Roman" w:cs="Times New Roman"/>
          <w:sz w:val="28"/>
          <w:szCs w:val="28"/>
        </w:rPr>
      </w:pPr>
      <w:r w:rsidRPr="003E10E2">
        <w:rPr>
          <w:rFonts w:ascii="Times New Roman" w:hAnsi="Times New Roman" w:cs="Times New Roman"/>
          <w:sz w:val="28"/>
          <w:szCs w:val="28"/>
        </w:rPr>
        <w:t>3.1. Розничная торговля квасом</w:t>
      </w:r>
    </w:p>
    <w:p w:rsidR="00F36B2D" w:rsidRPr="003E10E2" w:rsidRDefault="00F36B2D">
      <w:pPr>
        <w:pStyle w:val="ConsPlusNormal"/>
        <w:jc w:val="center"/>
        <w:rPr>
          <w:rFonts w:ascii="Times New Roman" w:hAnsi="Times New Roman" w:cs="Times New Roman"/>
          <w:sz w:val="28"/>
          <w:szCs w:val="28"/>
        </w:rPr>
      </w:pPr>
    </w:p>
    <w:p w:rsidR="00F36B2D" w:rsidRPr="003E10E2" w:rsidRDefault="00F36B2D">
      <w:pPr>
        <w:pStyle w:val="ConsPlusNormal"/>
        <w:ind w:firstLine="540"/>
        <w:jc w:val="both"/>
        <w:rPr>
          <w:rFonts w:ascii="Times New Roman" w:hAnsi="Times New Roman" w:cs="Times New Roman"/>
          <w:sz w:val="28"/>
          <w:szCs w:val="28"/>
        </w:rPr>
      </w:pPr>
      <w:r w:rsidRPr="003E10E2">
        <w:rPr>
          <w:rFonts w:ascii="Times New Roman" w:hAnsi="Times New Roman" w:cs="Times New Roman"/>
          <w:sz w:val="28"/>
          <w:szCs w:val="28"/>
        </w:rPr>
        <w:t xml:space="preserve">Автоприцеп - цистерна для реализации пищевых жидкостей предназначена для перевозки и реализации в розлив жидких пищевых продуктов (кваса, молока и т.д.). Описание: цистерна выполнена на одноосном шасси с рессорной подвеской для буксировки автомобилем, оборудованным сцепкой. Теплоизоляция не допускает изменения температуры жидкости более чем на 2 - </w:t>
      </w:r>
      <w:smartTag w:uri="urn:schemas-microsoft-com:office:smarttags" w:element="metricconverter">
        <w:smartTagPr>
          <w:attr w:name="ProductID" w:val="3°C"/>
        </w:smartTagPr>
        <w:r w:rsidRPr="003E10E2">
          <w:rPr>
            <w:rFonts w:ascii="Times New Roman" w:hAnsi="Times New Roman" w:cs="Times New Roman"/>
            <w:sz w:val="28"/>
            <w:szCs w:val="28"/>
          </w:rPr>
          <w:t>3°C</w:t>
        </w:r>
      </w:smartTag>
      <w:r w:rsidRPr="003E10E2">
        <w:rPr>
          <w:rFonts w:ascii="Times New Roman" w:hAnsi="Times New Roman" w:cs="Times New Roman"/>
          <w:sz w:val="28"/>
          <w:szCs w:val="28"/>
        </w:rPr>
        <w:t xml:space="preserve"> в течение 8 часов при разности температур жидкости и окружающей среды 25 - </w:t>
      </w:r>
      <w:smartTag w:uri="urn:schemas-microsoft-com:office:smarttags" w:element="metricconverter">
        <w:smartTagPr>
          <w:attr w:name="ProductID" w:val="30°C"/>
        </w:smartTagPr>
        <w:r w:rsidRPr="003E10E2">
          <w:rPr>
            <w:rFonts w:ascii="Times New Roman" w:hAnsi="Times New Roman" w:cs="Times New Roman"/>
            <w:sz w:val="28"/>
            <w:szCs w:val="28"/>
          </w:rPr>
          <w:t>30°C</w:t>
        </w:r>
      </w:smartTag>
      <w:r w:rsidRPr="003E10E2">
        <w:rPr>
          <w:rFonts w:ascii="Times New Roman" w:hAnsi="Times New Roman" w:cs="Times New Roman"/>
          <w:sz w:val="28"/>
          <w:szCs w:val="28"/>
        </w:rPr>
        <w:t>. Дополнительно может оснащаться холодильной установкой, работающей от сети 220В только во время стоянки. Внутренняя емкость изготовлена из пищевой нержавеющей стали, внешняя обшивка - окрашенный стальной лист. Мойка и санитарная обработка емкости производится через горловину, которая закрывается термоизолированной крышкой с дыхательным клапаном.</w:t>
      </w:r>
    </w:p>
    <w:p w:rsidR="00F36B2D" w:rsidRPr="007475C3" w:rsidRDefault="00F36B2D">
      <w:pPr>
        <w:pStyle w:val="ConsPlusNormal"/>
        <w:ind w:firstLine="540"/>
        <w:jc w:val="both"/>
        <w:rPr>
          <w:sz w:val="20"/>
        </w:rPr>
      </w:pPr>
    </w:p>
    <w:p w:rsidR="00F36B2D" w:rsidRPr="007475C3" w:rsidRDefault="00F36B2D">
      <w:pPr>
        <w:pStyle w:val="ConsPlusNormal"/>
        <w:jc w:val="center"/>
        <w:rPr>
          <w:rFonts w:ascii="Times New Roman" w:hAnsi="Times New Roman" w:cs="Times New Roman"/>
          <w:sz w:val="28"/>
          <w:szCs w:val="28"/>
        </w:rPr>
      </w:pPr>
      <w:r w:rsidRPr="007475C3">
        <w:rPr>
          <w:rFonts w:ascii="Times New Roman" w:hAnsi="Times New Roman" w:cs="Times New Roman"/>
          <w:sz w:val="28"/>
          <w:szCs w:val="28"/>
        </w:rPr>
        <w:t>Рисунок не приводится.</w:t>
      </w:r>
    </w:p>
    <w:p w:rsidR="00F36B2D" w:rsidRPr="007475C3" w:rsidRDefault="00F36B2D" w:rsidP="00E2014F">
      <w:pPr>
        <w:pStyle w:val="ConsPlusTitle"/>
        <w:outlineLvl w:val="3"/>
        <w:rPr>
          <w:rFonts w:ascii="Times New Roman" w:hAnsi="Times New Roman" w:cs="Times New Roman"/>
          <w:sz w:val="28"/>
          <w:szCs w:val="28"/>
        </w:rPr>
      </w:pPr>
      <w:r>
        <w:rPr>
          <w:rFonts w:ascii="Times New Roman" w:hAnsi="Times New Roman" w:cs="Times New Roman"/>
          <w:b w:val="0"/>
          <w:sz w:val="20"/>
        </w:rPr>
        <w:t xml:space="preserve">                                                                       </w:t>
      </w:r>
      <w:r w:rsidRPr="007475C3">
        <w:rPr>
          <w:rFonts w:ascii="Times New Roman" w:hAnsi="Times New Roman" w:cs="Times New Roman"/>
          <w:sz w:val="28"/>
          <w:szCs w:val="28"/>
        </w:rPr>
        <w:t>Кеги для кваса</w:t>
      </w:r>
    </w:p>
    <w:p w:rsidR="00F36B2D" w:rsidRPr="007475C3" w:rsidRDefault="00F36B2D">
      <w:pPr>
        <w:pStyle w:val="ConsPlusNormal"/>
        <w:jc w:val="center"/>
        <w:rPr>
          <w:rFonts w:ascii="Times New Roman" w:hAnsi="Times New Roman" w:cs="Times New Roman"/>
          <w:sz w:val="28"/>
          <w:szCs w:val="28"/>
        </w:rPr>
      </w:pPr>
      <w:r w:rsidRPr="007475C3">
        <w:rPr>
          <w:rFonts w:ascii="Times New Roman" w:hAnsi="Times New Roman" w:cs="Times New Roman"/>
          <w:sz w:val="28"/>
          <w:szCs w:val="28"/>
        </w:rPr>
        <w:t>Рисунок не приводится.</w:t>
      </w:r>
    </w:p>
    <w:p w:rsidR="00F36B2D" w:rsidRPr="007475C3" w:rsidRDefault="00F36B2D">
      <w:pPr>
        <w:pStyle w:val="ConsPlusNormal"/>
        <w:jc w:val="center"/>
        <w:rPr>
          <w:rFonts w:ascii="Times New Roman" w:hAnsi="Times New Roman" w:cs="Times New Roman"/>
          <w:sz w:val="20"/>
        </w:rPr>
      </w:pPr>
    </w:p>
    <w:p w:rsidR="00F36B2D" w:rsidRPr="007475C3" w:rsidRDefault="00F36B2D">
      <w:pPr>
        <w:pStyle w:val="ConsPlusTitle"/>
        <w:jc w:val="center"/>
        <w:outlineLvl w:val="2"/>
        <w:rPr>
          <w:rFonts w:ascii="Times New Roman" w:hAnsi="Times New Roman" w:cs="Times New Roman"/>
          <w:sz w:val="28"/>
          <w:szCs w:val="28"/>
        </w:rPr>
      </w:pPr>
      <w:r w:rsidRPr="007475C3">
        <w:rPr>
          <w:rFonts w:ascii="Times New Roman" w:hAnsi="Times New Roman" w:cs="Times New Roman"/>
          <w:sz w:val="28"/>
          <w:szCs w:val="28"/>
        </w:rPr>
        <w:t>3.2. Розничная торговля овощами, фруктами</w:t>
      </w:r>
    </w:p>
    <w:p w:rsidR="00F36B2D" w:rsidRPr="007475C3" w:rsidRDefault="00F36B2D">
      <w:pPr>
        <w:pStyle w:val="ConsPlusTitle"/>
        <w:jc w:val="center"/>
        <w:rPr>
          <w:rFonts w:ascii="Times New Roman" w:hAnsi="Times New Roman" w:cs="Times New Roman"/>
          <w:sz w:val="28"/>
          <w:szCs w:val="28"/>
        </w:rPr>
      </w:pPr>
      <w:r w:rsidRPr="007475C3">
        <w:rPr>
          <w:rFonts w:ascii="Times New Roman" w:hAnsi="Times New Roman" w:cs="Times New Roman"/>
          <w:sz w:val="28"/>
          <w:szCs w:val="28"/>
        </w:rPr>
        <w:t>и бахчевыми культурами</w:t>
      </w:r>
    </w:p>
    <w:p w:rsidR="00F36B2D" w:rsidRPr="007475C3" w:rsidRDefault="00F36B2D">
      <w:pPr>
        <w:pStyle w:val="ConsPlusNormal"/>
        <w:ind w:firstLine="540"/>
        <w:jc w:val="both"/>
        <w:rPr>
          <w:sz w:val="20"/>
        </w:rPr>
      </w:pPr>
    </w:p>
    <w:p w:rsidR="00F36B2D" w:rsidRPr="007475C3" w:rsidRDefault="00F36B2D" w:rsidP="007475C3">
      <w:pPr>
        <w:pStyle w:val="ConsPlusNormal"/>
        <w:ind w:firstLine="540"/>
        <w:jc w:val="both"/>
        <w:rPr>
          <w:rFonts w:ascii="Times New Roman" w:hAnsi="Times New Roman" w:cs="Times New Roman"/>
          <w:sz w:val="28"/>
          <w:szCs w:val="28"/>
        </w:rPr>
      </w:pPr>
      <w:r w:rsidRPr="007475C3">
        <w:rPr>
          <w:rFonts w:ascii="Times New Roman" w:hAnsi="Times New Roman" w:cs="Times New Roman"/>
          <w:sz w:val="28"/>
          <w:szCs w:val="28"/>
        </w:rPr>
        <w:t>3.2.1. Конструкция для временного размещения объекта розничной торговли овощами, фруктами и бахчевыми культурами - сборно-разборная металлическая, каркас конструкции - сварные элементы, изготовленные из профильной трубы.</w:t>
      </w:r>
    </w:p>
    <w:p w:rsidR="00F36B2D" w:rsidRPr="007475C3" w:rsidRDefault="00F36B2D" w:rsidP="007475C3">
      <w:pPr>
        <w:pStyle w:val="ConsPlusNormal"/>
        <w:ind w:firstLine="540"/>
        <w:jc w:val="both"/>
        <w:rPr>
          <w:rFonts w:ascii="Times New Roman" w:hAnsi="Times New Roman" w:cs="Times New Roman"/>
          <w:sz w:val="28"/>
          <w:szCs w:val="28"/>
        </w:rPr>
      </w:pPr>
      <w:r w:rsidRPr="007475C3">
        <w:rPr>
          <w:rFonts w:ascii="Times New Roman" w:hAnsi="Times New Roman" w:cs="Times New Roman"/>
          <w:sz w:val="28"/>
          <w:szCs w:val="28"/>
        </w:rPr>
        <w:t xml:space="preserve">Сварная сетка из проволоки </w:t>
      </w:r>
      <w:smartTag w:uri="urn:schemas-microsoft-com:office:smarttags" w:element="metricconverter">
        <w:smartTagPr>
          <w:attr w:name="ProductID" w:val="3 мм"/>
        </w:smartTagPr>
        <w:r w:rsidRPr="007475C3">
          <w:rPr>
            <w:rFonts w:ascii="Times New Roman" w:hAnsi="Times New Roman" w:cs="Times New Roman"/>
            <w:sz w:val="28"/>
            <w:szCs w:val="28"/>
          </w:rPr>
          <w:t>3 мм</w:t>
        </w:r>
      </w:smartTag>
      <w:r w:rsidRPr="007475C3">
        <w:rPr>
          <w:rFonts w:ascii="Times New Roman" w:hAnsi="Times New Roman" w:cs="Times New Roman"/>
          <w:sz w:val="28"/>
          <w:szCs w:val="28"/>
        </w:rPr>
        <w:t xml:space="preserve"> с ячейкой </w:t>
      </w:r>
      <w:smartTag w:uri="urn:schemas-microsoft-com:office:smarttags" w:element="metricconverter">
        <w:smartTagPr>
          <w:attr w:name="ProductID" w:val="60 мм"/>
        </w:smartTagPr>
        <w:r w:rsidRPr="007475C3">
          <w:rPr>
            <w:rFonts w:ascii="Times New Roman" w:hAnsi="Times New Roman" w:cs="Times New Roman"/>
            <w:sz w:val="28"/>
            <w:szCs w:val="28"/>
          </w:rPr>
          <w:t>60 мм</w:t>
        </w:r>
      </w:smartTag>
      <w:r w:rsidRPr="007475C3">
        <w:rPr>
          <w:rFonts w:ascii="Times New Roman" w:hAnsi="Times New Roman" w:cs="Times New Roman"/>
          <w:sz w:val="28"/>
          <w:szCs w:val="28"/>
        </w:rPr>
        <w:t>. Вся металлоконструкция загрунтована и окрашена эмалью зеленого цвета.</w:t>
      </w:r>
    </w:p>
    <w:p w:rsidR="00F36B2D" w:rsidRPr="007475C3" w:rsidRDefault="00F36B2D" w:rsidP="007475C3">
      <w:pPr>
        <w:pStyle w:val="ConsPlusNormal"/>
        <w:ind w:firstLine="540"/>
        <w:jc w:val="both"/>
        <w:rPr>
          <w:rFonts w:ascii="Times New Roman" w:hAnsi="Times New Roman" w:cs="Times New Roman"/>
          <w:sz w:val="28"/>
          <w:szCs w:val="28"/>
        </w:rPr>
      </w:pPr>
      <w:r w:rsidRPr="007475C3">
        <w:rPr>
          <w:rFonts w:ascii="Times New Roman" w:hAnsi="Times New Roman" w:cs="Times New Roman"/>
          <w:sz w:val="28"/>
          <w:szCs w:val="28"/>
        </w:rPr>
        <w:t>Кровля выполнена (сварена) из тентовой баннерной ткани плотностью 650 г/кв. м зеленого цвета.</w:t>
      </w:r>
    </w:p>
    <w:p w:rsidR="00F36B2D" w:rsidRPr="007475C3" w:rsidRDefault="00F36B2D" w:rsidP="007475C3">
      <w:pPr>
        <w:pStyle w:val="ConsPlusNormal"/>
        <w:ind w:firstLine="540"/>
        <w:jc w:val="both"/>
        <w:rPr>
          <w:rFonts w:ascii="Times New Roman" w:hAnsi="Times New Roman" w:cs="Times New Roman"/>
          <w:sz w:val="28"/>
          <w:szCs w:val="28"/>
        </w:rPr>
      </w:pPr>
      <w:r w:rsidRPr="007475C3">
        <w:rPr>
          <w:rFonts w:ascii="Times New Roman" w:hAnsi="Times New Roman" w:cs="Times New Roman"/>
          <w:sz w:val="28"/>
          <w:szCs w:val="28"/>
        </w:rPr>
        <w:t xml:space="preserve">Размер конструкции в плане - 2,0 x </w:t>
      </w:r>
      <w:smartTag w:uri="urn:schemas-microsoft-com:office:smarttags" w:element="metricconverter">
        <w:smartTagPr>
          <w:attr w:name="ProductID" w:val="3,0 метра"/>
        </w:smartTagPr>
        <w:r w:rsidRPr="007475C3">
          <w:rPr>
            <w:rFonts w:ascii="Times New Roman" w:hAnsi="Times New Roman" w:cs="Times New Roman"/>
            <w:sz w:val="28"/>
            <w:szCs w:val="28"/>
          </w:rPr>
          <w:t>3,0 метра</w:t>
        </w:r>
      </w:smartTag>
      <w:r w:rsidRPr="007475C3">
        <w:rPr>
          <w:rFonts w:ascii="Times New Roman" w:hAnsi="Times New Roman" w:cs="Times New Roman"/>
          <w:sz w:val="28"/>
          <w:szCs w:val="28"/>
        </w:rPr>
        <w:t xml:space="preserve">, высота - </w:t>
      </w:r>
      <w:smartTag w:uri="urn:schemas-microsoft-com:office:smarttags" w:element="metricconverter">
        <w:smartTagPr>
          <w:attr w:name="ProductID" w:val="2,5 метра"/>
        </w:smartTagPr>
        <w:r w:rsidRPr="007475C3">
          <w:rPr>
            <w:rFonts w:ascii="Times New Roman" w:hAnsi="Times New Roman" w:cs="Times New Roman"/>
            <w:sz w:val="28"/>
            <w:szCs w:val="28"/>
          </w:rPr>
          <w:t>2,5 метра</w:t>
        </w:r>
      </w:smartTag>
      <w:r w:rsidRPr="007475C3">
        <w:rPr>
          <w:rFonts w:ascii="Times New Roman" w:hAnsi="Times New Roman" w:cs="Times New Roman"/>
          <w:sz w:val="28"/>
          <w:szCs w:val="28"/>
        </w:rPr>
        <w:t>.</w:t>
      </w:r>
    </w:p>
    <w:p w:rsidR="00F36B2D" w:rsidRPr="007475C3" w:rsidRDefault="00F36B2D" w:rsidP="007475C3">
      <w:pPr>
        <w:pStyle w:val="ConsPlusNormal"/>
        <w:ind w:firstLine="540"/>
        <w:jc w:val="both"/>
        <w:rPr>
          <w:rFonts w:ascii="Times New Roman" w:hAnsi="Times New Roman" w:cs="Times New Roman"/>
          <w:sz w:val="28"/>
          <w:szCs w:val="28"/>
        </w:rPr>
      </w:pPr>
      <w:r w:rsidRPr="007475C3">
        <w:rPr>
          <w:rFonts w:ascii="Times New Roman" w:hAnsi="Times New Roman" w:cs="Times New Roman"/>
          <w:sz w:val="28"/>
          <w:szCs w:val="28"/>
        </w:rPr>
        <w:t xml:space="preserve">Покрытие внутри конструкции выполнено из специальных деревянных поддонов высотой не менее </w:t>
      </w:r>
      <w:smartTag w:uri="urn:schemas-microsoft-com:office:smarttags" w:element="metricconverter">
        <w:smartTagPr>
          <w:attr w:name="ProductID" w:val="20 см"/>
        </w:smartTagPr>
        <w:r w:rsidRPr="007475C3">
          <w:rPr>
            <w:rFonts w:ascii="Times New Roman" w:hAnsi="Times New Roman" w:cs="Times New Roman"/>
            <w:sz w:val="28"/>
            <w:szCs w:val="28"/>
          </w:rPr>
          <w:t>20 см</w:t>
        </w:r>
      </w:smartTag>
      <w:r w:rsidRPr="007475C3">
        <w:rPr>
          <w:rFonts w:ascii="Times New Roman" w:hAnsi="Times New Roman" w:cs="Times New Roman"/>
          <w:sz w:val="28"/>
          <w:szCs w:val="28"/>
        </w:rPr>
        <w:t>.</w:t>
      </w:r>
    </w:p>
    <w:p w:rsidR="00F36B2D" w:rsidRPr="007475C3" w:rsidRDefault="00F36B2D" w:rsidP="007475C3">
      <w:pPr>
        <w:pStyle w:val="ConsPlusNormal"/>
        <w:ind w:firstLine="540"/>
        <w:jc w:val="both"/>
        <w:rPr>
          <w:rFonts w:ascii="Times New Roman" w:hAnsi="Times New Roman" w:cs="Times New Roman"/>
          <w:sz w:val="28"/>
          <w:szCs w:val="28"/>
        </w:rPr>
      </w:pPr>
      <w:r w:rsidRPr="007475C3">
        <w:rPr>
          <w:rFonts w:ascii="Times New Roman" w:hAnsi="Times New Roman" w:cs="Times New Roman"/>
          <w:sz w:val="28"/>
          <w:szCs w:val="28"/>
        </w:rPr>
        <w:t>Фриз оформлен вывеской.</w:t>
      </w:r>
    </w:p>
    <w:p w:rsidR="00F36B2D" w:rsidRPr="007475C3" w:rsidRDefault="00F36B2D" w:rsidP="007475C3">
      <w:pPr>
        <w:pStyle w:val="ConsPlusNormal"/>
        <w:ind w:firstLine="540"/>
        <w:jc w:val="both"/>
        <w:rPr>
          <w:rFonts w:ascii="Times New Roman" w:hAnsi="Times New Roman" w:cs="Times New Roman"/>
          <w:sz w:val="28"/>
          <w:szCs w:val="28"/>
        </w:rPr>
      </w:pPr>
      <w:r w:rsidRPr="007475C3">
        <w:rPr>
          <w:rFonts w:ascii="Times New Roman" w:hAnsi="Times New Roman" w:cs="Times New Roman"/>
          <w:sz w:val="28"/>
          <w:szCs w:val="28"/>
        </w:rPr>
        <w:t>Должен быть указан режим работы, прилавок должен оборудован весами, в наличии должен иметься рукомойник и полотенце.</w:t>
      </w:r>
    </w:p>
    <w:p w:rsidR="00F36B2D" w:rsidRPr="007475C3" w:rsidRDefault="00F36B2D" w:rsidP="007475C3">
      <w:pPr>
        <w:pStyle w:val="ConsPlusNormal"/>
        <w:ind w:firstLine="540"/>
        <w:jc w:val="both"/>
        <w:rPr>
          <w:rFonts w:ascii="Times New Roman" w:hAnsi="Times New Roman" w:cs="Times New Roman"/>
          <w:sz w:val="28"/>
          <w:szCs w:val="28"/>
        </w:rPr>
      </w:pPr>
      <w:r w:rsidRPr="007475C3">
        <w:rPr>
          <w:rFonts w:ascii="Times New Roman" w:hAnsi="Times New Roman" w:cs="Times New Roman"/>
          <w:sz w:val="28"/>
          <w:szCs w:val="28"/>
        </w:rPr>
        <w:t>3.2.2. Конструкция для временного размещения объекта розничной торговли овощами, фруктами и бахчевыми культурами - временная конструкция в виде обособленной установленной торговой палатки.</w:t>
      </w:r>
    </w:p>
    <w:p w:rsidR="00F36B2D" w:rsidRPr="00E2014F" w:rsidRDefault="00F36B2D" w:rsidP="00E2014F">
      <w:pPr>
        <w:pStyle w:val="ConsPlusNormal"/>
        <w:ind w:firstLine="540"/>
        <w:jc w:val="both"/>
        <w:rPr>
          <w:rFonts w:ascii="Times New Roman" w:hAnsi="Times New Roman" w:cs="Times New Roman"/>
          <w:sz w:val="28"/>
          <w:szCs w:val="28"/>
        </w:rPr>
      </w:pPr>
      <w:r w:rsidRPr="007475C3">
        <w:rPr>
          <w:rFonts w:ascii="Times New Roman" w:hAnsi="Times New Roman" w:cs="Times New Roman"/>
          <w:sz w:val="28"/>
          <w:szCs w:val="28"/>
        </w:rPr>
        <w:t xml:space="preserve">Плоды должны лежать внутри на настиле высотой не менее </w:t>
      </w:r>
      <w:smartTag w:uri="urn:schemas-microsoft-com:office:smarttags" w:element="metricconverter">
        <w:smartTagPr>
          <w:attr w:name="ProductID" w:val="20 сантиметров"/>
        </w:smartTagPr>
        <w:r w:rsidRPr="007475C3">
          <w:rPr>
            <w:rFonts w:ascii="Times New Roman" w:hAnsi="Times New Roman" w:cs="Times New Roman"/>
            <w:sz w:val="28"/>
            <w:szCs w:val="28"/>
          </w:rPr>
          <w:t>20 сантиметров</w:t>
        </w:r>
      </w:smartTag>
      <w:r w:rsidRPr="007475C3">
        <w:rPr>
          <w:rFonts w:ascii="Times New Roman" w:hAnsi="Times New Roman" w:cs="Times New Roman"/>
          <w:sz w:val="28"/>
          <w:szCs w:val="28"/>
        </w:rPr>
        <w:t xml:space="preserve"> от земли.</w:t>
      </w:r>
    </w:p>
    <w:p w:rsidR="00F36B2D" w:rsidRPr="007475C3" w:rsidRDefault="00F36B2D" w:rsidP="007475C3">
      <w:pPr>
        <w:pStyle w:val="ConsPlusNormal"/>
        <w:jc w:val="center"/>
        <w:rPr>
          <w:rFonts w:ascii="Times New Roman" w:hAnsi="Times New Roman" w:cs="Times New Roman"/>
          <w:sz w:val="28"/>
          <w:szCs w:val="28"/>
        </w:rPr>
      </w:pPr>
      <w:r w:rsidRPr="007475C3">
        <w:rPr>
          <w:rFonts w:ascii="Times New Roman" w:hAnsi="Times New Roman" w:cs="Times New Roman"/>
          <w:sz w:val="28"/>
          <w:szCs w:val="28"/>
        </w:rPr>
        <w:t>Рисунок не приводится.</w:t>
      </w:r>
    </w:p>
    <w:p w:rsidR="00F36B2D" w:rsidRPr="007475C3" w:rsidRDefault="00F36B2D" w:rsidP="007475C3">
      <w:pPr>
        <w:pStyle w:val="ConsPlusNormal"/>
        <w:jc w:val="center"/>
        <w:rPr>
          <w:rFonts w:ascii="Times New Roman" w:hAnsi="Times New Roman" w:cs="Times New Roman"/>
          <w:sz w:val="20"/>
        </w:rPr>
      </w:pPr>
    </w:p>
    <w:p w:rsidR="00F36B2D" w:rsidRPr="007475C3" w:rsidRDefault="00F36B2D" w:rsidP="007475C3">
      <w:pPr>
        <w:pStyle w:val="ConsPlusTitle"/>
        <w:jc w:val="center"/>
        <w:outlineLvl w:val="2"/>
        <w:rPr>
          <w:rFonts w:ascii="Times New Roman" w:hAnsi="Times New Roman" w:cs="Times New Roman"/>
          <w:sz w:val="28"/>
          <w:szCs w:val="28"/>
        </w:rPr>
      </w:pPr>
      <w:r w:rsidRPr="007475C3">
        <w:rPr>
          <w:rFonts w:ascii="Times New Roman" w:hAnsi="Times New Roman" w:cs="Times New Roman"/>
          <w:sz w:val="28"/>
          <w:szCs w:val="28"/>
        </w:rPr>
        <w:t>3.3. Розничная торговля елями</w:t>
      </w:r>
    </w:p>
    <w:p w:rsidR="00F36B2D" w:rsidRPr="007475C3" w:rsidRDefault="00F36B2D">
      <w:pPr>
        <w:pStyle w:val="ConsPlusNormal"/>
        <w:ind w:firstLine="540"/>
        <w:jc w:val="both"/>
        <w:rPr>
          <w:rFonts w:ascii="Times New Roman" w:hAnsi="Times New Roman" w:cs="Times New Roman"/>
          <w:sz w:val="20"/>
        </w:rPr>
      </w:pPr>
    </w:p>
    <w:p w:rsidR="00F36B2D" w:rsidRPr="007475C3" w:rsidRDefault="00F36B2D" w:rsidP="007475C3">
      <w:pPr>
        <w:pStyle w:val="ConsPlusNormal"/>
        <w:ind w:firstLine="539"/>
        <w:jc w:val="both"/>
        <w:rPr>
          <w:rFonts w:ascii="Times New Roman" w:hAnsi="Times New Roman" w:cs="Times New Roman"/>
          <w:sz w:val="28"/>
          <w:szCs w:val="28"/>
        </w:rPr>
      </w:pPr>
      <w:r w:rsidRPr="007475C3">
        <w:rPr>
          <w:rFonts w:ascii="Times New Roman" w:hAnsi="Times New Roman" w:cs="Times New Roman"/>
          <w:sz w:val="28"/>
          <w:szCs w:val="28"/>
        </w:rPr>
        <w:t>Конструкция для временного размещения товарного запаса нестационарного торгового объекта "Елочный базар" - сборно-разборная в виде декоративного ограждения, обтянутого по периметру баннером, оформленном в новогоднем стиле.</w:t>
      </w:r>
    </w:p>
    <w:p w:rsidR="00F36B2D" w:rsidRPr="007475C3" w:rsidRDefault="00F36B2D" w:rsidP="007475C3">
      <w:pPr>
        <w:pStyle w:val="ConsPlusNormal"/>
        <w:ind w:firstLine="539"/>
        <w:jc w:val="both"/>
        <w:rPr>
          <w:rFonts w:ascii="Times New Roman" w:hAnsi="Times New Roman" w:cs="Times New Roman"/>
          <w:sz w:val="28"/>
          <w:szCs w:val="28"/>
        </w:rPr>
      </w:pPr>
      <w:r w:rsidRPr="007475C3">
        <w:rPr>
          <w:rFonts w:ascii="Times New Roman" w:hAnsi="Times New Roman" w:cs="Times New Roman"/>
          <w:sz w:val="28"/>
          <w:szCs w:val="28"/>
        </w:rPr>
        <w:t>Размеры ограждения в плане принимаются в соответствии с паспортом размещения нестационарного торгового объекта.</w:t>
      </w:r>
    </w:p>
    <w:p w:rsidR="00F36B2D" w:rsidRPr="00E2014F" w:rsidRDefault="00F36B2D" w:rsidP="00E2014F">
      <w:pPr>
        <w:pStyle w:val="ConsPlusNormal"/>
        <w:ind w:firstLine="539"/>
        <w:jc w:val="both"/>
        <w:rPr>
          <w:rFonts w:ascii="Times New Roman" w:hAnsi="Times New Roman" w:cs="Times New Roman"/>
          <w:sz w:val="28"/>
          <w:szCs w:val="28"/>
        </w:rPr>
      </w:pPr>
      <w:r w:rsidRPr="007475C3">
        <w:rPr>
          <w:rFonts w:ascii="Times New Roman" w:hAnsi="Times New Roman" w:cs="Times New Roman"/>
          <w:sz w:val="28"/>
          <w:szCs w:val="28"/>
        </w:rPr>
        <w:t xml:space="preserve">Высота баннера - </w:t>
      </w:r>
      <w:smartTag w:uri="urn:schemas-microsoft-com:office:smarttags" w:element="metricconverter">
        <w:smartTagPr>
          <w:attr w:name="ProductID" w:val="1,0 м"/>
        </w:smartTagPr>
        <w:r w:rsidRPr="007475C3">
          <w:rPr>
            <w:rFonts w:ascii="Times New Roman" w:hAnsi="Times New Roman" w:cs="Times New Roman"/>
            <w:sz w:val="28"/>
            <w:szCs w:val="28"/>
          </w:rPr>
          <w:t>1,0 м</w:t>
        </w:r>
      </w:smartTag>
      <w:r w:rsidRPr="007475C3">
        <w:rPr>
          <w:rFonts w:ascii="Times New Roman" w:hAnsi="Times New Roman" w:cs="Times New Roman"/>
          <w:sz w:val="28"/>
          <w:szCs w:val="28"/>
        </w:rPr>
        <w:t>.</w:t>
      </w:r>
    </w:p>
    <w:p w:rsidR="00F36B2D" w:rsidRDefault="00F36B2D">
      <w:pPr>
        <w:pStyle w:val="ConsPlusNormal"/>
        <w:jc w:val="center"/>
        <w:rPr>
          <w:rFonts w:ascii="Times New Roman" w:hAnsi="Times New Roman" w:cs="Times New Roman"/>
          <w:sz w:val="28"/>
          <w:szCs w:val="28"/>
        </w:rPr>
      </w:pPr>
    </w:p>
    <w:p w:rsidR="00F36B2D" w:rsidRPr="007475C3" w:rsidRDefault="00F36B2D">
      <w:pPr>
        <w:pStyle w:val="ConsPlusNormal"/>
        <w:jc w:val="center"/>
        <w:rPr>
          <w:rFonts w:ascii="Times New Roman" w:hAnsi="Times New Roman" w:cs="Times New Roman"/>
          <w:sz w:val="28"/>
          <w:szCs w:val="28"/>
        </w:rPr>
      </w:pPr>
      <w:r w:rsidRPr="007475C3">
        <w:rPr>
          <w:rFonts w:ascii="Times New Roman" w:hAnsi="Times New Roman" w:cs="Times New Roman"/>
          <w:sz w:val="28"/>
          <w:szCs w:val="28"/>
        </w:rPr>
        <w:t>Рисунок не приводится.</w:t>
      </w:r>
    </w:p>
    <w:p w:rsidR="00F36B2D" w:rsidRPr="007475C3" w:rsidRDefault="00F36B2D">
      <w:pPr>
        <w:pStyle w:val="ConsPlusNormal"/>
        <w:jc w:val="center"/>
        <w:rPr>
          <w:rFonts w:ascii="Times New Roman" w:hAnsi="Times New Roman" w:cs="Times New Roman"/>
          <w:sz w:val="20"/>
        </w:rPr>
      </w:pPr>
    </w:p>
    <w:p w:rsidR="00F36B2D" w:rsidRPr="007475C3" w:rsidRDefault="00F36B2D">
      <w:pPr>
        <w:pStyle w:val="ConsPlusTitle"/>
        <w:jc w:val="center"/>
        <w:outlineLvl w:val="1"/>
        <w:rPr>
          <w:rFonts w:ascii="Times New Roman" w:hAnsi="Times New Roman" w:cs="Times New Roman"/>
          <w:sz w:val="28"/>
          <w:szCs w:val="28"/>
        </w:rPr>
      </w:pPr>
      <w:r w:rsidRPr="007475C3">
        <w:rPr>
          <w:rFonts w:ascii="Times New Roman" w:hAnsi="Times New Roman" w:cs="Times New Roman"/>
          <w:sz w:val="28"/>
          <w:szCs w:val="28"/>
        </w:rPr>
        <w:t>4. МОБИЛЬНЫЙ ПУНКТ БЫСТРОГО ПИТАНИЯ</w:t>
      </w:r>
    </w:p>
    <w:p w:rsidR="00F36B2D" w:rsidRPr="007475C3" w:rsidRDefault="00F36B2D">
      <w:pPr>
        <w:pStyle w:val="ConsPlusNormal"/>
        <w:jc w:val="center"/>
        <w:rPr>
          <w:rFonts w:ascii="Times New Roman" w:hAnsi="Times New Roman" w:cs="Times New Roman"/>
          <w:sz w:val="20"/>
        </w:rPr>
      </w:pPr>
    </w:p>
    <w:p w:rsidR="00F36B2D" w:rsidRPr="007475C3" w:rsidRDefault="00F36B2D">
      <w:pPr>
        <w:pStyle w:val="ConsPlusNormal"/>
        <w:jc w:val="center"/>
        <w:rPr>
          <w:rFonts w:ascii="Times New Roman" w:hAnsi="Times New Roman" w:cs="Times New Roman"/>
          <w:sz w:val="28"/>
          <w:szCs w:val="28"/>
        </w:rPr>
      </w:pPr>
      <w:r w:rsidRPr="007475C3">
        <w:rPr>
          <w:rFonts w:ascii="Times New Roman" w:hAnsi="Times New Roman" w:cs="Times New Roman"/>
          <w:sz w:val="28"/>
          <w:szCs w:val="28"/>
        </w:rPr>
        <w:t>Рисунок не приводится.</w:t>
      </w:r>
    </w:p>
    <w:p w:rsidR="00F36B2D" w:rsidRPr="007475C3" w:rsidRDefault="00F36B2D">
      <w:pPr>
        <w:pStyle w:val="ConsPlusNormal"/>
        <w:jc w:val="center"/>
        <w:rPr>
          <w:rFonts w:ascii="Times New Roman" w:hAnsi="Times New Roman" w:cs="Times New Roman"/>
          <w:sz w:val="20"/>
        </w:rPr>
      </w:pPr>
    </w:p>
    <w:p w:rsidR="00F36B2D" w:rsidRPr="007475C3" w:rsidRDefault="00F36B2D">
      <w:pPr>
        <w:pStyle w:val="ConsPlusTitle"/>
        <w:jc w:val="center"/>
        <w:outlineLvl w:val="1"/>
        <w:rPr>
          <w:rFonts w:ascii="Times New Roman" w:hAnsi="Times New Roman" w:cs="Times New Roman"/>
          <w:sz w:val="28"/>
          <w:szCs w:val="28"/>
        </w:rPr>
      </w:pPr>
      <w:r w:rsidRPr="007475C3">
        <w:rPr>
          <w:rFonts w:ascii="Times New Roman" w:hAnsi="Times New Roman" w:cs="Times New Roman"/>
          <w:sz w:val="28"/>
          <w:szCs w:val="28"/>
        </w:rPr>
        <w:t>5. ВЫНОСНОЕ ХОЛОДИЛЬНОЕ ОБОРУДОВАНИЕ ДЛЯ МОРОЖЕНОГО</w:t>
      </w:r>
    </w:p>
    <w:p w:rsidR="00F36B2D" w:rsidRDefault="00F36B2D" w:rsidP="00F96300">
      <w:pPr>
        <w:pStyle w:val="ConsPlusNormal"/>
        <w:rPr>
          <w:rFonts w:ascii="Times New Roman" w:hAnsi="Times New Roman" w:cs="Times New Roman"/>
          <w:sz w:val="20"/>
        </w:rPr>
      </w:pPr>
      <w:r>
        <w:rPr>
          <w:rFonts w:ascii="Times New Roman" w:hAnsi="Times New Roman" w:cs="Times New Roman"/>
          <w:sz w:val="20"/>
        </w:rPr>
        <w:t xml:space="preserve">                                                           </w:t>
      </w:r>
    </w:p>
    <w:p w:rsidR="00F36B2D" w:rsidRPr="00F96300" w:rsidRDefault="00F36B2D" w:rsidP="00F96300">
      <w:pPr>
        <w:pStyle w:val="ConsPlusNormal"/>
        <w:rPr>
          <w:rFonts w:ascii="Times New Roman" w:hAnsi="Times New Roman" w:cs="Times New Roman"/>
          <w:sz w:val="28"/>
          <w:szCs w:val="28"/>
        </w:rPr>
      </w:pPr>
      <w:r>
        <w:rPr>
          <w:rFonts w:ascii="Times New Roman" w:hAnsi="Times New Roman" w:cs="Times New Roman"/>
          <w:sz w:val="20"/>
        </w:rPr>
        <w:t xml:space="preserve">                                                                     </w:t>
      </w:r>
      <w:r w:rsidRPr="007475C3">
        <w:rPr>
          <w:rFonts w:ascii="Times New Roman" w:hAnsi="Times New Roman" w:cs="Times New Roman"/>
          <w:sz w:val="28"/>
          <w:szCs w:val="28"/>
        </w:rPr>
        <w:t>Рисунок не приводится.</w:t>
      </w:r>
    </w:p>
    <w:p w:rsidR="00F36B2D" w:rsidRPr="00E334A9" w:rsidRDefault="00F36B2D">
      <w:pPr>
        <w:pStyle w:val="ConsPlusNormal"/>
        <w:jc w:val="right"/>
        <w:outlineLvl w:val="0"/>
        <w:rPr>
          <w:rFonts w:ascii="Times New Roman" w:hAnsi="Times New Roman" w:cs="Times New Roman"/>
          <w:sz w:val="24"/>
          <w:szCs w:val="24"/>
        </w:rPr>
      </w:pPr>
      <w:r w:rsidRPr="00E334A9">
        <w:rPr>
          <w:rFonts w:ascii="Times New Roman" w:hAnsi="Times New Roman" w:cs="Times New Roman"/>
          <w:sz w:val="24"/>
          <w:szCs w:val="24"/>
        </w:rPr>
        <w:t>Приложение № 3</w:t>
      </w:r>
    </w:p>
    <w:p w:rsidR="00F36B2D" w:rsidRPr="00E334A9" w:rsidRDefault="00F36B2D" w:rsidP="00E334A9">
      <w:pPr>
        <w:pStyle w:val="ConsPlusNormal"/>
        <w:jc w:val="right"/>
        <w:outlineLvl w:val="0"/>
        <w:rPr>
          <w:rFonts w:ascii="Times New Roman" w:hAnsi="Times New Roman" w:cs="Times New Roman"/>
          <w:sz w:val="24"/>
          <w:szCs w:val="24"/>
        </w:rPr>
      </w:pPr>
      <w:r w:rsidRPr="00E334A9">
        <w:rPr>
          <w:rFonts w:ascii="Times New Roman" w:hAnsi="Times New Roman" w:cs="Times New Roman"/>
          <w:sz w:val="24"/>
          <w:szCs w:val="24"/>
        </w:rPr>
        <w:t>к постановлению</w:t>
      </w:r>
    </w:p>
    <w:p w:rsidR="00F36B2D" w:rsidRPr="00E334A9" w:rsidRDefault="00F36B2D" w:rsidP="00E334A9">
      <w:pPr>
        <w:pStyle w:val="ConsPlusNormal"/>
        <w:jc w:val="right"/>
        <w:outlineLvl w:val="0"/>
        <w:rPr>
          <w:rFonts w:ascii="Times New Roman" w:hAnsi="Times New Roman" w:cs="Times New Roman"/>
          <w:sz w:val="24"/>
          <w:szCs w:val="24"/>
        </w:rPr>
      </w:pPr>
      <w:r w:rsidRPr="00E334A9">
        <w:rPr>
          <w:rFonts w:ascii="Times New Roman" w:hAnsi="Times New Roman" w:cs="Times New Roman"/>
          <w:sz w:val="24"/>
          <w:szCs w:val="24"/>
        </w:rPr>
        <w:t xml:space="preserve"> сельского поселения Октябрьский </w:t>
      </w:r>
    </w:p>
    <w:p w:rsidR="00F36B2D" w:rsidRPr="00E334A9" w:rsidRDefault="00F36B2D" w:rsidP="00E334A9">
      <w:pPr>
        <w:pStyle w:val="ConsPlusNormal"/>
        <w:jc w:val="right"/>
        <w:outlineLvl w:val="0"/>
        <w:rPr>
          <w:rFonts w:ascii="Times New Roman" w:hAnsi="Times New Roman" w:cs="Times New Roman"/>
          <w:sz w:val="24"/>
          <w:szCs w:val="24"/>
        </w:rPr>
      </w:pPr>
      <w:r w:rsidRPr="00E334A9">
        <w:rPr>
          <w:rFonts w:ascii="Times New Roman" w:hAnsi="Times New Roman" w:cs="Times New Roman"/>
          <w:sz w:val="24"/>
          <w:szCs w:val="24"/>
        </w:rPr>
        <w:t>сельсовет муниципального</w:t>
      </w:r>
    </w:p>
    <w:p w:rsidR="00F36B2D" w:rsidRPr="00E334A9" w:rsidRDefault="00F36B2D" w:rsidP="00E334A9">
      <w:pPr>
        <w:pStyle w:val="ConsPlusNormal"/>
        <w:jc w:val="right"/>
        <w:rPr>
          <w:rFonts w:ascii="Times New Roman" w:hAnsi="Times New Roman" w:cs="Times New Roman"/>
          <w:sz w:val="24"/>
          <w:szCs w:val="24"/>
        </w:rPr>
      </w:pPr>
      <w:r w:rsidRPr="00E334A9">
        <w:rPr>
          <w:rFonts w:ascii="Times New Roman" w:hAnsi="Times New Roman" w:cs="Times New Roman"/>
          <w:sz w:val="24"/>
          <w:szCs w:val="24"/>
        </w:rPr>
        <w:t>района Благовещенский район</w:t>
      </w:r>
    </w:p>
    <w:p w:rsidR="00F36B2D" w:rsidRPr="00E334A9" w:rsidRDefault="00F36B2D" w:rsidP="00E334A9">
      <w:pPr>
        <w:pStyle w:val="ConsPlusNormal"/>
        <w:jc w:val="right"/>
        <w:rPr>
          <w:rFonts w:ascii="Times New Roman" w:hAnsi="Times New Roman" w:cs="Times New Roman"/>
          <w:sz w:val="24"/>
          <w:szCs w:val="24"/>
        </w:rPr>
      </w:pPr>
      <w:r w:rsidRPr="00E334A9">
        <w:rPr>
          <w:rFonts w:ascii="Times New Roman" w:hAnsi="Times New Roman" w:cs="Times New Roman"/>
          <w:sz w:val="24"/>
          <w:szCs w:val="24"/>
        </w:rPr>
        <w:t>Республики Башкортостан</w:t>
      </w:r>
    </w:p>
    <w:p w:rsidR="00F36B2D" w:rsidRPr="00C46722" w:rsidRDefault="00F36B2D" w:rsidP="00C46722">
      <w:pPr>
        <w:pStyle w:val="ConsPlusNormal"/>
        <w:jc w:val="right"/>
        <w:rPr>
          <w:rFonts w:ascii="Times New Roman" w:hAnsi="Times New Roman" w:cs="Times New Roman"/>
          <w:szCs w:val="22"/>
        </w:rPr>
      </w:pPr>
      <w:r>
        <w:rPr>
          <w:rFonts w:ascii="Times New Roman" w:hAnsi="Times New Roman" w:cs="Times New Roman"/>
          <w:szCs w:val="22"/>
        </w:rPr>
        <w:t xml:space="preserve">от 2019г. № </w:t>
      </w:r>
    </w:p>
    <w:p w:rsidR="00F36B2D" w:rsidRDefault="00F36B2D">
      <w:pPr>
        <w:pStyle w:val="ConsPlusNormal"/>
        <w:jc w:val="center"/>
      </w:pPr>
    </w:p>
    <w:p w:rsidR="00F36B2D" w:rsidRPr="007475C3" w:rsidRDefault="00F36B2D">
      <w:pPr>
        <w:pStyle w:val="ConsPlusTitle"/>
        <w:jc w:val="center"/>
        <w:rPr>
          <w:rFonts w:ascii="Times New Roman" w:hAnsi="Times New Roman" w:cs="Times New Roman"/>
          <w:sz w:val="28"/>
          <w:szCs w:val="28"/>
        </w:rPr>
      </w:pPr>
      <w:bookmarkStart w:id="2" w:name="P287"/>
      <w:bookmarkEnd w:id="2"/>
      <w:r w:rsidRPr="007475C3">
        <w:rPr>
          <w:rFonts w:ascii="Times New Roman" w:hAnsi="Times New Roman" w:cs="Times New Roman"/>
          <w:sz w:val="28"/>
          <w:szCs w:val="28"/>
        </w:rPr>
        <w:t>ПОЛОЖЕНИЕ</w:t>
      </w:r>
    </w:p>
    <w:p w:rsidR="00F36B2D" w:rsidRPr="007475C3" w:rsidRDefault="00F36B2D" w:rsidP="007475C3">
      <w:pPr>
        <w:pStyle w:val="ConsPlusTitle"/>
        <w:jc w:val="center"/>
        <w:rPr>
          <w:rFonts w:ascii="Times New Roman" w:hAnsi="Times New Roman" w:cs="Times New Roman"/>
          <w:sz w:val="28"/>
          <w:szCs w:val="28"/>
        </w:rPr>
      </w:pPr>
      <w:r w:rsidRPr="007475C3">
        <w:rPr>
          <w:rFonts w:ascii="Times New Roman" w:hAnsi="Times New Roman" w:cs="Times New Roman"/>
          <w:sz w:val="28"/>
          <w:szCs w:val="28"/>
        </w:rPr>
        <w:t>О ПОРЯДКЕ ОРГАНИЗАЦИИ И ПРОВЕДЕНИЯ КОНКУРСОВ НА ПРАВО</w:t>
      </w:r>
      <w:r>
        <w:rPr>
          <w:rFonts w:ascii="Times New Roman" w:hAnsi="Times New Roman" w:cs="Times New Roman"/>
          <w:sz w:val="28"/>
          <w:szCs w:val="28"/>
        </w:rPr>
        <w:t xml:space="preserve"> </w:t>
      </w:r>
      <w:r w:rsidRPr="007475C3">
        <w:rPr>
          <w:rFonts w:ascii="Times New Roman" w:hAnsi="Times New Roman" w:cs="Times New Roman"/>
          <w:sz w:val="28"/>
          <w:szCs w:val="28"/>
        </w:rPr>
        <w:t>РАЗМЕЩЕНИЯ НЕСТАЦИОНАРНЫХ ТОРГОВЫХ ОБЪЕКТОВ И ОБЪЕКТОВ</w:t>
      </w:r>
      <w:r>
        <w:rPr>
          <w:rFonts w:ascii="Times New Roman" w:hAnsi="Times New Roman" w:cs="Times New Roman"/>
          <w:sz w:val="28"/>
          <w:szCs w:val="28"/>
        </w:rPr>
        <w:t xml:space="preserve"> </w:t>
      </w:r>
      <w:r w:rsidRPr="007475C3">
        <w:rPr>
          <w:rFonts w:ascii="Times New Roman" w:hAnsi="Times New Roman" w:cs="Times New Roman"/>
          <w:sz w:val="28"/>
          <w:szCs w:val="28"/>
        </w:rPr>
        <w:t xml:space="preserve">ПО ОКАЗАНИЮ УСЛУГ НА ТЕРРИТОРИИ </w:t>
      </w:r>
      <w:r>
        <w:rPr>
          <w:rFonts w:ascii="Times New Roman" w:hAnsi="Times New Roman" w:cs="Times New Roman"/>
          <w:sz w:val="28"/>
          <w:szCs w:val="28"/>
        </w:rPr>
        <w:t xml:space="preserve">СЕЛЬСКОГО ПОСЕЛЕНИЯ ОКТЯБРЬСКИЙ СЕЛЬСОВЕТ </w:t>
      </w:r>
      <w:r w:rsidRPr="007475C3">
        <w:rPr>
          <w:rFonts w:ascii="Times New Roman" w:hAnsi="Times New Roman" w:cs="Times New Roman"/>
          <w:sz w:val="28"/>
          <w:szCs w:val="28"/>
        </w:rPr>
        <w:t>МУНИЦИПАЛЬНОГО РАЙОНА</w:t>
      </w:r>
    </w:p>
    <w:p w:rsidR="00F36B2D" w:rsidRPr="007475C3" w:rsidRDefault="00F36B2D">
      <w:pPr>
        <w:pStyle w:val="ConsPlusTitle"/>
        <w:jc w:val="center"/>
        <w:rPr>
          <w:rFonts w:ascii="Times New Roman" w:hAnsi="Times New Roman" w:cs="Times New Roman"/>
          <w:sz w:val="28"/>
          <w:szCs w:val="28"/>
        </w:rPr>
      </w:pPr>
      <w:r>
        <w:rPr>
          <w:rFonts w:ascii="Times New Roman" w:hAnsi="Times New Roman" w:cs="Times New Roman"/>
          <w:sz w:val="28"/>
          <w:szCs w:val="28"/>
        </w:rPr>
        <w:t>БЛАГОВЕЩЕНСКИЙ</w:t>
      </w:r>
      <w:r w:rsidRPr="007475C3">
        <w:rPr>
          <w:rFonts w:ascii="Times New Roman" w:hAnsi="Times New Roman" w:cs="Times New Roman"/>
          <w:sz w:val="28"/>
          <w:szCs w:val="28"/>
        </w:rPr>
        <w:t xml:space="preserve"> РАЙОН РЕСПУБЛИКИ БАШКОРТОСТАН</w:t>
      </w:r>
    </w:p>
    <w:p w:rsidR="00F36B2D" w:rsidRPr="007475C3" w:rsidRDefault="00F36B2D">
      <w:pPr>
        <w:pStyle w:val="ConsPlusNormal"/>
        <w:jc w:val="center"/>
        <w:rPr>
          <w:rFonts w:ascii="Times New Roman" w:hAnsi="Times New Roman" w:cs="Times New Roman"/>
          <w:sz w:val="28"/>
          <w:szCs w:val="28"/>
        </w:rPr>
      </w:pPr>
    </w:p>
    <w:p w:rsidR="00F36B2D" w:rsidRPr="007475C3" w:rsidRDefault="00F36B2D">
      <w:pPr>
        <w:pStyle w:val="ConsPlusTitle"/>
        <w:jc w:val="center"/>
        <w:outlineLvl w:val="1"/>
        <w:rPr>
          <w:rFonts w:ascii="Times New Roman" w:hAnsi="Times New Roman" w:cs="Times New Roman"/>
          <w:sz w:val="28"/>
          <w:szCs w:val="28"/>
        </w:rPr>
      </w:pPr>
      <w:r w:rsidRPr="007475C3">
        <w:rPr>
          <w:rFonts w:ascii="Times New Roman" w:hAnsi="Times New Roman" w:cs="Times New Roman"/>
          <w:sz w:val="28"/>
          <w:szCs w:val="28"/>
        </w:rPr>
        <w:t>1. ОБЩИЕ ПОЛОЖЕНИЯ</w:t>
      </w:r>
    </w:p>
    <w:p w:rsidR="00F36B2D" w:rsidRDefault="00F36B2D">
      <w:pPr>
        <w:pStyle w:val="ConsPlusNormal"/>
        <w:jc w:val="center"/>
      </w:pPr>
    </w:p>
    <w:p w:rsidR="00F36B2D" w:rsidRPr="003A7489" w:rsidRDefault="00F36B2D"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Настоящее Положение разработано в соответствии с действующим законодательством в целях упорядочения размещения нестационарных торговых объектов и объектов по оказанию услуг на территории</w:t>
      </w:r>
      <w:r w:rsidRPr="00DA7EB3">
        <w:rPr>
          <w:rFonts w:ascii="Times New Roman" w:hAnsi="Times New Roman" w:cs="Times New Roman"/>
          <w:color w:val="FF0000"/>
          <w:sz w:val="28"/>
          <w:szCs w:val="28"/>
        </w:rPr>
        <w:t xml:space="preserve"> сельского поселения Октябрьский сельсовет</w:t>
      </w:r>
      <w:r>
        <w:rPr>
          <w:rFonts w:ascii="Times New Roman" w:hAnsi="Times New Roman" w:cs="Times New Roman"/>
          <w:sz w:val="28"/>
          <w:szCs w:val="28"/>
        </w:rPr>
        <w:t xml:space="preserve"> </w:t>
      </w:r>
      <w:r w:rsidRPr="003A7489">
        <w:rPr>
          <w:rFonts w:ascii="Times New Roman" w:hAnsi="Times New Roman" w:cs="Times New Roman"/>
          <w:sz w:val="28"/>
          <w:szCs w:val="28"/>
        </w:rPr>
        <w:t xml:space="preserve"> муниципального района Благовещенский район Республики Башкортостан (далее - </w:t>
      </w:r>
      <w:r w:rsidRPr="00C276C0">
        <w:rPr>
          <w:rFonts w:ascii="Times New Roman" w:hAnsi="Times New Roman" w:cs="Times New Roman"/>
          <w:sz w:val="28"/>
          <w:szCs w:val="28"/>
        </w:rPr>
        <w:t xml:space="preserve"> сельского поселения</w:t>
      </w:r>
      <w:r w:rsidRPr="003A7489">
        <w:rPr>
          <w:rFonts w:ascii="Times New Roman" w:hAnsi="Times New Roman" w:cs="Times New Roman"/>
          <w:sz w:val="28"/>
          <w:szCs w:val="28"/>
        </w:rPr>
        <w:t>), создания условий для улучшения организации и качества обслуживания населения муниципального района.</w:t>
      </w:r>
    </w:p>
    <w:p w:rsidR="00F36B2D" w:rsidRPr="003A7489" w:rsidRDefault="00F36B2D"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 xml:space="preserve">Размещение нестационарных торговых объектов и объектов по оказанию услуг осуществляется в соответствии со </w:t>
      </w:r>
      <w:r w:rsidRPr="00B666B1">
        <w:rPr>
          <w:rFonts w:ascii="Times New Roman" w:hAnsi="Times New Roman" w:cs="Times New Roman"/>
          <w:sz w:val="28"/>
          <w:szCs w:val="28"/>
        </w:rPr>
        <w:t xml:space="preserve">Схемой размещения нестационарных торговых объектов и объектов по оказанию услуг на территории муниципального района, утвержденной постановлением главы Администрации </w:t>
      </w:r>
      <w:r w:rsidRPr="00DA7EB3">
        <w:rPr>
          <w:rFonts w:ascii="Times New Roman" w:hAnsi="Times New Roman" w:cs="Times New Roman"/>
          <w:color w:val="FF0000"/>
          <w:sz w:val="28"/>
          <w:szCs w:val="28"/>
        </w:rPr>
        <w:t>сельского поселения Октябрьский сельсовет</w:t>
      </w:r>
      <w:r>
        <w:rPr>
          <w:rFonts w:ascii="Times New Roman" w:hAnsi="Times New Roman" w:cs="Times New Roman"/>
          <w:sz w:val="28"/>
          <w:szCs w:val="28"/>
        </w:rPr>
        <w:t xml:space="preserve"> </w:t>
      </w:r>
      <w:r w:rsidRPr="00B666B1">
        <w:rPr>
          <w:rFonts w:ascii="Times New Roman" w:hAnsi="Times New Roman" w:cs="Times New Roman"/>
          <w:sz w:val="28"/>
          <w:szCs w:val="28"/>
        </w:rPr>
        <w:t xml:space="preserve"> муниципального района Благовещенский район Республики Башкортостан,</w:t>
      </w:r>
      <w:r w:rsidRPr="003A7489">
        <w:rPr>
          <w:rFonts w:ascii="Times New Roman" w:hAnsi="Times New Roman" w:cs="Times New Roman"/>
          <w:sz w:val="28"/>
          <w:szCs w:val="28"/>
        </w:rPr>
        <w:t xml:space="preserve"> на основании договора на право размещения нестационарного торгового объекта или объекта по оказанию услуг, заключенного Администрацией</w:t>
      </w:r>
      <w:r>
        <w:rPr>
          <w:rFonts w:ascii="Times New Roman" w:hAnsi="Times New Roman" w:cs="Times New Roman"/>
          <w:sz w:val="28"/>
          <w:szCs w:val="28"/>
        </w:rPr>
        <w:t xml:space="preserve"> </w:t>
      </w:r>
      <w:r w:rsidRPr="00DA7EB3">
        <w:rPr>
          <w:rFonts w:ascii="Times New Roman" w:hAnsi="Times New Roman" w:cs="Times New Roman"/>
          <w:color w:val="FF0000"/>
          <w:sz w:val="28"/>
          <w:szCs w:val="28"/>
        </w:rPr>
        <w:t>сельского поселения Октябрьский сельсовет</w:t>
      </w:r>
      <w:r w:rsidRPr="003A7489">
        <w:rPr>
          <w:rFonts w:ascii="Times New Roman" w:hAnsi="Times New Roman" w:cs="Times New Roman"/>
          <w:sz w:val="28"/>
          <w:szCs w:val="28"/>
        </w:rPr>
        <w:t xml:space="preserve"> муниципального района Благовещенский район Республики Башкортостан (далее - Администрация) с победителем конкурса.</w:t>
      </w:r>
    </w:p>
    <w:p w:rsidR="00F36B2D" w:rsidRPr="003A7489" w:rsidRDefault="00F36B2D"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Положение регулирует отношения, возникающие между организатором и участниками конкурсов, определяет порядок подготовки и проведения конкурсов.</w:t>
      </w:r>
    </w:p>
    <w:p w:rsidR="00F36B2D" w:rsidRPr="003A7489" w:rsidRDefault="00F36B2D" w:rsidP="003A7489">
      <w:pPr>
        <w:pStyle w:val="ConsPlusNormal"/>
        <w:jc w:val="center"/>
        <w:rPr>
          <w:rFonts w:ascii="Times New Roman" w:hAnsi="Times New Roman" w:cs="Times New Roman"/>
          <w:sz w:val="28"/>
          <w:szCs w:val="28"/>
        </w:rPr>
      </w:pPr>
    </w:p>
    <w:p w:rsidR="00F36B2D" w:rsidRPr="003A7489" w:rsidRDefault="00F36B2D" w:rsidP="003A7489">
      <w:pPr>
        <w:pStyle w:val="ConsPlusTitle"/>
        <w:jc w:val="center"/>
        <w:outlineLvl w:val="1"/>
        <w:rPr>
          <w:rFonts w:ascii="Times New Roman" w:hAnsi="Times New Roman" w:cs="Times New Roman"/>
          <w:sz w:val="28"/>
          <w:szCs w:val="28"/>
        </w:rPr>
      </w:pPr>
      <w:r w:rsidRPr="003A7489">
        <w:rPr>
          <w:rFonts w:ascii="Times New Roman" w:hAnsi="Times New Roman" w:cs="Times New Roman"/>
          <w:sz w:val="28"/>
          <w:szCs w:val="28"/>
        </w:rPr>
        <w:t>2. ОСНОВНЫЕ ПОНЯТИЯ И ИХ ОПРЕДЕЛЕНИЯ</w:t>
      </w:r>
    </w:p>
    <w:p w:rsidR="00F36B2D" w:rsidRDefault="00F36B2D">
      <w:pPr>
        <w:pStyle w:val="ConsPlusNormal"/>
        <w:ind w:firstLine="540"/>
        <w:jc w:val="both"/>
      </w:pPr>
    </w:p>
    <w:p w:rsidR="00F36B2D" w:rsidRPr="003A7489" w:rsidRDefault="00F36B2D"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2.1. В настоящем Положении используются следующие основные понятия и их определения:</w:t>
      </w:r>
    </w:p>
    <w:p w:rsidR="00F36B2D" w:rsidRPr="003A7489" w:rsidRDefault="00F36B2D"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1) Конкурс - способ выявления победителей.</w:t>
      </w:r>
    </w:p>
    <w:p w:rsidR="00F36B2D" w:rsidRPr="003A7489" w:rsidRDefault="00F36B2D"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2) Конкурсная комиссия - коллегиальный орган, создаваемый Администрацией для проведения конкурсов и принятия решений о победителях конкурсов.</w:t>
      </w:r>
    </w:p>
    <w:p w:rsidR="00F36B2D" w:rsidRPr="003A7489" w:rsidRDefault="00F36B2D"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 xml:space="preserve">3) </w:t>
      </w:r>
      <w:r w:rsidRPr="00C4335D">
        <w:rPr>
          <w:rFonts w:ascii="Times New Roman" w:hAnsi="Times New Roman" w:cs="Times New Roman"/>
          <w:sz w:val="28"/>
          <w:szCs w:val="28"/>
        </w:rPr>
        <w:t xml:space="preserve">Организатор конкурса – </w:t>
      </w:r>
      <w:r>
        <w:rPr>
          <w:rFonts w:ascii="Times New Roman" w:hAnsi="Times New Roman" w:cs="Times New Roman"/>
          <w:sz w:val="28"/>
          <w:szCs w:val="28"/>
        </w:rPr>
        <w:t>Администрация сельского поселения Октябрьский сельсовет</w:t>
      </w:r>
      <w:r w:rsidRPr="00B666B1">
        <w:rPr>
          <w:rFonts w:ascii="Times New Roman" w:hAnsi="Times New Roman" w:cs="Times New Roman"/>
          <w:sz w:val="28"/>
          <w:szCs w:val="28"/>
        </w:rPr>
        <w:t xml:space="preserve"> </w:t>
      </w:r>
      <w:r w:rsidRPr="003A7489">
        <w:rPr>
          <w:rFonts w:ascii="Times New Roman" w:hAnsi="Times New Roman" w:cs="Times New Roman"/>
          <w:sz w:val="28"/>
          <w:szCs w:val="28"/>
        </w:rPr>
        <w:t>муниципального района Благовещенский район Республики Башкортостан</w:t>
      </w:r>
      <w:r>
        <w:rPr>
          <w:rFonts w:ascii="Times New Roman" w:hAnsi="Times New Roman" w:cs="Times New Roman"/>
          <w:sz w:val="28"/>
          <w:szCs w:val="28"/>
        </w:rPr>
        <w:t xml:space="preserve"> (Администрация).</w:t>
      </w:r>
    </w:p>
    <w:p w:rsidR="00F36B2D" w:rsidRPr="003A7489" w:rsidRDefault="00F36B2D"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4) Участник конкурса - юридическое лицо или индивидуальный предприниматель, подавший заявление и заявительные документы, конкурсную документацию на участие в конкурсе.</w:t>
      </w:r>
    </w:p>
    <w:p w:rsidR="00F36B2D" w:rsidRPr="003A7489" w:rsidRDefault="00F36B2D"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2.2. Заявление и заявительные документы на участие в конкурсе - документы, оформленные в соответствии с требованиями, установленными конкурсной документацией.</w:t>
      </w:r>
    </w:p>
    <w:p w:rsidR="00F36B2D" w:rsidRPr="003A7489" w:rsidRDefault="00F36B2D"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2.3. Конкурсная документация - совокупность документов, содержащих сведения, необходимые для участия в конкурсе, передаваемых организатору участником конкурса в запечатанном виде.</w:t>
      </w:r>
    </w:p>
    <w:p w:rsidR="00F36B2D" w:rsidRPr="003A7489" w:rsidRDefault="00F36B2D"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2.4. Договор на право размещения нестационарного торгового объекта и объекта по оказанию услуг - письменное соглашение, заключенное Администрацией с победителем конкурса.</w:t>
      </w:r>
    </w:p>
    <w:p w:rsidR="00F36B2D" w:rsidRPr="003A7489" w:rsidRDefault="00F36B2D" w:rsidP="003A7489">
      <w:pPr>
        <w:pStyle w:val="ConsPlusNormal"/>
        <w:ind w:firstLine="540"/>
        <w:jc w:val="both"/>
        <w:rPr>
          <w:rFonts w:ascii="Times New Roman" w:hAnsi="Times New Roman" w:cs="Times New Roman"/>
          <w:sz w:val="28"/>
          <w:szCs w:val="28"/>
        </w:rPr>
      </w:pPr>
    </w:p>
    <w:p w:rsidR="00F36B2D" w:rsidRPr="003A7489" w:rsidRDefault="00F36B2D" w:rsidP="003A7489">
      <w:pPr>
        <w:pStyle w:val="ConsPlusTitle"/>
        <w:jc w:val="center"/>
        <w:outlineLvl w:val="1"/>
        <w:rPr>
          <w:rFonts w:ascii="Times New Roman" w:hAnsi="Times New Roman" w:cs="Times New Roman"/>
          <w:sz w:val="28"/>
          <w:szCs w:val="28"/>
        </w:rPr>
      </w:pPr>
      <w:r w:rsidRPr="003A7489">
        <w:rPr>
          <w:rFonts w:ascii="Times New Roman" w:hAnsi="Times New Roman" w:cs="Times New Roman"/>
          <w:sz w:val="28"/>
          <w:szCs w:val="28"/>
        </w:rPr>
        <w:t>3. ФУНКЦИИ ОРГАНИЗАТОРА ПРОВЕДЕНИЯ КОНКУРСА</w:t>
      </w:r>
    </w:p>
    <w:p w:rsidR="00F36B2D" w:rsidRDefault="00F36B2D">
      <w:pPr>
        <w:pStyle w:val="ConsPlusNormal"/>
        <w:jc w:val="center"/>
      </w:pPr>
    </w:p>
    <w:p w:rsidR="00F36B2D" w:rsidRPr="003A7489" w:rsidRDefault="00F36B2D" w:rsidP="003A7489">
      <w:pPr>
        <w:pStyle w:val="ConsPlusNormal"/>
        <w:ind w:firstLine="539"/>
        <w:jc w:val="both"/>
        <w:rPr>
          <w:rFonts w:ascii="Times New Roman" w:hAnsi="Times New Roman" w:cs="Times New Roman"/>
          <w:sz w:val="28"/>
          <w:szCs w:val="28"/>
        </w:rPr>
      </w:pPr>
      <w:r w:rsidRPr="003A7489">
        <w:rPr>
          <w:rFonts w:ascii="Times New Roman" w:hAnsi="Times New Roman" w:cs="Times New Roman"/>
          <w:sz w:val="28"/>
          <w:szCs w:val="28"/>
        </w:rPr>
        <w:t>Организатор проведения конкурсов:</w:t>
      </w:r>
    </w:p>
    <w:p w:rsidR="00F36B2D" w:rsidRPr="003A7489" w:rsidRDefault="00F36B2D" w:rsidP="003A7489">
      <w:pPr>
        <w:pStyle w:val="ConsPlusNormal"/>
        <w:ind w:firstLine="539"/>
        <w:jc w:val="both"/>
        <w:rPr>
          <w:rFonts w:ascii="Times New Roman" w:hAnsi="Times New Roman" w:cs="Times New Roman"/>
          <w:sz w:val="28"/>
          <w:szCs w:val="28"/>
        </w:rPr>
      </w:pPr>
      <w:r w:rsidRPr="003A7489">
        <w:rPr>
          <w:rFonts w:ascii="Times New Roman" w:hAnsi="Times New Roman" w:cs="Times New Roman"/>
          <w:sz w:val="28"/>
          <w:szCs w:val="28"/>
        </w:rPr>
        <w:t>3.1. Принимает зарегистрированные в установленном порядке заявления и конкурсную документацию на участие в конкурсах.</w:t>
      </w:r>
    </w:p>
    <w:p w:rsidR="00F36B2D" w:rsidRPr="003A7489" w:rsidRDefault="00F36B2D" w:rsidP="003A7489">
      <w:pPr>
        <w:pStyle w:val="ConsPlusNormal"/>
        <w:ind w:firstLine="539"/>
        <w:jc w:val="both"/>
        <w:rPr>
          <w:rFonts w:ascii="Times New Roman" w:hAnsi="Times New Roman" w:cs="Times New Roman"/>
          <w:sz w:val="28"/>
          <w:szCs w:val="28"/>
        </w:rPr>
      </w:pPr>
      <w:r w:rsidRPr="003A7489">
        <w:rPr>
          <w:rFonts w:ascii="Times New Roman" w:hAnsi="Times New Roman" w:cs="Times New Roman"/>
          <w:sz w:val="28"/>
          <w:szCs w:val="28"/>
        </w:rPr>
        <w:t>3.2. Принимает и регистрирует в журнале регистрации конкурсную документацию, представленную участниками конкурса.</w:t>
      </w:r>
    </w:p>
    <w:p w:rsidR="00F36B2D" w:rsidRPr="003A7489" w:rsidRDefault="00F36B2D" w:rsidP="003A7489">
      <w:pPr>
        <w:pStyle w:val="ConsPlusNormal"/>
        <w:ind w:firstLine="539"/>
        <w:jc w:val="both"/>
        <w:rPr>
          <w:rFonts w:ascii="Times New Roman" w:hAnsi="Times New Roman" w:cs="Times New Roman"/>
          <w:sz w:val="28"/>
          <w:szCs w:val="28"/>
        </w:rPr>
      </w:pPr>
      <w:r w:rsidRPr="003A7489">
        <w:rPr>
          <w:rFonts w:ascii="Times New Roman" w:hAnsi="Times New Roman" w:cs="Times New Roman"/>
          <w:sz w:val="28"/>
          <w:szCs w:val="28"/>
        </w:rPr>
        <w:t>3.3. Осуществляет организационно-техническое обеспечение работы конкурсной комиссии.</w:t>
      </w:r>
    </w:p>
    <w:p w:rsidR="00F36B2D" w:rsidRPr="003A7489" w:rsidRDefault="00F36B2D" w:rsidP="003A7489">
      <w:pPr>
        <w:pStyle w:val="ConsPlusNormal"/>
        <w:ind w:firstLine="539"/>
        <w:jc w:val="both"/>
        <w:rPr>
          <w:rFonts w:ascii="Times New Roman" w:hAnsi="Times New Roman" w:cs="Times New Roman"/>
          <w:sz w:val="28"/>
          <w:szCs w:val="28"/>
        </w:rPr>
      </w:pPr>
      <w:r w:rsidRPr="003A7489">
        <w:rPr>
          <w:rFonts w:ascii="Times New Roman" w:hAnsi="Times New Roman" w:cs="Times New Roman"/>
          <w:sz w:val="28"/>
          <w:szCs w:val="28"/>
        </w:rPr>
        <w:t>3.4. Передает в конкурсную комиссию заявления на участие в конкурсах, а также прилагаемые к ним документы.</w:t>
      </w:r>
    </w:p>
    <w:p w:rsidR="00F36B2D" w:rsidRPr="003A7489" w:rsidRDefault="00F36B2D" w:rsidP="003A7489">
      <w:pPr>
        <w:pStyle w:val="ConsPlusNormal"/>
        <w:ind w:firstLine="539"/>
        <w:jc w:val="both"/>
        <w:rPr>
          <w:rFonts w:ascii="Times New Roman" w:hAnsi="Times New Roman" w:cs="Times New Roman"/>
          <w:sz w:val="28"/>
          <w:szCs w:val="28"/>
        </w:rPr>
      </w:pPr>
      <w:r w:rsidRPr="003A7489">
        <w:rPr>
          <w:rFonts w:ascii="Times New Roman" w:hAnsi="Times New Roman" w:cs="Times New Roman"/>
          <w:sz w:val="28"/>
          <w:szCs w:val="28"/>
        </w:rPr>
        <w:t>3.5. Разрабатывает конкурсную документацию.</w:t>
      </w:r>
    </w:p>
    <w:p w:rsidR="00F36B2D" w:rsidRPr="003A7489" w:rsidRDefault="00F36B2D" w:rsidP="003A7489">
      <w:pPr>
        <w:pStyle w:val="ConsPlusNormal"/>
        <w:ind w:firstLine="539"/>
        <w:jc w:val="both"/>
        <w:rPr>
          <w:rFonts w:ascii="Times New Roman" w:hAnsi="Times New Roman" w:cs="Times New Roman"/>
          <w:sz w:val="28"/>
          <w:szCs w:val="28"/>
        </w:rPr>
      </w:pPr>
      <w:r w:rsidRPr="003A7489">
        <w:rPr>
          <w:rFonts w:ascii="Times New Roman" w:hAnsi="Times New Roman" w:cs="Times New Roman"/>
          <w:sz w:val="28"/>
          <w:szCs w:val="28"/>
        </w:rPr>
        <w:t>3.6. Организует подготовку и публикацию извещений о проведении конкурсов, итогах проведения и сведений о победителях конкурсов.</w:t>
      </w:r>
    </w:p>
    <w:p w:rsidR="00F36B2D" w:rsidRPr="003A7489" w:rsidRDefault="00F36B2D" w:rsidP="003A7489">
      <w:pPr>
        <w:pStyle w:val="ConsPlusNormal"/>
        <w:ind w:firstLine="539"/>
        <w:jc w:val="both"/>
        <w:rPr>
          <w:rFonts w:ascii="Times New Roman" w:hAnsi="Times New Roman" w:cs="Times New Roman"/>
          <w:sz w:val="28"/>
          <w:szCs w:val="28"/>
        </w:rPr>
      </w:pPr>
      <w:r w:rsidRPr="003A7489">
        <w:rPr>
          <w:rFonts w:ascii="Times New Roman" w:hAnsi="Times New Roman" w:cs="Times New Roman"/>
          <w:sz w:val="28"/>
          <w:szCs w:val="28"/>
        </w:rPr>
        <w:t>3.7. Обеспечивает хранение протоколов заседаний и других материалов конкурсной комиссии.</w:t>
      </w:r>
    </w:p>
    <w:p w:rsidR="00F36B2D" w:rsidRPr="003A7489" w:rsidRDefault="00F36B2D" w:rsidP="003A7489">
      <w:pPr>
        <w:pStyle w:val="ConsPlusNormal"/>
        <w:ind w:firstLine="539"/>
        <w:jc w:val="both"/>
        <w:rPr>
          <w:rFonts w:ascii="Times New Roman" w:hAnsi="Times New Roman" w:cs="Times New Roman"/>
          <w:sz w:val="28"/>
          <w:szCs w:val="28"/>
        </w:rPr>
      </w:pPr>
      <w:r w:rsidRPr="003A7489">
        <w:rPr>
          <w:rFonts w:ascii="Times New Roman" w:hAnsi="Times New Roman" w:cs="Times New Roman"/>
          <w:sz w:val="28"/>
          <w:szCs w:val="28"/>
        </w:rPr>
        <w:t>3.8. По межведомственному взаимодействию у соответствующих служб на каждого участника конкурса запрашивает следующие документы:</w:t>
      </w:r>
    </w:p>
    <w:p w:rsidR="00F36B2D" w:rsidRPr="003A7489" w:rsidRDefault="00F36B2D" w:rsidP="003A7489">
      <w:pPr>
        <w:pStyle w:val="ConsPlusNormal"/>
        <w:ind w:firstLine="539"/>
        <w:jc w:val="both"/>
        <w:rPr>
          <w:rFonts w:ascii="Times New Roman" w:hAnsi="Times New Roman" w:cs="Times New Roman"/>
          <w:sz w:val="28"/>
          <w:szCs w:val="28"/>
        </w:rPr>
      </w:pPr>
      <w:r w:rsidRPr="003A7489">
        <w:rPr>
          <w:rFonts w:ascii="Times New Roman" w:hAnsi="Times New Roman" w:cs="Times New Roman"/>
          <w:sz w:val="28"/>
          <w:szCs w:val="28"/>
        </w:rPr>
        <w:t>- сведения из Единого государственного реестра юридических лиц (для юридических лиц) и Единого государственного реестра индивидуальных предпринимателей (для индивидуальных предпринимателей);</w:t>
      </w:r>
    </w:p>
    <w:p w:rsidR="00F36B2D" w:rsidRPr="003A7489" w:rsidRDefault="00F36B2D" w:rsidP="003A7489">
      <w:pPr>
        <w:pStyle w:val="ConsPlusNormal"/>
        <w:ind w:firstLine="539"/>
        <w:jc w:val="both"/>
        <w:rPr>
          <w:rFonts w:ascii="Times New Roman" w:hAnsi="Times New Roman" w:cs="Times New Roman"/>
          <w:sz w:val="28"/>
          <w:szCs w:val="28"/>
        </w:rPr>
      </w:pPr>
      <w:r w:rsidRPr="003A7489">
        <w:rPr>
          <w:rFonts w:ascii="Times New Roman" w:hAnsi="Times New Roman" w:cs="Times New Roman"/>
          <w:sz w:val="28"/>
          <w:szCs w:val="28"/>
        </w:rPr>
        <w:t>- сведения о наличии задолженности по уплате налогов, сборов, пеней и штрафов.</w:t>
      </w:r>
    </w:p>
    <w:p w:rsidR="00F36B2D" w:rsidRDefault="00F36B2D">
      <w:pPr>
        <w:pStyle w:val="ConsPlusNormal"/>
        <w:jc w:val="center"/>
      </w:pPr>
    </w:p>
    <w:p w:rsidR="00F36B2D" w:rsidRDefault="00F36B2D">
      <w:pPr>
        <w:pStyle w:val="ConsPlusTitle"/>
        <w:jc w:val="center"/>
        <w:outlineLvl w:val="1"/>
      </w:pPr>
      <w:r w:rsidRPr="003A7489">
        <w:rPr>
          <w:rFonts w:ascii="Times New Roman" w:hAnsi="Times New Roman" w:cs="Times New Roman"/>
          <w:sz w:val="28"/>
          <w:szCs w:val="28"/>
        </w:rPr>
        <w:t>4. ПОРЯДОК РАБОТЫ КОНКУРСНОЙ КОМИССИИ</w:t>
      </w:r>
    </w:p>
    <w:p w:rsidR="00F36B2D" w:rsidRDefault="00F36B2D">
      <w:pPr>
        <w:pStyle w:val="ConsPlusNormal"/>
        <w:jc w:val="center"/>
      </w:pPr>
    </w:p>
    <w:p w:rsidR="00F36B2D" w:rsidRPr="003A7489" w:rsidRDefault="00F36B2D"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4.1. Руководство подготовкой, проведением и определением победителей конкурсов на право размещения нестационарных торговых объектов и объектов по оказанию услуг осуществляется специально созданной для этих целей конкурсной комиссией.</w:t>
      </w:r>
    </w:p>
    <w:p w:rsidR="00F36B2D" w:rsidRPr="003A7489" w:rsidRDefault="00F36B2D"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4.2. Конкурсная комиссия:</w:t>
      </w:r>
    </w:p>
    <w:p w:rsidR="00F36B2D" w:rsidRPr="003A7489" w:rsidRDefault="00F36B2D"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 осуществляет вскрытие конвертов с конкурсной документацией;</w:t>
      </w:r>
    </w:p>
    <w:p w:rsidR="00F36B2D" w:rsidRPr="003A7489" w:rsidRDefault="00F36B2D"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 рассматривает и оценивает заявления на участие в конкурсе и документы, представленные участниками конкурса;</w:t>
      </w:r>
    </w:p>
    <w:p w:rsidR="00F36B2D" w:rsidRPr="003A7489" w:rsidRDefault="00F36B2D"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 определяет победителя конкурса;</w:t>
      </w:r>
    </w:p>
    <w:p w:rsidR="00F36B2D" w:rsidRPr="003A7489" w:rsidRDefault="00F36B2D"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 оформляет протоколы заседаний конкурсной комиссии.</w:t>
      </w:r>
    </w:p>
    <w:p w:rsidR="00F36B2D" w:rsidRPr="003A7489" w:rsidRDefault="00F36B2D"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4.3. Конкурсная комиссия вправе продлить сроки приема документов на участие в конкурсе не менее чем за 5 дней до окончания приема документов либо признать конкурс несостоявшимся в случае отсутствия заявлений на участие в конкурсе или поступления одного заявления в период с момента объявления конкурса до окончания приема заявлений.</w:t>
      </w:r>
    </w:p>
    <w:p w:rsidR="00F36B2D" w:rsidRPr="003A7489" w:rsidRDefault="00F36B2D"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 xml:space="preserve">4.4. Заседание конкурсной комиссии является правомочным, если на нем присутствует более половины от установленного числа членов конкурсной комиссии, которое составляет </w:t>
      </w:r>
      <w:r>
        <w:rPr>
          <w:rFonts w:ascii="Times New Roman" w:hAnsi="Times New Roman" w:cs="Times New Roman"/>
          <w:sz w:val="28"/>
          <w:szCs w:val="28"/>
        </w:rPr>
        <w:t xml:space="preserve">3 </w:t>
      </w:r>
      <w:r w:rsidRPr="00707B15">
        <w:rPr>
          <w:rFonts w:ascii="Times New Roman" w:hAnsi="Times New Roman" w:cs="Times New Roman"/>
          <w:sz w:val="28"/>
          <w:szCs w:val="28"/>
        </w:rPr>
        <w:t>человек</w:t>
      </w:r>
      <w:r w:rsidRPr="003A7489">
        <w:rPr>
          <w:rFonts w:ascii="Times New Roman" w:hAnsi="Times New Roman" w:cs="Times New Roman"/>
          <w:sz w:val="28"/>
          <w:szCs w:val="28"/>
        </w:rPr>
        <w:t>.</w:t>
      </w:r>
    </w:p>
    <w:p w:rsidR="00F36B2D" w:rsidRPr="003A7489" w:rsidRDefault="00F36B2D"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4.5. Конкурсная комиссия принимает решения открытым голосованием. Решение считается принятым, если за него проголосовало более половины от числа членов конкурсной комиссии, присутствующих на ее заседании.</w:t>
      </w:r>
    </w:p>
    <w:p w:rsidR="00F36B2D" w:rsidRPr="003A7489" w:rsidRDefault="00F36B2D"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В случае равенства голосов голос председателя конкурсной комиссии является решающим.</w:t>
      </w:r>
    </w:p>
    <w:p w:rsidR="00F36B2D" w:rsidRPr="003A7489" w:rsidRDefault="00F36B2D"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4.6. Конкурсная комиссия отклоняет заявления на участие в конкурсе в случае, если:</w:t>
      </w:r>
    </w:p>
    <w:p w:rsidR="00F36B2D" w:rsidRPr="003A7489" w:rsidRDefault="00F36B2D"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 участник конкурса не является субъектом торговли (юридическим лицом или индивидуальным предпринимателем в соответствии с требованиями действующего законодательства);</w:t>
      </w:r>
    </w:p>
    <w:p w:rsidR="00F36B2D" w:rsidRPr="003A7489" w:rsidRDefault="00F36B2D"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 заявление и заявительные документы, конкурсная документация представлены заявителем по истечении установленного срока приема документов;</w:t>
      </w:r>
    </w:p>
    <w:p w:rsidR="00F36B2D" w:rsidRPr="003A7489" w:rsidRDefault="00F36B2D"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 xml:space="preserve">- участником конкурса не представлены документы и информация, указанные в </w:t>
      </w:r>
      <w:hyperlink w:anchor="P347" w:history="1">
        <w:r w:rsidRPr="003A7489">
          <w:rPr>
            <w:rFonts w:ascii="Times New Roman" w:hAnsi="Times New Roman" w:cs="Times New Roman"/>
            <w:color w:val="0000FF"/>
            <w:sz w:val="28"/>
            <w:szCs w:val="28"/>
          </w:rPr>
          <w:t>п. 5.3</w:t>
        </w:r>
      </w:hyperlink>
      <w:r w:rsidRPr="003A7489">
        <w:rPr>
          <w:rFonts w:ascii="Times New Roman" w:hAnsi="Times New Roman" w:cs="Times New Roman"/>
          <w:sz w:val="28"/>
          <w:szCs w:val="28"/>
        </w:rPr>
        <w:t xml:space="preserve"> настоящего Положения;</w:t>
      </w:r>
    </w:p>
    <w:p w:rsidR="00F36B2D" w:rsidRPr="003A7489" w:rsidRDefault="00F36B2D"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 имеются просроченные платежи в бюджеты всех уровней и государственные внебюджетные фонды.</w:t>
      </w:r>
    </w:p>
    <w:p w:rsidR="00F36B2D" w:rsidRPr="003A7489" w:rsidRDefault="00F36B2D"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4.7. В своей деятельности конкурсная комиссия руководствуется федеральными законами, законами Республики Башкортостан, нормативными правовыми актами органа местного самоуправления и настоящим Положением.</w:t>
      </w:r>
    </w:p>
    <w:p w:rsidR="00F36B2D" w:rsidRPr="003A7489" w:rsidRDefault="00F36B2D" w:rsidP="003A7489">
      <w:pPr>
        <w:pStyle w:val="ConsPlusNormal"/>
        <w:ind w:firstLine="540"/>
        <w:jc w:val="both"/>
        <w:rPr>
          <w:rFonts w:ascii="Times New Roman" w:hAnsi="Times New Roman" w:cs="Times New Roman"/>
          <w:sz w:val="28"/>
          <w:szCs w:val="28"/>
        </w:rPr>
      </w:pPr>
    </w:p>
    <w:p w:rsidR="00F36B2D" w:rsidRPr="003A7489" w:rsidRDefault="00F36B2D" w:rsidP="003A7489">
      <w:pPr>
        <w:pStyle w:val="ConsPlusTitle"/>
        <w:jc w:val="center"/>
        <w:outlineLvl w:val="1"/>
        <w:rPr>
          <w:rFonts w:ascii="Times New Roman" w:hAnsi="Times New Roman" w:cs="Times New Roman"/>
          <w:sz w:val="28"/>
          <w:szCs w:val="28"/>
        </w:rPr>
      </w:pPr>
      <w:r w:rsidRPr="003A7489">
        <w:rPr>
          <w:rFonts w:ascii="Times New Roman" w:hAnsi="Times New Roman" w:cs="Times New Roman"/>
          <w:sz w:val="28"/>
          <w:szCs w:val="28"/>
        </w:rPr>
        <w:t>5. УСЛОВИЯ ПРОВЕДЕНИЯ КОНКУРСА</w:t>
      </w:r>
    </w:p>
    <w:p w:rsidR="00F36B2D" w:rsidRDefault="00F36B2D">
      <w:pPr>
        <w:pStyle w:val="ConsPlusNormal"/>
        <w:ind w:firstLine="540"/>
        <w:jc w:val="both"/>
      </w:pPr>
    </w:p>
    <w:p w:rsidR="00F36B2D" w:rsidRPr="003A7489" w:rsidRDefault="00F36B2D" w:rsidP="003A7489">
      <w:pPr>
        <w:pStyle w:val="ConsPlusNormal"/>
        <w:ind w:firstLine="539"/>
        <w:jc w:val="both"/>
        <w:rPr>
          <w:rFonts w:ascii="Times New Roman" w:hAnsi="Times New Roman" w:cs="Times New Roman"/>
          <w:sz w:val="28"/>
          <w:szCs w:val="28"/>
        </w:rPr>
      </w:pPr>
      <w:r w:rsidRPr="003A7489">
        <w:rPr>
          <w:rFonts w:ascii="Times New Roman" w:hAnsi="Times New Roman" w:cs="Times New Roman"/>
          <w:sz w:val="28"/>
          <w:szCs w:val="28"/>
        </w:rPr>
        <w:t>5.1. Решение о проведении конкурса принимается Администрацией.</w:t>
      </w:r>
    </w:p>
    <w:p w:rsidR="00F36B2D" w:rsidRPr="003A7489" w:rsidRDefault="00F36B2D" w:rsidP="003A7489">
      <w:pPr>
        <w:pStyle w:val="ConsPlusNormal"/>
        <w:ind w:firstLine="539"/>
        <w:jc w:val="both"/>
        <w:rPr>
          <w:rFonts w:ascii="Times New Roman" w:hAnsi="Times New Roman" w:cs="Times New Roman"/>
          <w:sz w:val="28"/>
          <w:szCs w:val="28"/>
        </w:rPr>
      </w:pPr>
      <w:r w:rsidRPr="003A7489">
        <w:rPr>
          <w:rFonts w:ascii="Times New Roman" w:hAnsi="Times New Roman" w:cs="Times New Roman"/>
          <w:sz w:val="28"/>
          <w:szCs w:val="28"/>
        </w:rPr>
        <w:t>5.2. В конкурсе принимают участие юридические лица и индивидуальные предприниматели, подавшие заявление, заявительные документы и конкурсную документацию в срок, установленный в извещении о конкурсе.</w:t>
      </w:r>
    </w:p>
    <w:p w:rsidR="00F36B2D" w:rsidRPr="003A7489" w:rsidRDefault="00F36B2D" w:rsidP="003A7489">
      <w:pPr>
        <w:pStyle w:val="ConsPlusNormal"/>
        <w:ind w:firstLine="539"/>
        <w:jc w:val="both"/>
        <w:rPr>
          <w:rFonts w:ascii="Times New Roman" w:hAnsi="Times New Roman" w:cs="Times New Roman"/>
          <w:sz w:val="28"/>
          <w:szCs w:val="28"/>
        </w:rPr>
      </w:pPr>
      <w:bookmarkStart w:id="3" w:name="P347"/>
      <w:bookmarkEnd w:id="3"/>
      <w:r w:rsidRPr="003A7489">
        <w:rPr>
          <w:rFonts w:ascii="Times New Roman" w:hAnsi="Times New Roman" w:cs="Times New Roman"/>
          <w:sz w:val="28"/>
          <w:szCs w:val="28"/>
        </w:rPr>
        <w:t>5.3. Лица, желающие разместить нестационарный торговый объект и объект по оказанию услуг, для участия в конкурсе направляют в Администрацию:</w:t>
      </w:r>
    </w:p>
    <w:p w:rsidR="00F36B2D" w:rsidRPr="003A7489" w:rsidRDefault="00F36B2D" w:rsidP="003A7489">
      <w:pPr>
        <w:pStyle w:val="ConsPlusNormal"/>
        <w:ind w:firstLine="539"/>
        <w:jc w:val="both"/>
        <w:rPr>
          <w:rFonts w:ascii="Times New Roman" w:hAnsi="Times New Roman" w:cs="Times New Roman"/>
          <w:sz w:val="28"/>
          <w:szCs w:val="28"/>
        </w:rPr>
      </w:pPr>
      <w:r w:rsidRPr="003A7489">
        <w:rPr>
          <w:rFonts w:ascii="Times New Roman" w:hAnsi="Times New Roman" w:cs="Times New Roman"/>
          <w:sz w:val="28"/>
          <w:szCs w:val="28"/>
        </w:rPr>
        <w:t xml:space="preserve">- </w:t>
      </w:r>
      <w:hyperlink w:anchor="P422" w:history="1">
        <w:r w:rsidRPr="003A7489">
          <w:rPr>
            <w:rFonts w:ascii="Times New Roman" w:hAnsi="Times New Roman" w:cs="Times New Roman"/>
            <w:color w:val="0000FF"/>
            <w:sz w:val="28"/>
            <w:szCs w:val="28"/>
          </w:rPr>
          <w:t>заявление</w:t>
        </w:r>
      </w:hyperlink>
      <w:r w:rsidRPr="003A7489">
        <w:rPr>
          <w:rFonts w:ascii="Times New Roman" w:hAnsi="Times New Roman" w:cs="Times New Roman"/>
          <w:sz w:val="28"/>
          <w:szCs w:val="28"/>
        </w:rPr>
        <w:t xml:space="preserve"> (в соответствии с приложением к Положению о порядке организации и проведения конкурсов на право размещения нестационарных торговых объектов и объектов по оказанию услуг на территории</w:t>
      </w:r>
      <w:r>
        <w:rPr>
          <w:rFonts w:ascii="Times New Roman" w:hAnsi="Times New Roman" w:cs="Times New Roman"/>
          <w:sz w:val="28"/>
          <w:szCs w:val="28"/>
        </w:rPr>
        <w:t xml:space="preserve"> </w:t>
      </w:r>
      <w:r w:rsidRPr="00DA7EB3">
        <w:rPr>
          <w:rFonts w:ascii="Times New Roman" w:hAnsi="Times New Roman" w:cs="Times New Roman"/>
          <w:color w:val="FF0000"/>
          <w:sz w:val="28"/>
          <w:szCs w:val="28"/>
        </w:rPr>
        <w:t>сельского поселения Октябрьский сельсовет</w:t>
      </w:r>
      <w:r w:rsidRPr="003A7489">
        <w:rPr>
          <w:rFonts w:ascii="Times New Roman" w:hAnsi="Times New Roman" w:cs="Times New Roman"/>
          <w:sz w:val="28"/>
          <w:szCs w:val="28"/>
        </w:rPr>
        <w:t xml:space="preserve"> муниципального района Благовещенский район Республики Башкортостан) с указанием места размещения объекта с приложением к нему следующих заявительных документов:</w:t>
      </w:r>
    </w:p>
    <w:p w:rsidR="00F36B2D" w:rsidRPr="003A7489" w:rsidRDefault="00F36B2D" w:rsidP="003A7489">
      <w:pPr>
        <w:pStyle w:val="ConsPlusNormal"/>
        <w:ind w:firstLine="539"/>
        <w:jc w:val="both"/>
        <w:rPr>
          <w:rFonts w:ascii="Times New Roman" w:hAnsi="Times New Roman" w:cs="Times New Roman"/>
          <w:sz w:val="28"/>
          <w:szCs w:val="28"/>
        </w:rPr>
      </w:pPr>
      <w:r w:rsidRPr="003A7489">
        <w:rPr>
          <w:rFonts w:ascii="Times New Roman" w:hAnsi="Times New Roman" w:cs="Times New Roman"/>
          <w:sz w:val="28"/>
          <w:szCs w:val="28"/>
        </w:rPr>
        <w:t>- заверенную заявителем копию устава (для юридических лиц);</w:t>
      </w:r>
    </w:p>
    <w:p w:rsidR="00F36B2D" w:rsidRPr="003A7489" w:rsidRDefault="00F36B2D" w:rsidP="003A7489">
      <w:pPr>
        <w:pStyle w:val="ConsPlusNormal"/>
        <w:ind w:firstLine="539"/>
        <w:jc w:val="both"/>
        <w:rPr>
          <w:rFonts w:ascii="Times New Roman" w:hAnsi="Times New Roman" w:cs="Times New Roman"/>
          <w:sz w:val="28"/>
          <w:szCs w:val="28"/>
        </w:rPr>
      </w:pPr>
      <w:r w:rsidRPr="003A7489">
        <w:rPr>
          <w:rFonts w:ascii="Times New Roman" w:hAnsi="Times New Roman" w:cs="Times New Roman"/>
          <w:sz w:val="28"/>
          <w:szCs w:val="28"/>
        </w:rPr>
        <w:t>- информацию о режиме работы объекта;</w:t>
      </w:r>
    </w:p>
    <w:p w:rsidR="00F36B2D" w:rsidRPr="003A7489" w:rsidRDefault="00F36B2D" w:rsidP="003A7489">
      <w:pPr>
        <w:pStyle w:val="ConsPlusNormal"/>
        <w:ind w:firstLine="539"/>
        <w:jc w:val="both"/>
        <w:rPr>
          <w:rFonts w:ascii="Times New Roman" w:hAnsi="Times New Roman" w:cs="Times New Roman"/>
          <w:sz w:val="28"/>
          <w:szCs w:val="28"/>
        </w:rPr>
      </w:pPr>
      <w:r w:rsidRPr="003A7489">
        <w:rPr>
          <w:rFonts w:ascii="Times New Roman" w:hAnsi="Times New Roman" w:cs="Times New Roman"/>
          <w:sz w:val="28"/>
          <w:szCs w:val="28"/>
        </w:rPr>
        <w:t>- информацию о виде деятельности и виде продукции, планируемой к реализации;</w:t>
      </w:r>
    </w:p>
    <w:p w:rsidR="00F36B2D" w:rsidRPr="003A7489" w:rsidRDefault="00F36B2D" w:rsidP="003A7489">
      <w:pPr>
        <w:pStyle w:val="ConsPlusNormal"/>
        <w:ind w:firstLine="539"/>
        <w:jc w:val="both"/>
        <w:rPr>
          <w:rFonts w:ascii="Times New Roman" w:hAnsi="Times New Roman" w:cs="Times New Roman"/>
          <w:sz w:val="28"/>
          <w:szCs w:val="28"/>
        </w:rPr>
      </w:pPr>
      <w:r w:rsidRPr="003A7489">
        <w:rPr>
          <w:rFonts w:ascii="Times New Roman" w:hAnsi="Times New Roman" w:cs="Times New Roman"/>
          <w:sz w:val="28"/>
          <w:szCs w:val="28"/>
        </w:rPr>
        <w:t>- проектную документацию (проект планируемого нестационарного торгового объекта и объекта по оказанию услуг: фотомонтаж, фотофиксация места);</w:t>
      </w:r>
    </w:p>
    <w:p w:rsidR="00F36B2D" w:rsidRPr="003A7489" w:rsidRDefault="00F36B2D" w:rsidP="003A7489">
      <w:pPr>
        <w:pStyle w:val="ConsPlusNormal"/>
        <w:ind w:firstLine="539"/>
        <w:jc w:val="both"/>
        <w:rPr>
          <w:rFonts w:ascii="Times New Roman" w:hAnsi="Times New Roman" w:cs="Times New Roman"/>
          <w:sz w:val="28"/>
          <w:szCs w:val="28"/>
        </w:rPr>
      </w:pPr>
      <w:r w:rsidRPr="003A7489">
        <w:rPr>
          <w:rFonts w:ascii="Times New Roman" w:hAnsi="Times New Roman" w:cs="Times New Roman"/>
          <w:sz w:val="28"/>
          <w:szCs w:val="28"/>
        </w:rPr>
        <w:t>- информацию о количестве создаваемых рабочих местах.</w:t>
      </w:r>
    </w:p>
    <w:p w:rsidR="00F36B2D" w:rsidRPr="003A7489" w:rsidRDefault="00F36B2D" w:rsidP="003A7489">
      <w:pPr>
        <w:pStyle w:val="ConsPlusNormal"/>
        <w:ind w:firstLine="539"/>
        <w:jc w:val="both"/>
        <w:rPr>
          <w:rFonts w:ascii="Times New Roman" w:hAnsi="Times New Roman" w:cs="Times New Roman"/>
          <w:sz w:val="28"/>
          <w:szCs w:val="28"/>
        </w:rPr>
      </w:pPr>
      <w:r w:rsidRPr="003A7489">
        <w:rPr>
          <w:rFonts w:ascii="Times New Roman" w:hAnsi="Times New Roman" w:cs="Times New Roman"/>
          <w:sz w:val="28"/>
          <w:szCs w:val="28"/>
        </w:rPr>
        <w:t>5.4. Конкурсная документация регистрируется в журнале регистрации с указанием даты и времени их подачи. По просьбе участников конкурса организатор проведения конкурса выдает расписку в получении документов с указанием даты и времени их получения.</w:t>
      </w:r>
    </w:p>
    <w:p w:rsidR="00F36B2D" w:rsidRPr="003A7489" w:rsidRDefault="00F36B2D" w:rsidP="003A7489">
      <w:pPr>
        <w:pStyle w:val="ConsPlusNormal"/>
        <w:ind w:firstLine="539"/>
        <w:jc w:val="both"/>
        <w:rPr>
          <w:rFonts w:ascii="Times New Roman" w:hAnsi="Times New Roman" w:cs="Times New Roman"/>
          <w:sz w:val="28"/>
          <w:szCs w:val="28"/>
        </w:rPr>
      </w:pPr>
      <w:r w:rsidRPr="003A7489">
        <w:rPr>
          <w:rFonts w:ascii="Times New Roman" w:hAnsi="Times New Roman" w:cs="Times New Roman"/>
          <w:sz w:val="28"/>
          <w:szCs w:val="28"/>
        </w:rPr>
        <w:t>5.5. Организатором проведения конкурса устанавливается место представления конкурсной документации на участие в конкурсе.</w:t>
      </w:r>
    </w:p>
    <w:p w:rsidR="00F36B2D" w:rsidRDefault="00F36B2D">
      <w:pPr>
        <w:pStyle w:val="ConsPlusNormal"/>
        <w:ind w:firstLine="540"/>
        <w:jc w:val="both"/>
      </w:pPr>
    </w:p>
    <w:p w:rsidR="00F36B2D" w:rsidRPr="003A7489" w:rsidRDefault="00F36B2D">
      <w:pPr>
        <w:pStyle w:val="ConsPlusTitle"/>
        <w:jc w:val="center"/>
        <w:outlineLvl w:val="1"/>
        <w:rPr>
          <w:rFonts w:ascii="Times New Roman" w:hAnsi="Times New Roman" w:cs="Times New Roman"/>
          <w:sz w:val="28"/>
          <w:szCs w:val="28"/>
        </w:rPr>
      </w:pPr>
      <w:r w:rsidRPr="003A7489">
        <w:rPr>
          <w:rFonts w:ascii="Times New Roman" w:hAnsi="Times New Roman" w:cs="Times New Roman"/>
          <w:sz w:val="28"/>
          <w:szCs w:val="28"/>
        </w:rPr>
        <w:t>6. ПРОЦЕДУРА ПРОВЕДЕНИЯ КОНКУРСА</w:t>
      </w:r>
    </w:p>
    <w:p w:rsidR="00F36B2D" w:rsidRDefault="00F36B2D">
      <w:pPr>
        <w:pStyle w:val="ConsPlusNormal"/>
        <w:ind w:firstLine="540"/>
        <w:jc w:val="both"/>
      </w:pPr>
    </w:p>
    <w:p w:rsidR="00F36B2D" w:rsidRPr="003A7489" w:rsidRDefault="00F36B2D"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 xml:space="preserve">6.1. Извещение о проведении конкурса (далее - извещение) публикуется в средствах массовой информации и размещается на официальном сайте </w:t>
      </w:r>
      <w:r>
        <w:rPr>
          <w:rFonts w:ascii="Times New Roman" w:hAnsi="Times New Roman" w:cs="Times New Roman"/>
          <w:sz w:val="28"/>
          <w:szCs w:val="28"/>
        </w:rPr>
        <w:t xml:space="preserve">Администрации </w:t>
      </w:r>
      <w:r w:rsidRPr="003A7489">
        <w:rPr>
          <w:rFonts w:ascii="Times New Roman" w:hAnsi="Times New Roman" w:cs="Times New Roman"/>
          <w:sz w:val="28"/>
          <w:szCs w:val="28"/>
        </w:rPr>
        <w:t>в сети Интернет не позднее чем за 30 дней до проведения конкурса.</w:t>
      </w:r>
    </w:p>
    <w:p w:rsidR="00F36B2D" w:rsidRPr="003A7489" w:rsidRDefault="00F36B2D"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6.2. Извещение должно содержать следующую информацию:</w:t>
      </w:r>
    </w:p>
    <w:p w:rsidR="00F36B2D" w:rsidRPr="003A7489" w:rsidRDefault="00F36B2D"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 предмет конкурса;</w:t>
      </w:r>
    </w:p>
    <w:p w:rsidR="00F36B2D" w:rsidRPr="003A7489" w:rsidRDefault="00F36B2D"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 место размещения нестационарного торгового объекта и объекта по оказанию услуг;</w:t>
      </w:r>
    </w:p>
    <w:p w:rsidR="00F36B2D" w:rsidRPr="003A7489" w:rsidRDefault="00F36B2D"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 специализацию, тип нестационарного торгового объекта и объекта по оказанию услуг;</w:t>
      </w:r>
    </w:p>
    <w:p w:rsidR="00F36B2D" w:rsidRPr="003A7489" w:rsidRDefault="00F36B2D"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 срок размещения нестационарного торгового объекта и объекта по оказанию услуг;</w:t>
      </w:r>
    </w:p>
    <w:p w:rsidR="00F36B2D" w:rsidRPr="003A7489" w:rsidRDefault="00F36B2D"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 критерии определения победителя конкурса;</w:t>
      </w:r>
    </w:p>
    <w:p w:rsidR="00F36B2D" w:rsidRPr="003A7489" w:rsidRDefault="00F36B2D"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 место, порядок и срок приема заявлений и заявительных документов, конкурсной документации на участие в конкурсе;</w:t>
      </w:r>
    </w:p>
    <w:p w:rsidR="00F36B2D" w:rsidRPr="003A7489" w:rsidRDefault="00F36B2D"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 место, дату и время проведения конкурса;</w:t>
      </w:r>
    </w:p>
    <w:p w:rsidR="00F36B2D" w:rsidRPr="003A7489" w:rsidRDefault="00F36B2D"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 наличие обременений на место размещения нестационарного торгового объекта и объекта по оказанию услуг.</w:t>
      </w:r>
    </w:p>
    <w:p w:rsidR="00F36B2D" w:rsidRPr="003A7489" w:rsidRDefault="00F36B2D"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6.3. На заседании конкурсной комиссии вскрываются конверты с конкурсной документацией. Конкурсная документация, полученная организатором проведения конкурса по истечении установленного срока приема, не вскрывается и по требованию заявителя возвращается ему под расписку в течение 1 месяца со дня проведения конкурса.</w:t>
      </w:r>
    </w:p>
    <w:p w:rsidR="00F36B2D" w:rsidRPr="003A7489" w:rsidRDefault="00F36B2D"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6.4. Рассмотрение и оценка заявления, заявительных документов и конкурсной документации проводятся конкурсной комиссией, которая на своем заседании проверяет наличие необходимых документов, правильность их оформления и соответствие требованиям действующего законодательства.</w:t>
      </w:r>
    </w:p>
    <w:p w:rsidR="00F36B2D" w:rsidRPr="003A7489" w:rsidRDefault="00F36B2D"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6.5. Критериями оценки конкурсной документации и определения победителя конкурса являются:</w:t>
      </w:r>
    </w:p>
    <w:p w:rsidR="00F36B2D" w:rsidRPr="003A7489" w:rsidRDefault="00F36B2D"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а) проектная документация планируемого к размещению нестационарного передвижного торгового объекта (объекта по оказанию услуг);</w:t>
      </w:r>
    </w:p>
    <w:p w:rsidR="00F36B2D" w:rsidRPr="003A7489" w:rsidRDefault="00F36B2D"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б) разнообразие и востребованность реализуемой продукции (услуг);</w:t>
      </w:r>
    </w:p>
    <w:p w:rsidR="00F36B2D" w:rsidRPr="003A7489" w:rsidRDefault="00F36B2D"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в) количество образуемых новых рабочих мест;</w:t>
      </w:r>
    </w:p>
    <w:p w:rsidR="00F36B2D" w:rsidRPr="003A7489" w:rsidRDefault="00F36B2D"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г) отсутствие задолженности по уплате налогов.</w:t>
      </w:r>
    </w:p>
    <w:p w:rsidR="00F36B2D" w:rsidRPr="003A7489" w:rsidRDefault="00F36B2D"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6.6. По результатам оценки конкурсной документации конкурсная комиссия определяет победителя конкурса.</w:t>
      </w:r>
    </w:p>
    <w:p w:rsidR="00F36B2D" w:rsidRPr="003A7489" w:rsidRDefault="00F36B2D" w:rsidP="008B7048">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6.7. При поступлении одного заявления в период с момента объявления конкурса до окончания приема заявлений конкурс считается несостоявшимся и единственный участник получает право на размещение нестационарного торгового объекта или объекта по оказанию услуг при условии соответствия предоставленных документов требованиям, предусмотренным конкурсной документацией, и требованиям, предъявляемым к размещению нестационарного торгового объекта и объекта по оказанию услуг на территории</w:t>
      </w:r>
      <w:r>
        <w:rPr>
          <w:rFonts w:ascii="Times New Roman" w:hAnsi="Times New Roman" w:cs="Times New Roman"/>
          <w:sz w:val="28"/>
          <w:szCs w:val="28"/>
        </w:rPr>
        <w:t xml:space="preserve"> </w:t>
      </w:r>
      <w:r w:rsidRPr="00DA7EB3">
        <w:rPr>
          <w:rFonts w:ascii="Times New Roman" w:hAnsi="Times New Roman" w:cs="Times New Roman"/>
          <w:color w:val="FF0000"/>
          <w:sz w:val="28"/>
          <w:szCs w:val="28"/>
        </w:rPr>
        <w:t>сельского поселения Октябрьский сельсовет</w:t>
      </w:r>
      <w:r w:rsidRPr="003A7489">
        <w:rPr>
          <w:rFonts w:ascii="Times New Roman" w:hAnsi="Times New Roman" w:cs="Times New Roman"/>
          <w:sz w:val="28"/>
          <w:szCs w:val="28"/>
        </w:rPr>
        <w:t xml:space="preserve"> муниципального района Благовещенский район Республики Башкортостан.</w:t>
      </w:r>
    </w:p>
    <w:p w:rsidR="00F36B2D" w:rsidRPr="003A7489" w:rsidRDefault="00F36B2D"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 xml:space="preserve">Конкурсная комиссия вправе отклонить единственное заявление и заявительные документы в случае, если проектная документация не соответствуют </w:t>
      </w:r>
      <w:hyperlink w:anchor="P181" w:history="1">
        <w:r w:rsidRPr="003A7489">
          <w:rPr>
            <w:rFonts w:ascii="Times New Roman" w:hAnsi="Times New Roman" w:cs="Times New Roman"/>
            <w:color w:val="0000FF"/>
            <w:sz w:val="28"/>
            <w:szCs w:val="28"/>
          </w:rPr>
          <w:t>требованиям</w:t>
        </w:r>
      </w:hyperlink>
      <w:r w:rsidRPr="003A7489">
        <w:rPr>
          <w:rFonts w:ascii="Times New Roman" w:hAnsi="Times New Roman" w:cs="Times New Roman"/>
          <w:sz w:val="28"/>
          <w:szCs w:val="28"/>
        </w:rPr>
        <w:t xml:space="preserve"> к архитектурным решениям внешнего вида нестационарного торгового объекта, указанным в приложении </w:t>
      </w:r>
      <w:r>
        <w:rPr>
          <w:rFonts w:ascii="Times New Roman" w:hAnsi="Times New Roman" w:cs="Times New Roman"/>
          <w:sz w:val="28"/>
          <w:szCs w:val="28"/>
        </w:rPr>
        <w:t>№</w:t>
      </w:r>
      <w:r w:rsidRPr="003A7489">
        <w:rPr>
          <w:rFonts w:ascii="Times New Roman" w:hAnsi="Times New Roman" w:cs="Times New Roman"/>
          <w:sz w:val="28"/>
          <w:szCs w:val="28"/>
        </w:rPr>
        <w:t xml:space="preserve"> 2 к настоящему решению.</w:t>
      </w:r>
    </w:p>
    <w:p w:rsidR="00F36B2D" w:rsidRPr="003A7489" w:rsidRDefault="00F36B2D"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6.8. Члены конкурсной комиссии не имеют права разглашать сведения, содержащиеся в заявительной и конкурсной документации участников, а также текущую информацию по ходу подготовки и проведения конкурса.</w:t>
      </w:r>
    </w:p>
    <w:p w:rsidR="00F36B2D" w:rsidRPr="003A7489" w:rsidRDefault="00F36B2D" w:rsidP="003A7489">
      <w:pPr>
        <w:pStyle w:val="ConsPlusNormal"/>
        <w:ind w:firstLine="540"/>
        <w:jc w:val="both"/>
        <w:rPr>
          <w:rFonts w:ascii="Times New Roman" w:hAnsi="Times New Roman" w:cs="Times New Roman"/>
          <w:sz w:val="28"/>
          <w:szCs w:val="28"/>
        </w:rPr>
      </w:pPr>
      <w:r w:rsidRPr="003A7489">
        <w:rPr>
          <w:rFonts w:ascii="Times New Roman" w:hAnsi="Times New Roman" w:cs="Times New Roman"/>
          <w:sz w:val="28"/>
          <w:szCs w:val="28"/>
        </w:rPr>
        <w:t>6.9. Участник конкурса имеет право на основании письменного заявления отозвать свои заявительные документы, конкурсную документацию или заменить конкурсную документацию до истечения срока приема документов на участие в конкурсе.</w:t>
      </w:r>
    </w:p>
    <w:p w:rsidR="00F36B2D" w:rsidRPr="003A7489" w:rsidRDefault="00F36B2D" w:rsidP="003A7489">
      <w:pPr>
        <w:pStyle w:val="ConsPlusNormal"/>
        <w:ind w:firstLine="540"/>
        <w:jc w:val="both"/>
        <w:rPr>
          <w:rFonts w:ascii="Times New Roman" w:hAnsi="Times New Roman" w:cs="Times New Roman"/>
          <w:sz w:val="28"/>
          <w:szCs w:val="28"/>
        </w:rPr>
      </w:pPr>
    </w:p>
    <w:p w:rsidR="00F36B2D" w:rsidRPr="003A7489" w:rsidRDefault="00F36B2D" w:rsidP="003A7489">
      <w:pPr>
        <w:pStyle w:val="ConsPlusTitle"/>
        <w:jc w:val="center"/>
        <w:outlineLvl w:val="1"/>
        <w:rPr>
          <w:rFonts w:ascii="Times New Roman" w:hAnsi="Times New Roman" w:cs="Times New Roman"/>
          <w:sz w:val="28"/>
          <w:szCs w:val="28"/>
        </w:rPr>
      </w:pPr>
      <w:r w:rsidRPr="003A7489">
        <w:rPr>
          <w:rFonts w:ascii="Times New Roman" w:hAnsi="Times New Roman" w:cs="Times New Roman"/>
          <w:sz w:val="28"/>
          <w:szCs w:val="28"/>
        </w:rPr>
        <w:t>7. ОФОРМЛЕНИЕ РЕЗУЛЬТАТОВ КОНКУРСА</w:t>
      </w:r>
    </w:p>
    <w:p w:rsidR="00F36B2D" w:rsidRDefault="00F36B2D">
      <w:pPr>
        <w:pStyle w:val="ConsPlusNormal"/>
        <w:ind w:firstLine="540"/>
        <w:jc w:val="both"/>
      </w:pPr>
    </w:p>
    <w:p w:rsidR="00F36B2D" w:rsidRPr="0005390A" w:rsidRDefault="00F36B2D" w:rsidP="0005390A">
      <w:pPr>
        <w:pStyle w:val="ConsPlusNormal"/>
        <w:ind w:firstLine="540"/>
        <w:jc w:val="both"/>
        <w:rPr>
          <w:rFonts w:ascii="Times New Roman" w:hAnsi="Times New Roman" w:cs="Times New Roman"/>
          <w:sz w:val="28"/>
          <w:szCs w:val="28"/>
        </w:rPr>
      </w:pPr>
      <w:r w:rsidRPr="0005390A">
        <w:rPr>
          <w:rFonts w:ascii="Times New Roman" w:hAnsi="Times New Roman" w:cs="Times New Roman"/>
          <w:sz w:val="28"/>
          <w:szCs w:val="28"/>
        </w:rPr>
        <w:t>7.1. Решение конкурсной комиссии о победителе конкурса оформляется протоколом о результатах проведения конкурса, в котором указываются:</w:t>
      </w:r>
    </w:p>
    <w:p w:rsidR="00F36B2D" w:rsidRPr="0005390A" w:rsidRDefault="00F36B2D" w:rsidP="0005390A">
      <w:pPr>
        <w:pStyle w:val="ConsPlusNormal"/>
        <w:ind w:firstLine="540"/>
        <w:jc w:val="both"/>
        <w:rPr>
          <w:rFonts w:ascii="Times New Roman" w:hAnsi="Times New Roman" w:cs="Times New Roman"/>
          <w:sz w:val="28"/>
          <w:szCs w:val="28"/>
        </w:rPr>
      </w:pPr>
      <w:r w:rsidRPr="0005390A">
        <w:rPr>
          <w:rFonts w:ascii="Times New Roman" w:hAnsi="Times New Roman" w:cs="Times New Roman"/>
          <w:sz w:val="28"/>
          <w:szCs w:val="28"/>
        </w:rPr>
        <w:t>а) предмет конкурса;</w:t>
      </w:r>
    </w:p>
    <w:p w:rsidR="00F36B2D" w:rsidRPr="0005390A" w:rsidRDefault="00F36B2D" w:rsidP="0005390A">
      <w:pPr>
        <w:pStyle w:val="ConsPlusNormal"/>
        <w:ind w:firstLine="540"/>
        <w:jc w:val="both"/>
        <w:rPr>
          <w:rFonts w:ascii="Times New Roman" w:hAnsi="Times New Roman" w:cs="Times New Roman"/>
          <w:sz w:val="28"/>
          <w:szCs w:val="28"/>
        </w:rPr>
      </w:pPr>
      <w:r w:rsidRPr="0005390A">
        <w:rPr>
          <w:rFonts w:ascii="Times New Roman" w:hAnsi="Times New Roman" w:cs="Times New Roman"/>
          <w:sz w:val="28"/>
          <w:szCs w:val="28"/>
        </w:rPr>
        <w:t>б) состав конкурсной комиссии;</w:t>
      </w:r>
    </w:p>
    <w:p w:rsidR="00F36B2D" w:rsidRPr="0005390A" w:rsidRDefault="00F36B2D" w:rsidP="0005390A">
      <w:pPr>
        <w:pStyle w:val="ConsPlusNormal"/>
        <w:ind w:firstLine="540"/>
        <w:jc w:val="both"/>
        <w:rPr>
          <w:rFonts w:ascii="Times New Roman" w:hAnsi="Times New Roman" w:cs="Times New Roman"/>
          <w:sz w:val="28"/>
          <w:szCs w:val="28"/>
        </w:rPr>
      </w:pPr>
      <w:r w:rsidRPr="0005390A">
        <w:rPr>
          <w:rFonts w:ascii="Times New Roman" w:hAnsi="Times New Roman" w:cs="Times New Roman"/>
          <w:sz w:val="28"/>
          <w:szCs w:val="28"/>
        </w:rPr>
        <w:t>в) наименования участников конкурса;</w:t>
      </w:r>
    </w:p>
    <w:p w:rsidR="00F36B2D" w:rsidRPr="0005390A" w:rsidRDefault="00F36B2D" w:rsidP="0005390A">
      <w:pPr>
        <w:pStyle w:val="ConsPlusNormal"/>
        <w:ind w:firstLine="540"/>
        <w:jc w:val="both"/>
        <w:rPr>
          <w:rFonts w:ascii="Times New Roman" w:hAnsi="Times New Roman" w:cs="Times New Roman"/>
          <w:sz w:val="28"/>
          <w:szCs w:val="28"/>
        </w:rPr>
      </w:pPr>
      <w:r w:rsidRPr="0005390A">
        <w:rPr>
          <w:rFonts w:ascii="Times New Roman" w:hAnsi="Times New Roman" w:cs="Times New Roman"/>
          <w:sz w:val="28"/>
          <w:szCs w:val="28"/>
        </w:rPr>
        <w:t>г) наименование победителя (победителей) конкурса;</w:t>
      </w:r>
    </w:p>
    <w:p w:rsidR="00F36B2D" w:rsidRPr="0005390A" w:rsidRDefault="00F36B2D" w:rsidP="0005390A">
      <w:pPr>
        <w:pStyle w:val="ConsPlusNormal"/>
        <w:ind w:firstLine="540"/>
        <w:jc w:val="both"/>
        <w:rPr>
          <w:rFonts w:ascii="Times New Roman" w:hAnsi="Times New Roman" w:cs="Times New Roman"/>
          <w:sz w:val="28"/>
          <w:szCs w:val="28"/>
        </w:rPr>
      </w:pPr>
      <w:r w:rsidRPr="0005390A">
        <w:rPr>
          <w:rFonts w:ascii="Times New Roman" w:hAnsi="Times New Roman" w:cs="Times New Roman"/>
          <w:sz w:val="28"/>
          <w:szCs w:val="28"/>
        </w:rPr>
        <w:t>д) основания принятия решения об отклонении заявлений на участие в конкурсе (при необходимости);</w:t>
      </w:r>
    </w:p>
    <w:p w:rsidR="00F36B2D" w:rsidRPr="0005390A" w:rsidRDefault="00F36B2D" w:rsidP="0005390A">
      <w:pPr>
        <w:pStyle w:val="ConsPlusNormal"/>
        <w:ind w:firstLine="540"/>
        <w:jc w:val="both"/>
        <w:rPr>
          <w:rFonts w:ascii="Times New Roman" w:hAnsi="Times New Roman" w:cs="Times New Roman"/>
          <w:sz w:val="28"/>
          <w:szCs w:val="28"/>
        </w:rPr>
      </w:pPr>
      <w:r w:rsidRPr="0005390A">
        <w:rPr>
          <w:rFonts w:ascii="Times New Roman" w:hAnsi="Times New Roman" w:cs="Times New Roman"/>
          <w:sz w:val="28"/>
          <w:szCs w:val="28"/>
        </w:rPr>
        <w:t>е) основания признания конкурса несостоявшимся (при необходимости);</w:t>
      </w:r>
    </w:p>
    <w:p w:rsidR="00F36B2D" w:rsidRPr="0005390A" w:rsidRDefault="00F36B2D" w:rsidP="0005390A">
      <w:pPr>
        <w:pStyle w:val="ConsPlusNormal"/>
        <w:ind w:firstLine="540"/>
        <w:jc w:val="both"/>
        <w:rPr>
          <w:rFonts w:ascii="Times New Roman" w:hAnsi="Times New Roman" w:cs="Times New Roman"/>
          <w:sz w:val="28"/>
          <w:szCs w:val="28"/>
        </w:rPr>
      </w:pPr>
      <w:r w:rsidRPr="0005390A">
        <w:rPr>
          <w:rFonts w:ascii="Times New Roman" w:hAnsi="Times New Roman" w:cs="Times New Roman"/>
          <w:sz w:val="28"/>
          <w:szCs w:val="28"/>
        </w:rPr>
        <w:t>ж) срок, на который размещается нестационарный торговый объект и объект по оказанию услуг.</w:t>
      </w:r>
    </w:p>
    <w:p w:rsidR="00F36B2D" w:rsidRPr="0005390A" w:rsidRDefault="00F36B2D" w:rsidP="0005390A">
      <w:pPr>
        <w:pStyle w:val="ConsPlusNormal"/>
        <w:ind w:firstLine="540"/>
        <w:jc w:val="both"/>
        <w:rPr>
          <w:rFonts w:ascii="Times New Roman" w:hAnsi="Times New Roman" w:cs="Times New Roman"/>
          <w:sz w:val="28"/>
          <w:szCs w:val="28"/>
        </w:rPr>
      </w:pPr>
      <w:r w:rsidRPr="0005390A">
        <w:rPr>
          <w:rFonts w:ascii="Times New Roman" w:hAnsi="Times New Roman" w:cs="Times New Roman"/>
          <w:sz w:val="28"/>
          <w:szCs w:val="28"/>
        </w:rPr>
        <w:t>Протокол подписывается председателем и секретарем конкурсной комиссии.</w:t>
      </w:r>
    </w:p>
    <w:p w:rsidR="00F36B2D" w:rsidRPr="0005390A" w:rsidRDefault="00F36B2D" w:rsidP="0005390A">
      <w:pPr>
        <w:pStyle w:val="ConsPlusNormal"/>
        <w:ind w:firstLine="540"/>
        <w:jc w:val="both"/>
        <w:rPr>
          <w:rFonts w:ascii="Times New Roman" w:hAnsi="Times New Roman" w:cs="Times New Roman"/>
          <w:sz w:val="28"/>
          <w:szCs w:val="28"/>
        </w:rPr>
      </w:pPr>
      <w:bookmarkStart w:id="4" w:name="P393"/>
      <w:bookmarkEnd w:id="4"/>
      <w:r w:rsidRPr="0005390A">
        <w:rPr>
          <w:rFonts w:ascii="Times New Roman" w:hAnsi="Times New Roman" w:cs="Times New Roman"/>
          <w:sz w:val="28"/>
          <w:szCs w:val="28"/>
        </w:rPr>
        <w:t>7.2. Протокол о результатах конкурса является основанием для заключения с победителем договора на право размещения нестационарного торгового объекта и объекта по оказанию услуг.</w:t>
      </w:r>
    </w:p>
    <w:p w:rsidR="00F36B2D" w:rsidRPr="0005390A" w:rsidRDefault="00F36B2D" w:rsidP="0005390A">
      <w:pPr>
        <w:pStyle w:val="ConsPlusNormal"/>
        <w:ind w:firstLine="540"/>
        <w:jc w:val="both"/>
        <w:rPr>
          <w:rFonts w:ascii="Times New Roman" w:hAnsi="Times New Roman" w:cs="Times New Roman"/>
          <w:sz w:val="28"/>
          <w:szCs w:val="28"/>
        </w:rPr>
      </w:pPr>
      <w:r w:rsidRPr="0005390A">
        <w:rPr>
          <w:rFonts w:ascii="Times New Roman" w:hAnsi="Times New Roman" w:cs="Times New Roman"/>
          <w:sz w:val="28"/>
          <w:szCs w:val="28"/>
        </w:rPr>
        <w:t>В течение 10 рабочих дней со дня проведения конкурса между победителем и Администрацией при наличии квитанции о полной оплате права на размещение нестационарного торгового объекта и объекта по оказанию услуг заключается договор на право размещения нестационарного торгового объекта и объекта по оказанию услуг.</w:t>
      </w:r>
    </w:p>
    <w:p w:rsidR="00F36B2D" w:rsidRPr="0005390A" w:rsidRDefault="00F36B2D" w:rsidP="0005390A">
      <w:pPr>
        <w:pStyle w:val="ConsPlusNormal"/>
        <w:ind w:firstLine="540"/>
        <w:jc w:val="both"/>
        <w:rPr>
          <w:rFonts w:ascii="Times New Roman" w:hAnsi="Times New Roman" w:cs="Times New Roman"/>
          <w:sz w:val="28"/>
          <w:szCs w:val="28"/>
        </w:rPr>
      </w:pPr>
      <w:r w:rsidRPr="0005390A">
        <w:rPr>
          <w:rFonts w:ascii="Times New Roman" w:hAnsi="Times New Roman" w:cs="Times New Roman"/>
          <w:sz w:val="28"/>
          <w:szCs w:val="28"/>
        </w:rPr>
        <w:t xml:space="preserve">7.3. В случае уклонения победителя конкурса от заключения договора или отсутствия квитанции о полной оплате права на размещение нестационарного торгового объекта и объекта по оказанию услуг в сроки, указанные в </w:t>
      </w:r>
      <w:hyperlink w:anchor="P393" w:history="1">
        <w:r w:rsidRPr="0005390A">
          <w:rPr>
            <w:rFonts w:ascii="Times New Roman" w:hAnsi="Times New Roman" w:cs="Times New Roman"/>
            <w:color w:val="0000FF"/>
            <w:sz w:val="28"/>
            <w:szCs w:val="28"/>
          </w:rPr>
          <w:t>п. 7.2</w:t>
        </w:r>
      </w:hyperlink>
      <w:r w:rsidRPr="0005390A">
        <w:rPr>
          <w:rFonts w:ascii="Times New Roman" w:hAnsi="Times New Roman" w:cs="Times New Roman"/>
          <w:sz w:val="28"/>
          <w:szCs w:val="28"/>
        </w:rPr>
        <w:t xml:space="preserve"> Положения, он утрачивает право на размещение нестационарного торгового объекта и объекта по оказанию услуг.</w:t>
      </w:r>
    </w:p>
    <w:p w:rsidR="00F36B2D" w:rsidRPr="0005390A" w:rsidRDefault="00F36B2D" w:rsidP="0005390A">
      <w:pPr>
        <w:pStyle w:val="ConsPlusNormal"/>
        <w:ind w:firstLine="540"/>
        <w:jc w:val="both"/>
        <w:rPr>
          <w:rFonts w:ascii="Times New Roman" w:hAnsi="Times New Roman" w:cs="Times New Roman"/>
          <w:sz w:val="28"/>
          <w:szCs w:val="28"/>
        </w:rPr>
      </w:pPr>
      <w:r w:rsidRPr="0005390A">
        <w:rPr>
          <w:rFonts w:ascii="Times New Roman" w:hAnsi="Times New Roman" w:cs="Times New Roman"/>
          <w:sz w:val="28"/>
          <w:szCs w:val="28"/>
        </w:rPr>
        <w:t>7.4. Итоги проведения конкурса публикуются на официальном сайте Администрации в сети Интернет.</w:t>
      </w:r>
    </w:p>
    <w:p w:rsidR="00F36B2D" w:rsidRPr="0005390A" w:rsidRDefault="00F36B2D" w:rsidP="0005390A">
      <w:pPr>
        <w:pStyle w:val="ConsPlusNormal"/>
        <w:ind w:firstLine="540"/>
        <w:jc w:val="both"/>
        <w:rPr>
          <w:rFonts w:ascii="Times New Roman" w:hAnsi="Times New Roman" w:cs="Times New Roman"/>
          <w:sz w:val="28"/>
          <w:szCs w:val="28"/>
        </w:rPr>
      </w:pPr>
    </w:p>
    <w:p w:rsidR="00F36B2D" w:rsidRPr="00D82F38" w:rsidRDefault="00F36B2D" w:rsidP="00D82F38">
      <w:pPr>
        <w:pStyle w:val="ConsPlusTitle"/>
        <w:jc w:val="center"/>
        <w:outlineLvl w:val="1"/>
        <w:rPr>
          <w:rFonts w:ascii="Times New Roman" w:hAnsi="Times New Roman" w:cs="Times New Roman"/>
          <w:sz w:val="28"/>
          <w:szCs w:val="28"/>
        </w:rPr>
      </w:pPr>
      <w:r w:rsidRPr="0005390A">
        <w:rPr>
          <w:rFonts w:ascii="Times New Roman" w:hAnsi="Times New Roman" w:cs="Times New Roman"/>
          <w:sz w:val="28"/>
          <w:szCs w:val="28"/>
        </w:rPr>
        <w:t>8. ЗАКЛЮЧЕНИЕ ДОГОВОРОВ НА РАЗМЕЩЕНИЕ НЕСТАЦИОНАРНЫХ</w:t>
      </w:r>
      <w:r>
        <w:rPr>
          <w:rFonts w:ascii="Times New Roman" w:hAnsi="Times New Roman" w:cs="Times New Roman"/>
          <w:sz w:val="28"/>
          <w:szCs w:val="28"/>
        </w:rPr>
        <w:t xml:space="preserve"> </w:t>
      </w:r>
      <w:r w:rsidRPr="0005390A">
        <w:rPr>
          <w:rFonts w:ascii="Times New Roman" w:hAnsi="Times New Roman" w:cs="Times New Roman"/>
          <w:sz w:val="28"/>
          <w:szCs w:val="28"/>
        </w:rPr>
        <w:t>ТОРГОВЫХ ОБЪЕКТОВ И ОБЪЕКТОВ ПО ОКАЗАНИЮ УСЛУГ</w:t>
      </w:r>
    </w:p>
    <w:p w:rsidR="00F36B2D" w:rsidRPr="0005390A" w:rsidRDefault="00F36B2D" w:rsidP="0005390A">
      <w:pPr>
        <w:pStyle w:val="ConsPlusNormal"/>
        <w:ind w:firstLine="539"/>
        <w:jc w:val="both"/>
        <w:rPr>
          <w:rFonts w:ascii="Times New Roman" w:hAnsi="Times New Roman" w:cs="Times New Roman"/>
          <w:sz w:val="28"/>
          <w:szCs w:val="28"/>
        </w:rPr>
      </w:pPr>
      <w:r w:rsidRPr="0005390A">
        <w:rPr>
          <w:rFonts w:ascii="Times New Roman" w:hAnsi="Times New Roman" w:cs="Times New Roman"/>
          <w:sz w:val="28"/>
          <w:szCs w:val="28"/>
        </w:rPr>
        <w:t>8.1. Договор с победителем конкурса заключает Администрация.</w:t>
      </w:r>
    </w:p>
    <w:p w:rsidR="00F36B2D" w:rsidRPr="0005390A" w:rsidRDefault="00F36B2D" w:rsidP="0005390A">
      <w:pPr>
        <w:pStyle w:val="ConsPlusNormal"/>
        <w:ind w:firstLine="539"/>
        <w:jc w:val="both"/>
        <w:rPr>
          <w:rFonts w:ascii="Times New Roman" w:hAnsi="Times New Roman" w:cs="Times New Roman"/>
          <w:sz w:val="28"/>
          <w:szCs w:val="28"/>
        </w:rPr>
      </w:pPr>
      <w:r w:rsidRPr="0005390A">
        <w:rPr>
          <w:rFonts w:ascii="Times New Roman" w:hAnsi="Times New Roman" w:cs="Times New Roman"/>
          <w:sz w:val="28"/>
          <w:szCs w:val="28"/>
        </w:rPr>
        <w:t>8.2. В случае реорганизации, изменения наименования и (или) адреса юридического лица, адреса и (или) паспортных данных индивидуального предпринимателя в договор вносятся соответствующие изменения.</w:t>
      </w:r>
    </w:p>
    <w:p w:rsidR="00F36B2D" w:rsidRPr="0005390A" w:rsidRDefault="00F36B2D" w:rsidP="0005390A">
      <w:pPr>
        <w:pStyle w:val="ConsPlusNormal"/>
        <w:ind w:firstLine="539"/>
        <w:jc w:val="both"/>
        <w:rPr>
          <w:rFonts w:ascii="Times New Roman" w:hAnsi="Times New Roman" w:cs="Times New Roman"/>
          <w:sz w:val="28"/>
          <w:szCs w:val="28"/>
        </w:rPr>
      </w:pPr>
      <w:r w:rsidRPr="0005390A">
        <w:rPr>
          <w:rFonts w:ascii="Times New Roman" w:hAnsi="Times New Roman" w:cs="Times New Roman"/>
          <w:sz w:val="28"/>
          <w:szCs w:val="28"/>
        </w:rPr>
        <w:t>8.3. Специализация нестационарного торгового объекта является существенным условием договора. Изменение специализации не допускается.</w:t>
      </w:r>
    </w:p>
    <w:p w:rsidR="00F36B2D" w:rsidRPr="0005390A" w:rsidRDefault="00F36B2D" w:rsidP="0005390A">
      <w:pPr>
        <w:pStyle w:val="ConsPlusNormal"/>
        <w:ind w:firstLine="539"/>
        <w:jc w:val="both"/>
        <w:rPr>
          <w:rFonts w:ascii="Times New Roman" w:hAnsi="Times New Roman" w:cs="Times New Roman"/>
          <w:sz w:val="28"/>
          <w:szCs w:val="28"/>
        </w:rPr>
      </w:pPr>
      <w:r w:rsidRPr="0005390A">
        <w:rPr>
          <w:rFonts w:ascii="Times New Roman" w:hAnsi="Times New Roman" w:cs="Times New Roman"/>
          <w:sz w:val="28"/>
          <w:szCs w:val="28"/>
        </w:rPr>
        <w:t xml:space="preserve">8.4. Договор не может быть заключен на срок, превышающий срок действия </w:t>
      </w:r>
      <w:r w:rsidRPr="00C4335D">
        <w:rPr>
          <w:rFonts w:ascii="Times New Roman" w:hAnsi="Times New Roman" w:cs="Times New Roman"/>
          <w:sz w:val="28"/>
          <w:szCs w:val="28"/>
        </w:rPr>
        <w:t>Схемы размещения</w:t>
      </w:r>
      <w:r w:rsidRPr="0005390A">
        <w:rPr>
          <w:rFonts w:ascii="Times New Roman" w:hAnsi="Times New Roman" w:cs="Times New Roman"/>
          <w:sz w:val="28"/>
          <w:szCs w:val="28"/>
        </w:rPr>
        <w:t>. Действие договора распространяется только на нестационарный объект, указанный в нем.</w:t>
      </w:r>
    </w:p>
    <w:p w:rsidR="00F36B2D" w:rsidRPr="0005390A" w:rsidRDefault="00F36B2D" w:rsidP="0005390A">
      <w:pPr>
        <w:pStyle w:val="ConsPlusNormal"/>
        <w:ind w:firstLine="539"/>
        <w:jc w:val="both"/>
        <w:rPr>
          <w:rFonts w:ascii="Times New Roman" w:hAnsi="Times New Roman" w:cs="Times New Roman"/>
          <w:sz w:val="28"/>
          <w:szCs w:val="28"/>
        </w:rPr>
      </w:pPr>
      <w:r w:rsidRPr="0005390A">
        <w:rPr>
          <w:rFonts w:ascii="Times New Roman" w:hAnsi="Times New Roman" w:cs="Times New Roman"/>
          <w:sz w:val="28"/>
          <w:szCs w:val="28"/>
        </w:rPr>
        <w:t>8.5. Договор заключается отдельно на каждый нестационарный торговый объект или объект по оказанию услуг.</w:t>
      </w:r>
    </w:p>
    <w:p w:rsidR="00F36B2D" w:rsidRPr="0005390A" w:rsidRDefault="00F36B2D" w:rsidP="0005390A">
      <w:pPr>
        <w:pStyle w:val="ConsPlusNormal"/>
        <w:ind w:firstLine="539"/>
        <w:jc w:val="both"/>
        <w:rPr>
          <w:rFonts w:ascii="Times New Roman" w:hAnsi="Times New Roman" w:cs="Times New Roman"/>
          <w:sz w:val="28"/>
          <w:szCs w:val="28"/>
        </w:rPr>
      </w:pPr>
      <w:r w:rsidRPr="0005390A">
        <w:rPr>
          <w:rFonts w:ascii="Times New Roman" w:hAnsi="Times New Roman" w:cs="Times New Roman"/>
          <w:sz w:val="28"/>
          <w:szCs w:val="28"/>
        </w:rPr>
        <w:t xml:space="preserve">8.6. Размер оплаты по договору на размещение нестационарного торгового объекта и объекта по оказанию услуг определяется согласно </w:t>
      </w:r>
      <w:hyperlink w:anchor="P795" w:history="1">
        <w:r w:rsidRPr="0005390A">
          <w:rPr>
            <w:rFonts w:ascii="Times New Roman" w:hAnsi="Times New Roman" w:cs="Times New Roman"/>
            <w:color w:val="0000FF"/>
            <w:sz w:val="28"/>
            <w:szCs w:val="28"/>
          </w:rPr>
          <w:t>Методике</w:t>
        </w:r>
      </w:hyperlink>
      <w:r w:rsidRPr="0005390A">
        <w:rPr>
          <w:rFonts w:ascii="Times New Roman" w:hAnsi="Times New Roman" w:cs="Times New Roman"/>
          <w:sz w:val="28"/>
          <w:szCs w:val="28"/>
        </w:rPr>
        <w:t xml:space="preserve"> определения стоимости права на размещение нестационарного торгового объекта или объекта по оказанию услуг на территории муниципального района (приложение № </w:t>
      </w:r>
      <w:r>
        <w:rPr>
          <w:rFonts w:ascii="Times New Roman" w:hAnsi="Times New Roman" w:cs="Times New Roman"/>
          <w:sz w:val="28"/>
          <w:szCs w:val="28"/>
        </w:rPr>
        <w:t>8</w:t>
      </w:r>
      <w:r w:rsidRPr="0005390A">
        <w:rPr>
          <w:rFonts w:ascii="Times New Roman" w:hAnsi="Times New Roman" w:cs="Times New Roman"/>
          <w:sz w:val="28"/>
          <w:szCs w:val="28"/>
        </w:rPr>
        <w:t xml:space="preserve"> к настоящему решению).</w:t>
      </w:r>
    </w:p>
    <w:p w:rsidR="00F36B2D" w:rsidRPr="007056B7" w:rsidRDefault="00F36B2D" w:rsidP="007056B7">
      <w:pPr>
        <w:pStyle w:val="ConsPlusNormal"/>
        <w:ind w:firstLine="539"/>
        <w:jc w:val="both"/>
        <w:rPr>
          <w:rFonts w:ascii="Times New Roman" w:hAnsi="Times New Roman" w:cs="Times New Roman"/>
          <w:sz w:val="24"/>
          <w:szCs w:val="24"/>
        </w:rPr>
      </w:pPr>
      <w:r w:rsidRPr="007056B7">
        <w:rPr>
          <w:rFonts w:ascii="Times New Roman" w:hAnsi="Times New Roman" w:cs="Times New Roman"/>
          <w:sz w:val="24"/>
          <w:szCs w:val="24"/>
        </w:rPr>
        <w:t>8.7. Оплата по договору на размещение нестационарного торгового объекта и объекта по оказанию услуг перечисляется в бюджет муниципального района.</w:t>
      </w:r>
    </w:p>
    <w:p w:rsidR="00F36B2D" w:rsidRDefault="00F36B2D">
      <w:pPr>
        <w:pStyle w:val="ConsPlusNormal"/>
        <w:jc w:val="right"/>
        <w:outlineLvl w:val="1"/>
        <w:rPr>
          <w:rFonts w:ascii="Times New Roman" w:hAnsi="Times New Roman" w:cs="Times New Roman"/>
          <w:sz w:val="20"/>
        </w:rPr>
      </w:pPr>
    </w:p>
    <w:p w:rsidR="00F36B2D" w:rsidRPr="00D10629" w:rsidRDefault="00F36B2D">
      <w:pPr>
        <w:pStyle w:val="ConsPlusNormal"/>
        <w:jc w:val="right"/>
        <w:outlineLvl w:val="1"/>
        <w:rPr>
          <w:rFonts w:ascii="Times New Roman" w:hAnsi="Times New Roman" w:cs="Times New Roman"/>
          <w:sz w:val="20"/>
        </w:rPr>
      </w:pPr>
      <w:r w:rsidRPr="00D10629">
        <w:rPr>
          <w:rFonts w:ascii="Times New Roman" w:hAnsi="Times New Roman" w:cs="Times New Roman"/>
          <w:sz w:val="20"/>
        </w:rPr>
        <w:t>Приложение</w:t>
      </w:r>
    </w:p>
    <w:p w:rsidR="00F36B2D" w:rsidRPr="00D10629" w:rsidRDefault="00F36B2D">
      <w:pPr>
        <w:pStyle w:val="ConsPlusNormal"/>
        <w:jc w:val="right"/>
        <w:rPr>
          <w:rFonts w:ascii="Times New Roman" w:hAnsi="Times New Roman" w:cs="Times New Roman"/>
          <w:sz w:val="20"/>
        </w:rPr>
      </w:pPr>
      <w:r w:rsidRPr="00D10629">
        <w:rPr>
          <w:rFonts w:ascii="Times New Roman" w:hAnsi="Times New Roman" w:cs="Times New Roman"/>
          <w:sz w:val="20"/>
        </w:rPr>
        <w:t>к Положению о порядке организации</w:t>
      </w:r>
    </w:p>
    <w:p w:rsidR="00F36B2D" w:rsidRPr="00D10629" w:rsidRDefault="00F36B2D">
      <w:pPr>
        <w:pStyle w:val="ConsPlusNormal"/>
        <w:jc w:val="right"/>
        <w:rPr>
          <w:rFonts w:ascii="Times New Roman" w:hAnsi="Times New Roman" w:cs="Times New Roman"/>
          <w:sz w:val="20"/>
        </w:rPr>
      </w:pPr>
      <w:r w:rsidRPr="00D10629">
        <w:rPr>
          <w:rFonts w:ascii="Times New Roman" w:hAnsi="Times New Roman" w:cs="Times New Roman"/>
          <w:sz w:val="20"/>
        </w:rPr>
        <w:t>и проведения конкурсов на право</w:t>
      </w:r>
    </w:p>
    <w:p w:rsidR="00F36B2D" w:rsidRPr="00D10629" w:rsidRDefault="00F36B2D">
      <w:pPr>
        <w:pStyle w:val="ConsPlusNormal"/>
        <w:jc w:val="right"/>
        <w:rPr>
          <w:rFonts w:ascii="Times New Roman" w:hAnsi="Times New Roman" w:cs="Times New Roman"/>
          <w:sz w:val="20"/>
        </w:rPr>
      </w:pPr>
      <w:r w:rsidRPr="00D10629">
        <w:rPr>
          <w:rFonts w:ascii="Times New Roman" w:hAnsi="Times New Roman" w:cs="Times New Roman"/>
          <w:sz w:val="20"/>
        </w:rPr>
        <w:t>размещения нестационарных торговых</w:t>
      </w:r>
    </w:p>
    <w:p w:rsidR="00F36B2D" w:rsidRPr="00D10629" w:rsidRDefault="00F36B2D">
      <w:pPr>
        <w:pStyle w:val="ConsPlusNormal"/>
        <w:jc w:val="right"/>
        <w:rPr>
          <w:rFonts w:ascii="Times New Roman" w:hAnsi="Times New Roman" w:cs="Times New Roman"/>
          <w:sz w:val="20"/>
        </w:rPr>
      </w:pPr>
      <w:r w:rsidRPr="00D10629">
        <w:rPr>
          <w:rFonts w:ascii="Times New Roman" w:hAnsi="Times New Roman" w:cs="Times New Roman"/>
          <w:sz w:val="20"/>
        </w:rPr>
        <w:t>объектов и объектов по оказанию</w:t>
      </w:r>
    </w:p>
    <w:p w:rsidR="00F36B2D" w:rsidRPr="00D10629" w:rsidRDefault="00F36B2D">
      <w:pPr>
        <w:pStyle w:val="ConsPlusNormal"/>
        <w:jc w:val="right"/>
        <w:rPr>
          <w:rFonts w:ascii="Times New Roman" w:hAnsi="Times New Roman" w:cs="Times New Roman"/>
          <w:color w:val="FF0000"/>
          <w:sz w:val="20"/>
        </w:rPr>
      </w:pPr>
      <w:r w:rsidRPr="00D10629">
        <w:rPr>
          <w:rFonts w:ascii="Times New Roman" w:hAnsi="Times New Roman" w:cs="Times New Roman"/>
          <w:sz w:val="20"/>
        </w:rPr>
        <w:t xml:space="preserve">услуг на территории </w:t>
      </w:r>
      <w:r w:rsidRPr="00D10629">
        <w:rPr>
          <w:rFonts w:ascii="Times New Roman" w:hAnsi="Times New Roman" w:cs="Times New Roman"/>
          <w:color w:val="FF0000"/>
          <w:sz w:val="20"/>
        </w:rPr>
        <w:t xml:space="preserve">сельского </w:t>
      </w:r>
    </w:p>
    <w:p w:rsidR="00F36B2D" w:rsidRPr="00D10629" w:rsidRDefault="00F36B2D">
      <w:pPr>
        <w:pStyle w:val="ConsPlusNormal"/>
        <w:jc w:val="right"/>
        <w:rPr>
          <w:rFonts w:ascii="Times New Roman" w:hAnsi="Times New Roman" w:cs="Times New Roman"/>
          <w:sz w:val="20"/>
        </w:rPr>
      </w:pPr>
      <w:r w:rsidRPr="00D10629">
        <w:rPr>
          <w:rFonts w:ascii="Times New Roman" w:hAnsi="Times New Roman" w:cs="Times New Roman"/>
          <w:color w:val="FF0000"/>
          <w:sz w:val="20"/>
        </w:rPr>
        <w:t>поселения Октябрьский сельсовет</w:t>
      </w:r>
      <w:r w:rsidRPr="00D10629">
        <w:rPr>
          <w:rFonts w:ascii="Times New Roman" w:hAnsi="Times New Roman" w:cs="Times New Roman"/>
          <w:sz w:val="20"/>
        </w:rPr>
        <w:t xml:space="preserve"> </w:t>
      </w:r>
    </w:p>
    <w:p w:rsidR="00F36B2D" w:rsidRPr="00D10629" w:rsidRDefault="00F36B2D" w:rsidP="00D82F38">
      <w:pPr>
        <w:pStyle w:val="ConsPlusNormal"/>
        <w:jc w:val="right"/>
        <w:rPr>
          <w:rFonts w:ascii="Times New Roman" w:hAnsi="Times New Roman" w:cs="Times New Roman"/>
          <w:sz w:val="20"/>
        </w:rPr>
      </w:pPr>
      <w:r w:rsidRPr="00D10629">
        <w:rPr>
          <w:rFonts w:ascii="Times New Roman" w:hAnsi="Times New Roman" w:cs="Times New Roman"/>
          <w:sz w:val="20"/>
        </w:rPr>
        <w:t xml:space="preserve">Муниципального района </w:t>
      </w:r>
    </w:p>
    <w:p w:rsidR="00F36B2D" w:rsidRPr="00D10629" w:rsidRDefault="00F36B2D">
      <w:pPr>
        <w:pStyle w:val="ConsPlusNormal"/>
        <w:jc w:val="right"/>
        <w:rPr>
          <w:rFonts w:ascii="Times New Roman" w:hAnsi="Times New Roman" w:cs="Times New Roman"/>
          <w:sz w:val="20"/>
        </w:rPr>
      </w:pPr>
      <w:r w:rsidRPr="00D10629">
        <w:rPr>
          <w:rFonts w:ascii="Times New Roman" w:hAnsi="Times New Roman" w:cs="Times New Roman"/>
          <w:sz w:val="20"/>
        </w:rPr>
        <w:t>Благовещенский</w:t>
      </w:r>
      <w:r w:rsidRPr="00D10629">
        <w:rPr>
          <w:sz w:val="20"/>
        </w:rPr>
        <w:t xml:space="preserve"> </w:t>
      </w:r>
      <w:r w:rsidRPr="00D10629">
        <w:rPr>
          <w:rFonts w:ascii="Times New Roman" w:hAnsi="Times New Roman" w:cs="Times New Roman"/>
          <w:sz w:val="20"/>
        </w:rPr>
        <w:t xml:space="preserve"> район</w:t>
      </w:r>
    </w:p>
    <w:p w:rsidR="00F36B2D" w:rsidRPr="00D10629" w:rsidRDefault="00F36B2D">
      <w:pPr>
        <w:pStyle w:val="ConsPlusNormal"/>
        <w:jc w:val="right"/>
        <w:rPr>
          <w:sz w:val="20"/>
        </w:rPr>
      </w:pPr>
      <w:r w:rsidRPr="00D10629">
        <w:rPr>
          <w:rFonts w:ascii="Times New Roman" w:hAnsi="Times New Roman" w:cs="Times New Roman"/>
          <w:sz w:val="20"/>
        </w:rPr>
        <w:t>Республики Башкортостан</w:t>
      </w:r>
    </w:p>
    <w:p w:rsidR="00F36B2D" w:rsidRPr="00D10629" w:rsidRDefault="00F36B2D">
      <w:pPr>
        <w:pStyle w:val="ConsPlusNormal"/>
        <w:jc w:val="right"/>
        <w:rPr>
          <w:sz w:val="24"/>
          <w:szCs w:val="24"/>
        </w:rPr>
      </w:pPr>
    </w:p>
    <w:p w:rsidR="00F36B2D" w:rsidRPr="00D10629" w:rsidRDefault="00F36B2D">
      <w:pPr>
        <w:pStyle w:val="ConsPlusNonformat"/>
        <w:jc w:val="both"/>
        <w:rPr>
          <w:rFonts w:ascii="Times New Roman" w:hAnsi="Times New Roman" w:cs="Times New Roman"/>
          <w:sz w:val="24"/>
          <w:szCs w:val="24"/>
        </w:rPr>
      </w:pPr>
      <w:bookmarkStart w:id="5" w:name="P422"/>
      <w:bookmarkEnd w:id="5"/>
      <w:r w:rsidRPr="00D10629">
        <w:rPr>
          <w:sz w:val="24"/>
          <w:szCs w:val="24"/>
        </w:rPr>
        <w:t xml:space="preserve">                              </w:t>
      </w:r>
      <w:r w:rsidRPr="00D10629">
        <w:rPr>
          <w:rFonts w:ascii="Times New Roman" w:hAnsi="Times New Roman" w:cs="Times New Roman"/>
          <w:sz w:val="24"/>
          <w:szCs w:val="24"/>
        </w:rPr>
        <w:t>Форма заявления</w:t>
      </w:r>
    </w:p>
    <w:p w:rsidR="00F36B2D" w:rsidRPr="00D10629" w:rsidRDefault="00F36B2D">
      <w:pPr>
        <w:pStyle w:val="ConsPlusNonformat"/>
        <w:jc w:val="both"/>
        <w:rPr>
          <w:rFonts w:ascii="Times New Roman" w:hAnsi="Times New Roman" w:cs="Times New Roman"/>
          <w:sz w:val="24"/>
          <w:szCs w:val="24"/>
        </w:rPr>
      </w:pPr>
      <w:r w:rsidRPr="00D10629">
        <w:rPr>
          <w:rFonts w:ascii="Times New Roman" w:hAnsi="Times New Roman" w:cs="Times New Roman"/>
          <w:sz w:val="24"/>
          <w:szCs w:val="24"/>
        </w:rPr>
        <w:t xml:space="preserve">        для участия в конкурсе на право размещения нестационарного</w:t>
      </w:r>
      <w:r>
        <w:rPr>
          <w:rFonts w:ascii="Times New Roman" w:hAnsi="Times New Roman" w:cs="Times New Roman"/>
          <w:sz w:val="24"/>
          <w:szCs w:val="24"/>
        </w:rPr>
        <w:t xml:space="preserve"> </w:t>
      </w:r>
      <w:r w:rsidRPr="00D10629">
        <w:rPr>
          <w:rFonts w:ascii="Times New Roman" w:hAnsi="Times New Roman" w:cs="Times New Roman"/>
          <w:sz w:val="24"/>
          <w:szCs w:val="24"/>
        </w:rPr>
        <w:t>торгового объекта и объекта по оказанию услуг</w:t>
      </w:r>
    </w:p>
    <w:p w:rsidR="00F36B2D" w:rsidRDefault="00F36B2D">
      <w:pPr>
        <w:pStyle w:val="ConsPlusNonformat"/>
        <w:jc w:val="both"/>
      </w:pPr>
    </w:p>
    <w:p w:rsidR="00F36B2D" w:rsidRDefault="00F36B2D">
      <w:pPr>
        <w:pStyle w:val="ConsPlusNonformat"/>
        <w:jc w:val="both"/>
      </w:pPr>
      <w:r>
        <w:t xml:space="preserve">                                        Главе Администрации _______</w:t>
      </w:r>
    </w:p>
    <w:p w:rsidR="00F36B2D" w:rsidRDefault="00F36B2D">
      <w:pPr>
        <w:pStyle w:val="ConsPlusNonformat"/>
        <w:jc w:val="both"/>
      </w:pPr>
      <w:r>
        <w:t xml:space="preserve">                                        Муниципального района</w:t>
      </w:r>
    </w:p>
    <w:p w:rsidR="00F36B2D" w:rsidRDefault="00F36B2D">
      <w:pPr>
        <w:pStyle w:val="ConsPlusNonformat"/>
        <w:jc w:val="both"/>
      </w:pPr>
      <w:r>
        <w:t xml:space="preserve">                                        Благовещенский район</w:t>
      </w:r>
    </w:p>
    <w:p w:rsidR="00F36B2D" w:rsidRDefault="00F36B2D">
      <w:pPr>
        <w:pStyle w:val="ConsPlusNonformat"/>
        <w:jc w:val="both"/>
      </w:pPr>
      <w:r>
        <w:t xml:space="preserve">                                        Республики Башкортостан</w:t>
      </w:r>
    </w:p>
    <w:p w:rsidR="00F36B2D" w:rsidRDefault="00F36B2D">
      <w:pPr>
        <w:pStyle w:val="ConsPlusNonformat"/>
        <w:jc w:val="both"/>
      </w:pPr>
      <w:r>
        <w:t xml:space="preserve">                                        ___________________________________</w:t>
      </w:r>
    </w:p>
    <w:p w:rsidR="00F36B2D" w:rsidRDefault="00F36B2D">
      <w:pPr>
        <w:pStyle w:val="ConsPlusNonformat"/>
        <w:jc w:val="both"/>
      </w:pPr>
      <w:r>
        <w:t xml:space="preserve">                                        (Фамилия, полностью, И.О. инициалы)</w:t>
      </w:r>
    </w:p>
    <w:p w:rsidR="00F36B2D" w:rsidRDefault="00F36B2D">
      <w:pPr>
        <w:pStyle w:val="ConsPlusNonformat"/>
        <w:jc w:val="both"/>
      </w:pPr>
    </w:p>
    <w:p w:rsidR="00F36B2D" w:rsidRDefault="00F36B2D">
      <w:pPr>
        <w:pStyle w:val="ConsPlusNonformat"/>
        <w:jc w:val="both"/>
      </w:pPr>
      <w:r>
        <w:t xml:space="preserve">                                 Заявление</w:t>
      </w:r>
    </w:p>
    <w:p w:rsidR="00F36B2D" w:rsidRDefault="00F36B2D">
      <w:pPr>
        <w:pStyle w:val="ConsPlusNonformat"/>
        <w:jc w:val="both"/>
      </w:pPr>
    </w:p>
    <w:p w:rsidR="00F36B2D" w:rsidRDefault="00F36B2D">
      <w:pPr>
        <w:pStyle w:val="ConsPlusNonformat"/>
        <w:jc w:val="both"/>
      </w:pPr>
      <w:r>
        <w:t>Заявитель _________________________________________________________________</w:t>
      </w:r>
    </w:p>
    <w:p w:rsidR="00F36B2D" w:rsidRDefault="00F36B2D">
      <w:pPr>
        <w:pStyle w:val="ConsPlusNonformat"/>
        <w:jc w:val="both"/>
      </w:pPr>
      <w:r>
        <w:t>Субъект торговли __________________________________________________________</w:t>
      </w:r>
    </w:p>
    <w:p w:rsidR="00F36B2D" w:rsidRDefault="00F36B2D">
      <w:pPr>
        <w:pStyle w:val="ConsPlusNonformat"/>
        <w:jc w:val="both"/>
      </w:pPr>
      <w:r>
        <w:t>Юридический (домашний) адрес ______________________________________________</w:t>
      </w:r>
    </w:p>
    <w:p w:rsidR="00F36B2D" w:rsidRDefault="00F36B2D">
      <w:pPr>
        <w:pStyle w:val="ConsPlusNonformat"/>
        <w:jc w:val="both"/>
      </w:pPr>
      <w:r>
        <w:t>Ф.И.О. руководителя предприятия ___________________________________________</w:t>
      </w:r>
    </w:p>
    <w:p w:rsidR="00F36B2D" w:rsidRDefault="00F36B2D">
      <w:pPr>
        <w:pStyle w:val="ConsPlusNonformat"/>
        <w:jc w:val="both"/>
      </w:pPr>
      <w:r>
        <w:t>ИНН _______________________________________________________________________</w:t>
      </w:r>
    </w:p>
    <w:p w:rsidR="00F36B2D" w:rsidRDefault="00F36B2D">
      <w:pPr>
        <w:pStyle w:val="ConsPlusNonformat"/>
        <w:jc w:val="both"/>
      </w:pPr>
      <w:r>
        <w:t>ОГРН ______________________________________________________________________</w:t>
      </w:r>
    </w:p>
    <w:p w:rsidR="00F36B2D" w:rsidRDefault="00F36B2D">
      <w:pPr>
        <w:pStyle w:val="ConsPlusNonformat"/>
        <w:jc w:val="both"/>
      </w:pPr>
      <w:r>
        <w:t>Контактный телефон ________________________________________________________</w:t>
      </w:r>
    </w:p>
    <w:p w:rsidR="00F36B2D" w:rsidRPr="00D10629" w:rsidRDefault="00F36B2D">
      <w:pPr>
        <w:pStyle w:val="ConsPlusNonformat"/>
        <w:jc w:val="both"/>
        <w:rPr>
          <w:sz w:val="18"/>
          <w:szCs w:val="18"/>
        </w:rPr>
      </w:pPr>
    </w:p>
    <w:p w:rsidR="00F36B2D" w:rsidRPr="00D10629" w:rsidRDefault="00F36B2D">
      <w:pPr>
        <w:pStyle w:val="ConsPlusNonformat"/>
        <w:jc w:val="both"/>
        <w:rPr>
          <w:sz w:val="18"/>
          <w:szCs w:val="18"/>
        </w:rPr>
      </w:pPr>
      <w:r w:rsidRPr="00D10629">
        <w:rPr>
          <w:sz w:val="18"/>
          <w:szCs w:val="18"/>
        </w:rPr>
        <w:t>Описание объекта:</w:t>
      </w:r>
    </w:p>
    <w:p w:rsidR="00F36B2D" w:rsidRPr="00D10629" w:rsidRDefault="00F36B2D">
      <w:pPr>
        <w:pStyle w:val="ConsPlusNonformat"/>
        <w:jc w:val="both"/>
        <w:rPr>
          <w:sz w:val="18"/>
          <w:szCs w:val="18"/>
        </w:rPr>
      </w:pPr>
      <w:r w:rsidRPr="00D10629">
        <w:rPr>
          <w:sz w:val="18"/>
          <w:szCs w:val="18"/>
        </w:rPr>
        <w:t>вид           _____________________________________________________________</w:t>
      </w:r>
    </w:p>
    <w:p w:rsidR="00F36B2D" w:rsidRPr="00D10629" w:rsidRDefault="00F36B2D">
      <w:pPr>
        <w:pStyle w:val="ConsPlusNonformat"/>
        <w:jc w:val="both"/>
        <w:rPr>
          <w:sz w:val="18"/>
          <w:szCs w:val="18"/>
        </w:rPr>
      </w:pPr>
      <w:r w:rsidRPr="00D10629">
        <w:rPr>
          <w:sz w:val="18"/>
          <w:szCs w:val="18"/>
        </w:rPr>
        <w:t>площадь       _____________________________________________________________</w:t>
      </w:r>
    </w:p>
    <w:p w:rsidR="00F36B2D" w:rsidRPr="00D10629" w:rsidRDefault="00F36B2D">
      <w:pPr>
        <w:pStyle w:val="ConsPlusNonformat"/>
        <w:jc w:val="both"/>
        <w:rPr>
          <w:sz w:val="18"/>
          <w:szCs w:val="18"/>
        </w:rPr>
      </w:pPr>
      <w:r w:rsidRPr="00D10629">
        <w:rPr>
          <w:sz w:val="18"/>
          <w:szCs w:val="18"/>
        </w:rPr>
        <w:t>место (адрес) размещения __________________________________________________</w:t>
      </w:r>
    </w:p>
    <w:p w:rsidR="00F36B2D" w:rsidRPr="00D10629" w:rsidRDefault="00F36B2D">
      <w:pPr>
        <w:pStyle w:val="ConsPlusNonformat"/>
        <w:jc w:val="both"/>
        <w:rPr>
          <w:sz w:val="18"/>
          <w:szCs w:val="18"/>
        </w:rPr>
      </w:pPr>
      <w:r w:rsidRPr="00D10629">
        <w:rPr>
          <w:sz w:val="18"/>
          <w:szCs w:val="18"/>
        </w:rPr>
        <w:t>специализация _____________________________________________________________</w:t>
      </w:r>
    </w:p>
    <w:p w:rsidR="00F36B2D" w:rsidRPr="00D10629" w:rsidRDefault="00F36B2D">
      <w:pPr>
        <w:pStyle w:val="ConsPlusNonformat"/>
        <w:jc w:val="both"/>
        <w:rPr>
          <w:sz w:val="18"/>
          <w:szCs w:val="18"/>
        </w:rPr>
      </w:pPr>
      <w:r w:rsidRPr="00D10629">
        <w:rPr>
          <w:sz w:val="18"/>
          <w:szCs w:val="18"/>
        </w:rPr>
        <w:t xml:space="preserve">              _____________________________________________________________</w:t>
      </w:r>
    </w:p>
    <w:p w:rsidR="00F36B2D" w:rsidRPr="00D10629" w:rsidRDefault="00F36B2D">
      <w:pPr>
        <w:pStyle w:val="ConsPlusNonformat"/>
        <w:jc w:val="both"/>
        <w:rPr>
          <w:sz w:val="18"/>
          <w:szCs w:val="18"/>
        </w:rPr>
      </w:pPr>
      <w:r w:rsidRPr="00D10629">
        <w:rPr>
          <w:sz w:val="18"/>
          <w:szCs w:val="18"/>
        </w:rPr>
        <w:t xml:space="preserve">              _____________________________________________________________</w:t>
      </w:r>
    </w:p>
    <w:p w:rsidR="00F36B2D" w:rsidRPr="00D10629" w:rsidRDefault="00F36B2D">
      <w:pPr>
        <w:pStyle w:val="ConsPlusNonformat"/>
        <w:jc w:val="both"/>
        <w:rPr>
          <w:sz w:val="18"/>
          <w:szCs w:val="18"/>
        </w:rPr>
      </w:pPr>
      <w:r w:rsidRPr="00D10629">
        <w:rPr>
          <w:sz w:val="18"/>
          <w:szCs w:val="18"/>
        </w:rPr>
        <w:t>срок (период) размещения __________________________________________________</w:t>
      </w:r>
    </w:p>
    <w:p w:rsidR="00F36B2D" w:rsidRPr="00D10629" w:rsidRDefault="00F36B2D">
      <w:pPr>
        <w:pStyle w:val="ConsPlusNonformat"/>
        <w:jc w:val="both"/>
        <w:rPr>
          <w:sz w:val="18"/>
          <w:szCs w:val="18"/>
        </w:rPr>
      </w:pPr>
    </w:p>
    <w:p w:rsidR="00F36B2D" w:rsidRPr="00D10629" w:rsidRDefault="00F36B2D">
      <w:pPr>
        <w:pStyle w:val="ConsPlusNonformat"/>
        <w:jc w:val="both"/>
        <w:rPr>
          <w:sz w:val="18"/>
          <w:szCs w:val="18"/>
        </w:rPr>
      </w:pPr>
      <w:r w:rsidRPr="00D10629">
        <w:rPr>
          <w:sz w:val="18"/>
          <w:szCs w:val="18"/>
        </w:rPr>
        <w:t xml:space="preserve">    С  Положением  о порядке размещения нестационарных торговых объектов на</w:t>
      </w:r>
    </w:p>
    <w:p w:rsidR="00F36B2D" w:rsidRPr="00D10629" w:rsidRDefault="00F36B2D">
      <w:pPr>
        <w:pStyle w:val="ConsPlusNonformat"/>
        <w:jc w:val="both"/>
        <w:rPr>
          <w:sz w:val="18"/>
          <w:szCs w:val="18"/>
        </w:rPr>
      </w:pPr>
      <w:r w:rsidRPr="00D10629">
        <w:rPr>
          <w:sz w:val="18"/>
          <w:szCs w:val="18"/>
        </w:rPr>
        <w:t>территории ___________ Муниципального района Благовещенский район Республики Башкортостан</w:t>
      </w:r>
    </w:p>
    <w:p w:rsidR="00F36B2D" w:rsidRDefault="00F36B2D">
      <w:pPr>
        <w:pStyle w:val="ConsPlusNonformat"/>
        <w:jc w:val="both"/>
      </w:pPr>
      <w:r>
        <w:t>ознакомлен и обязуюсь его соблюдать.</w:t>
      </w:r>
    </w:p>
    <w:p w:rsidR="00F36B2D" w:rsidRPr="00D10629" w:rsidRDefault="00F36B2D">
      <w:pPr>
        <w:pStyle w:val="ConsPlusNonformat"/>
        <w:jc w:val="both"/>
        <w:rPr>
          <w:sz w:val="18"/>
          <w:szCs w:val="18"/>
        </w:rPr>
      </w:pPr>
    </w:p>
    <w:p w:rsidR="00F36B2D" w:rsidRPr="00D10629" w:rsidRDefault="00F36B2D">
      <w:pPr>
        <w:pStyle w:val="ConsPlusNonformat"/>
        <w:jc w:val="both"/>
        <w:rPr>
          <w:sz w:val="18"/>
          <w:szCs w:val="18"/>
        </w:rPr>
      </w:pPr>
      <w:r w:rsidRPr="00D10629">
        <w:rPr>
          <w:sz w:val="18"/>
          <w:szCs w:val="18"/>
        </w:rPr>
        <w:t xml:space="preserve">    Приложения:</w:t>
      </w:r>
    </w:p>
    <w:p w:rsidR="00F36B2D" w:rsidRPr="00D10629" w:rsidRDefault="00F36B2D">
      <w:pPr>
        <w:pStyle w:val="ConsPlusNonformat"/>
        <w:jc w:val="both"/>
        <w:rPr>
          <w:sz w:val="18"/>
          <w:szCs w:val="18"/>
        </w:rPr>
      </w:pPr>
      <w:r w:rsidRPr="00D10629">
        <w:rPr>
          <w:sz w:val="18"/>
          <w:szCs w:val="18"/>
        </w:rPr>
        <w:t xml:space="preserve">    - заверенная заявителем копия устава (для юридических лиц);</w:t>
      </w:r>
    </w:p>
    <w:p w:rsidR="00F36B2D" w:rsidRPr="00D10629" w:rsidRDefault="00F36B2D">
      <w:pPr>
        <w:pStyle w:val="ConsPlusNonformat"/>
        <w:jc w:val="both"/>
        <w:rPr>
          <w:sz w:val="18"/>
          <w:szCs w:val="18"/>
        </w:rPr>
      </w:pPr>
      <w:r w:rsidRPr="00D10629">
        <w:rPr>
          <w:sz w:val="18"/>
          <w:szCs w:val="18"/>
        </w:rPr>
        <w:t xml:space="preserve">    - информация о режиме работы объекта;</w:t>
      </w:r>
    </w:p>
    <w:p w:rsidR="00F36B2D" w:rsidRPr="00D10629" w:rsidRDefault="00F36B2D">
      <w:pPr>
        <w:pStyle w:val="ConsPlusNonformat"/>
        <w:jc w:val="both"/>
        <w:rPr>
          <w:sz w:val="18"/>
          <w:szCs w:val="18"/>
        </w:rPr>
      </w:pPr>
      <w:r w:rsidRPr="00D10629">
        <w:rPr>
          <w:sz w:val="18"/>
          <w:szCs w:val="18"/>
        </w:rPr>
        <w:t xml:space="preserve">    -  информация  о  виде  деятельности  и  виде  продукции, планируемой к</w:t>
      </w:r>
    </w:p>
    <w:p w:rsidR="00F36B2D" w:rsidRPr="00D10629" w:rsidRDefault="00F36B2D">
      <w:pPr>
        <w:pStyle w:val="ConsPlusNonformat"/>
        <w:jc w:val="both"/>
        <w:rPr>
          <w:sz w:val="18"/>
          <w:szCs w:val="18"/>
        </w:rPr>
      </w:pPr>
      <w:r w:rsidRPr="00D10629">
        <w:rPr>
          <w:sz w:val="18"/>
          <w:szCs w:val="18"/>
        </w:rPr>
        <w:t>реализации;</w:t>
      </w:r>
    </w:p>
    <w:p w:rsidR="00F36B2D" w:rsidRPr="00D10629" w:rsidRDefault="00F36B2D">
      <w:pPr>
        <w:pStyle w:val="ConsPlusNonformat"/>
        <w:jc w:val="both"/>
        <w:rPr>
          <w:sz w:val="18"/>
          <w:szCs w:val="18"/>
        </w:rPr>
      </w:pPr>
      <w:r w:rsidRPr="00D10629">
        <w:rPr>
          <w:sz w:val="18"/>
          <w:szCs w:val="18"/>
        </w:rPr>
        <w:t xml:space="preserve">    - проектная документация;</w:t>
      </w:r>
    </w:p>
    <w:p w:rsidR="00F36B2D" w:rsidRPr="00D10629" w:rsidRDefault="00F36B2D">
      <w:pPr>
        <w:pStyle w:val="ConsPlusNonformat"/>
        <w:jc w:val="both"/>
        <w:rPr>
          <w:sz w:val="18"/>
          <w:szCs w:val="18"/>
        </w:rPr>
      </w:pPr>
      <w:r w:rsidRPr="00D10629">
        <w:rPr>
          <w:sz w:val="18"/>
          <w:szCs w:val="18"/>
        </w:rPr>
        <w:t xml:space="preserve">    - информация о количестве создаваемых рабочих местах.</w:t>
      </w:r>
    </w:p>
    <w:p w:rsidR="00F36B2D" w:rsidRDefault="00F36B2D">
      <w:pPr>
        <w:pStyle w:val="ConsPlusNonformat"/>
        <w:jc w:val="both"/>
      </w:pPr>
    </w:p>
    <w:p w:rsidR="00F36B2D" w:rsidRDefault="00F36B2D">
      <w:pPr>
        <w:pStyle w:val="ConsPlusNonformat"/>
        <w:jc w:val="both"/>
      </w:pPr>
      <w:r>
        <w:t>"__" ____________ 20__ г. __________________________   _____________</w:t>
      </w:r>
    </w:p>
    <w:p w:rsidR="00F36B2D" w:rsidRDefault="00F36B2D">
      <w:pPr>
        <w:pStyle w:val="ConsPlusNonformat"/>
        <w:jc w:val="both"/>
      </w:pPr>
      <w:r>
        <w:t xml:space="preserve"> дата подачи заявления     Ф.И.О. предпринимателя,        подпись</w:t>
      </w:r>
    </w:p>
    <w:p w:rsidR="00F36B2D" w:rsidRDefault="00F36B2D">
      <w:pPr>
        <w:pStyle w:val="ConsPlusNonformat"/>
        <w:jc w:val="both"/>
      </w:pPr>
      <w:r>
        <w:t xml:space="preserve">                          руководителя организации,</w:t>
      </w:r>
    </w:p>
    <w:p w:rsidR="00F36B2D" w:rsidRDefault="00F36B2D">
      <w:pPr>
        <w:pStyle w:val="ConsPlusNonformat"/>
        <w:jc w:val="both"/>
      </w:pPr>
      <w:r>
        <w:t xml:space="preserve">                              доверенного лица         М.П. (при наличии)</w:t>
      </w:r>
    </w:p>
    <w:p w:rsidR="00F36B2D" w:rsidRDefault="00F36B2D" w:rsidP="00345B08">
      <w:pPr>
        <w:pStyle w:val="ConsPlusNormal"/>
        <w:jc w:val="both"/>
      </w:pPr>
    </w:p>
    <w:p w:rsidR="00F36B2D" w:rsidRDefault="00F36B2D">
      <w:pPr>
        <w:pStyle w:val="ConsPlusNormal"/>
        <w:jc w:val="right"/>
        <w:outlineLvl w:val="0"/>
        <w:rPr>
          <w:rFonts w:ascii="Times New Roman" w:hAnsi="Times New Roman" w:cs="Times New Roman"/>
          <w:sz w:val="24"/>
          <w:szCs w:val="24"/>
        </w:rPr>
      </w:pPr>
    </w:p>
    <w:p w:rsidR="00F36B2D" w:rsidRDefault="00F36B2D">
      <w:pPr>
        <w:pStyle w:val="ConsPlusNormal"/>
        <w:jc w:val="right"/>
        <w:outlineLvl w:val="0"/>
        <w:rPr>
          <w:rFonts w:ascii="Times New Roman" w:hAnsi="Times New Roman" w:cs="Times New Roman"/>
          <w:sz w:val="24"/>
          <w:szCs w:val="24"/>
        </w:rPr>
      </w:pPr>
    </w:p>
    <w:p w:rsidR="00F36B2D" w:rsidRDefault="00F36B2D">
      <w:pPr>
        <w:pStyle w:val="ConsPlusNormal"/>
        <w:jc w:val="right"/>
        <w:outlineLvl w:val="0"/>
        <w:rPr>
          <w:rFonts w:ascii="Times New Roman" w:hAnsi="Times New Roman" w:cs="Times New Roman"/>
          <w:sz w:val="24"/>
          <w:szCs w:val="24"/>
        </w:rPr>
      </w:pPr>
    </w:p>
    <w:p w:rsidR="00F36B2D" w:rsidRDefault="00F36B2D">
      <w:pPr>
        <w:pStyle w:val="ConsPlusNormal"/>
        <w:jc w:val="right"/>
        <w:outlineLvl w:val="0"/>
        <w:rPr>
          <w:rFonts w:ascii="Times New Roman" w:hAnsi="Times New Roman" w:cs="Times New Roman"/>
          <w:sz w:val="24"/>
          <w:szCs w:val="24"/>
        </w:rPr>
      </w:pPr>
    </w:p>
    <w:p w:rsidR="00F36B2D" w:rsidRDefault="00F36B2D">
      <w:pPr>
        <w:pStyle w:val="ConsPlusNormal"/>
        <w:jc w:val="right"/>
        <w:outlineLvl w:val="0"/>
        <w:rPr>
          <w:rFonts w:ascii="Times New Roman" w:hAnsi="Times New Roman" w:cs="Times New Roman"/>
          <w:sz w:val="24"/>
          <w:szCs w:val="24"/>
        </w:rPr>
      </w:pPr>
    </w:p>
    <w:p w:rsidR="00F36B2D" w:rsidRPr="00E334A9" w:rsidRDefault="00F36B2D">
      <w:pPr>
        <w:pStyle w:val="ConsPlusNormal"/>
        <w:jc w:val="right"/>
        <w:outlineLvl w:val="0"/>
        <w:rPr>
          <w:rFonts w:ascii="Times New Roman" w:hAnsi="Times New Roman" w:cs="Times New Roman"/>
          <w:sz w:val="24"/>
          <w:szCs w:val="24"/>
        </w:rPr>
      </w:pPr>
      <w:r w:rsidRPr="00E334A9">
        <w:rPr>
          <w:rFonts w:ascii="Times New Roman" w:hAnsi="Times New Roman" w:cs="Times New Roman"/>
          <w:sz w:val="24"/>
          <w:szCs w:val="24"/>
        </w:rPr>
        <w:t>Приложение № 4</w:t>
      </w:r>
    </w:p>
    <w:p w:rsidR="00F36B2D" w:rsidRPr="00E334A9" w:rsidRDefault="00F36B2D" w:rsidP="00E334A9">
      <w:pPr>
        <w:pStyle w:val="ConsPlusNormal"/>
        <w:jc w:val="right"/>
        <w:outlineLvl w:val="0"/>
        <w:rPr>
          <w:rFonts w:ascii="Times New Roman" w:hAnsi="Times New Roman" w:cs="Times New Roman"/>
          <w:sz w:val="24"/>
          <w:szCs w:val="24"/>
        </w:rPr>
      </w:pPr>
      <w:r w:rsidRPr="00E334A9">
        <w:rPr>
          <w:rFonts w:ascii="Times New Roman" w:hAnsi="Times New Roman" w:cs="Times New Roman"/>
          <w:sz w:val="24"/>
          <w:szCs w:val="24"/>
        </w:rPr>
        <w:t>к постановлению</w:t>
      </w:r>
    </w:p>
    <w:p w:rsidR="00F36B2D" w:rsidRPr="00E334A9" w:rsidRDefault="00F36B2D" w:rsidP="00E334A9">
      <w:pPr>
        <w:pStyle w:val="ConsPlusNormal"/>
        <w:jc w:val="right"/>
        <w:outlineLvl w:val="0"/>
        <w:rPr>
          <w:rFonts w:ascii="Times New Roman" w:hAnsi="Times New Roman" w:cs="Times New Roman"/>
          <w:sz w:val="24"/>
          <w:szCs w:val="24"/>
        </w:rPr>
      </w:pPr>
      <w:r w:rsidRPr="00E334A9">
        <w:rPr>
          <w:rFonts w:ascii="Times New Roman" w:hAnsi="Times New Roman" w:cs="Times New Roman"/>
          <w:sz w:val="24"/>
          <w:szCs w:val="24"/>
        </w:rPr>
        <w:t xml:space="preserve"> сельского поселения Октябрьский </w:t>
      </w:r>
    </w:p>
    <w:p w:rsidR="00F36B2D" w:rsidRPr="00E334A9" w:rsidRDefault="00F36B2D" w:rsidP="00E334A9">
      <w:pPr>
        <w:pStyle w:val="ConsPlusNormal"/>
        <w:jc w:val="right"/>
        <w:outlineLvl w:val="0"/>
        <w:rPr>
          <w:rFonts w:ascii="Times New Roman" w:hAnsi="Times New Roman" w:cs="Times New Roman"/>
          <w:sz w:val="24"/>
          <w:szCs w:val="24"/>
        </w:rPr>
      </w:pPr>
      <w:r w:rsidRPr="00E334A9">
        <w:rPr>
          <w:rFonts w:ascii="Times New Roman" w:hAnsi="Times New Roman" w:cs="Times New Roman"/>
          <w:sz w:val="24"/>
          <w:szCs w:val="24"/>
        </w:rPr>
        <w:t>сельсовет муниципального</w:t>
      </w:r>
    </w:p>
    <w:p w:rsidR="00F36B2D" w:rsidRPr="00E334A9" w:rsidRDefault="00F36B2D" w:rsidP="00E334A9">
      <w:pPr>
        <w:pStyle w:val="ConsPlusNormal"/>
        <w:jc w:val="right"/>
        <w:rPr>
          <w:rFonts w:ascii="Times New Roman" w:hAnsi="Times New Roman" w:cs="Times New Roman"/>
          <w:sz w:val="24"/>
          <w:szCs w:val="24"/>
        </w:rPr>
      </w:pPr>
      <w:r w:rsidRPr="00E334A9">
        <w:rPr>
          <w:rFonts w:ascii="Times New Roman" w:hAnsi="Times New Roman" w:cs="Times New Roman"/>
          <w:sz w:val="24"/>
          <w:szCs w:val="24"/>
        </w:rPr>
        <w:t>района Благовещенский район</w:t>
      </w:r>
    </w:p>
    <w:p w:rsidR="00F36B2D" w:rsidRPr="00C46722" w:rsidRDefault="00F36B2D" w:rsidP="00E334A9">
      <w:pPr>
        <w:pStyle w:val="ConsPlusNormal"/>
        <w:jc w:val="right"/>
        <w:rPr>
          <w:rFonts w:ascii="Times New Roman" w:hAnsi="Times New Roman" w:cs="Times New Roman"/>
          <w:szCs w:val="22"/>
        </w:rPr>
      </w:pPr>
      <w:r w:rsidRPr="00E334A9">
        <w:rPr>
          <w:rFonts w:ascii="Times New Roman" w:hAnsi="Times New Roman" w:cs="Times New Roman"/>
          <w:sz w:val="24"/>
          <w:szCs w:val="24"/>
        </w:rPr>
        <w:t>Республики Башкортостан</w:t>
      </w:r>
    </w:p>
    <w:p w:rsidR="00F36B2D" w:rsidRPr="00C46722" w:rsidRDefault="00F36B2D" w:rsidP="00C46722">
      <w:pPr>
        <w:pStyle w:val="ConsPlusNormal"/>
        <w:jc w:val="right"/>
        <w:rPr>
          <w:rFonts w:ascii="Times New Roman" w:hAnsi="Times New Roman" w:cs="Times New Roman"/>
          <w:szCs w:val="22"/>
        </w:rPr>
      </w:pPr>
      <w:r>
        <w:rPr>
          <w:rFonts w:ascii="Times New Roman" w:hAnsi="Times New Roman" w:cs="Times New Roman"/>
          <w:szCs w:val="22"/>
        </w:rPr>
        <w:t xml:space="preserve">от 2019г. № </w:t>
      </w:r>
    </w:p>
    <w:p w:rsidR="00F36B2D" w:rsidRDefault="00F36B2D">
      <w:pPr>
        <w:pStyle w:val="ConsPlusNormal"/>
        <w:jc w:val="center"/>
      </w:pPr>
    </w:p>
    <w:p w:rsidR="00F36B2D" w:rsidRPr="00345B08" w:rsidRDefault="00F36B2D">
      <w:pPr>
        <w:pStyle w:val="ConsPlusTitle"/>
        <w:jc w:val="center"/>
        <w:rPr>
          <w:rFonts w:ascii="Times New Roman" w:hAnsi="Times New Roman" w:cs="Times New Roman"/>
          <w:sz w:val="28"/>
          <w:szCs w:val="28"/>
        </w:rPr>
      </w:pPr>
      <w:bookmarkStart w:id="6" w:name="P479"/>
      <w:bookmarkEnd w:id="6"/>
      <w:r w:rsidRPr="00345B08">
        <w:rPr>
          <w:rFonts w:ascii="Times New Roman" w:hAnsi="Times New Roman" w:cs="Times New Roman"/>
          <w:sz w:val="28"/>
          <w:szCs w:val="28"/>
        </w:rPr>
        <w:t>ПОЛОЖЕНИЕ</w:t>
      </w:r>
    </w:p>
    <w:p w:rsidR="00F36B2D" w:rsidRDefault="00F36B2D" w:rsidP="00DA7EB3">
      <w:pPr>
        <w:pStyle w:val="ConsPlusTitle"/>
        <w:jc w:val="center"/>
        <w:rPr>
          <w:rFonts w:ascii="Times New Roman" w:hAnsi="Times New Roman" w:cs="Times New Roman"/>
          <w:sz w:val="28"/>
          <w:szCs w:val="28"/>
        </w:rPr>
      </w:pPr>
      <w:r w:rsidRPr="00345B08">
        <w:rPr>
          <w:rFonts w:ascii="Times New Roman" w:hAnsi="Times New Roman" w:cs="Times New Roman"/>
          <w:sz w:val="28"/>
          <w:szCs w:val="28"/>
        </w:rPr>
        <w:t>О КОМИССИИ ПО ПРОВЕДЕНИЮ КОНКУРСОВ НА ПРАВО РАЗМЕЩЕНИЯ</w:t>
      </w:r>
      <w:r>
        <w:rPr>
          <w:rFonts w:ascii="Times New Roman" w:hAnsi="Times New Roman" w:cs="Times New Roman"/>
          <w:sz w:val="28"/>
          <w:szCs w:val="28"/>
        </w:rPr>
        <w:t xml:space="preserve"> </w:t>
      </w:r>
      <w:r w:rsidRPr="00345B08">
        <w:rPr>
          <w:rFonts w:ascii="Times New Roman" w:hAnsi="Times New Roman" w:cs="Times New Roman"/>
          <w:sz w:val="28"/>
          <w:szCs w:val="28"/>
        </w:rPr>
        <w:t>НЕСТАЦИОНАРНЫХ ТОРГОВЫХ ОБЪЕКТОВ И ОБЪЕКТОВ ПО ОКАЗАНИЮ</w:t>
      </w:r>
      <w:r>
        <w:rPr>
          <w:rFonts w:ascii="Times New Roman" w:hAnsi="Times New Roman" w:cs="Times New Roman"/>
          <w:sz w:val="28"/>
          <w:szCs w:val="28"/>
        </w:rPr>
        <w:t xml:space="preserve"> </w:t>
      </w:r>
      <w:r w:rsidRPr="00345B08">
        <w:rPr>
          <w:rFonts w:ascii="Times New Roman" w:hAnsi="Times New Roman" w:cs="Times New Roman"/>
          <w:sz w:val="28"/>
          <w:szCs w:val="28"/>
        </w:rPr>
        <w:t xml:space="preserve">УСЛУГ НА ТЕРРИТОРИИ </w:t>
      </w:r>
      <w:r>
        <w:rPr>
          <w:rFonts w:ascii="Times New Roman" w:hAnsi="Times New Roman" w:cs="Times New Roman"/>
          <w:sz w:val="28"/>
          <w:szCs w:val="28"/>
        </w:rPr>
        <w:t xml:space="preserve">СЕЛЬСКОГО ПОСЕЛЕНИЯ ОКТЯБРЬСКИЙ СЕЛЬСОВЕТ </w:t>
      </w:r>
      <w:r w:rsidRPr="00345B08">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БЛАГОВЕЩЕНСКИЙ </w:t>
      </w:r>
      <w:r w:rsidRPr="00345B08">
        <w:rPr>
          <w:rFonts w:ascii="Times New Roman" w:hAnsi="Times New Roman" w:cs="Times New Roman"/>
          <w:sz w:val="28"/>
          <w:szCs w:val="28"/>
        </w:rPr>
        <w:t xml:space="preserve">РАЙОН </w:t>
      </w:r>
    </w:p>
    <w:p w:rsidR="00F36B2D" w:rsidRPr="00345B08" w:rsidRDefault="00F36B2D" w:rsidP="00DA7EB3">
      <w:pPr>
        <w:pStyle w:val="ConsPlusTitle"/>
        <w:jc w:val="center"/>
        <w:rPr>
          <w:rFonts w:ascii="Times New Roman" w:hAnsi="Times New Roman" w:cs="Times New Roman"/>
          <w:sz w:val="28"/>
          <w:szCs w:val="28"/>
        </w:rPr>
      </w:pPr>
      <w:r w:rsidRPr="00345B08">
        <w:rPr>
          <w:rFonts w:ascii="Times New Roman" w:hAnsi="Times New Roman" w:cs="Times New Roman"/>
          <w:sz w:val="28"/>
          <w:szCs w:val="28"/>
        </w:rPr>
        <w:t>РЕСПУБЛИКИ БАШКОРТОСТАН</w:t>
      </w:r>
    </w:p>
    <w:p w:rsidR="00F36B2D" w:rsidRPr="00345B08" w:rsidRDefault="00F36B2D">
      <w:pPr>
        <w:pStyle w:val="ConsPlusNormal"/>
        <w:jc w:val="center"/>
        <w:rPr>
          <w:rFonts w:ascii="Times New Roman" w:hAnsi="Times New Roman" w:cs="Times New Roman"/>
          <w:sz w:val="28"/>
          <w:szCs w:val="28"/>
        </w:rPr>
      </w:pPr>
    </w:p>
    <w:p w:rsidR="00F36B2D" w:rsidRPr="00345B08" w:rsidRDefault="00F36B2D">
      <w:pPr>
        <w:pStyle w:val="ConsPlusTitle"/>
        <w:jc w:val="center"/>
        <w:outlineLvl w:val="1"/>
        <w:rPr>
          <w:rFonts w:ascii="Times New Roman" w:hAnsi="Times New Roman" w:cs="Times New Roman"/>
          <w:sz w:val="28"/>
          <w:szCs w:val="28"/>
        </w:rPr>
      </w:pPr>
      <w:r w:rsidRPr="00345B08">
        <w:rPr>
          <w:rFonts w:ascii="Times New Roman" w:hAnsi="Times New Roman" w:cs="Times New Roman"/>
          <w:sz w:val="28"/>
          <w:szCs w:val="28"/>
        </w:rPr>
        <w:t>1. ОБЩИЕ ПОЛОЖЕНИЯ</w:t>
      </w:r>
    </w:p>
    <w:p w:rsidR="00F36B2D" w:rsidRDefault="00F36B2D">
      <w:pPr>
        <w:pStyle w:val="ConsPlusNormal"/>
        <w:ind w:firstLine="540"/>
        <w:jc w:val="both"/>
      </w:pPr>
    </w:p>
    <w:p w:rsidR="00F36B2D" w:rsidRPr="00345B08" w:rsidRDefault="00F36B2D" w:rsidP="00345B08">
      <w:pPr>
        <w:pStyle w:val="ConsPlusNormal"/>
        <w:ind w:firstLine="540"/>
        <w:jc w:val="both"/>
        <w:rPr>
          <w:rFonts w:ascii="Times New Roman" w:hAnsi="Times New Roman" w:cs="Times New Roman"/>
          <w:sz w:val="28"/>
          <w:szCs w:val="28"/>
        </w:rPr>
      </w:pPr>
      <w:r w:rsidRPr="00345B08">
        <w:rPr>
          <w:rFonts w:ascii="Times New Roman" w:hAnsi="Times New Roman" w:cs="Times New Roman"/>
          <w:sz w:val="28"/>
          <w:szCs w:val="28"/>
        </w:rPr>
        <w:t>1.1. Комиссия по проведению конкурсов на право размещения нестационарных торговых объектов и объектов по оказанию услуг на территории</w:t>
      </w:r>
      <w:r>
        <w:rPr>
          <w:rFonts w:ascii="Times New Roman" w:hAnsi="Times New Roman" w:cs="Times New Roman"/>
          <w:sz w:val="28"/>
          <w:szCs w:val="28"/>
        </w:rPr>
        <w:t xml:space="preserve"> </w:t>
      </w:r>
      <w:r w:rsidRPr="00DA7EB3">
        <w:rPr>
          <w:rFonts w:ascii="Times New Roman" w:hAnsi="Times New Roman" w:cs="Times New Roman"/>
          <w:color w:val="FF0000"/>
          <w:sz w:val="28"/>
          <w:szCs w:val="28"/>
        </w:rPr>
        <w:t>сельского поселения Октябрьский сельсовет</w:t>
      </w:r>
      <w:r>
        <w:rPr>
          <w:rFonts w:ascii="Times New Roman" w:hAnsi="Times New Roman" w:cs="Times New Roman"/>
          <w:sz w:val="28"/>
          <w:szCs w:val="28"/>
        </w:rPr>
        <w:t xml:space="preserve"> </w:t>
      </w:r>
      <w:r w:rsidRPr="00345B08">
        <w:rPr>
          <w:rFonts w:ascii="Times New Roman" w:hAnsi="Times New Roman" w:cs="Times New Roman"/>
          <w:sz w:val="28"/>
          <w:szCs w:val="28"/>
        </w:rPr>
        <w:t>муниципального района Благовещенский район Республики Башкортостан (далее - Комиссия) создана в целях проведения конкурсов на право размещения нестационарных торговых объектов и объектов по оказанию услуг.</w:t>
      </w:r>
    </w:p>
    <w:p w:rsidR="00F36B2D" w:rsidRPr="00345B08" w:rsidRDefault="00F36B2D" w:rsidP="00345B08">
      <w:pPr>
        <w:pStyle w:val="ConsPlusNormal"/>
        <w:ind w:firstLine="540"/>
        <w:jc w:val="both"/>
        <w:rPr>
          <w:rFonts w:ascii="Times New Roman" w:hAnsi="Times New Roman" w:cs="Times New Roman"/>
          <w:sz w:val="28"/>
          <w:szCs w:val="28"/>
        </w:rPr>
      </w:pPr>
      <w:r w:rsidRPr="00345B08">
        <w:rPr>
          <w:rFonts w:ascii="Times New Roman" w:hAnsi="Times New Roman" w:cs="Times New Roman"/>
          <w:sz w:val="28"/>
          <w:szCs w:val="28"/>
        </w:rPr>
        <w:t>1.2. Комиссия в своей деятельности руководствуется федеральными законами, законами Республики Башкортостан, нормативно-правовыми актами муниципального района Благовещенский район Башкортостан и настоящим Положением.</w:t>
      </w:r>
    </w:p>
    <w:p w:rsidR="00F36B2D" w:rsidRPr="00345B08" w:rsidRDefault="00F36B2D" w:rsidP="00345B08">
      <w:pPr>
        <w:pStyle w:val="ConsPlusNormal"/>
        <w:ind w:firstLine="540"/>
        <w:jc w:val="both"/>
        <w:rPr>
          <w:rFonts w:ascii="Times New Roman" w:hAnsi="Times New Roman" w:cs="Times New Roman"/>
          <w:sz w:val="28"/>
          <w:szCs w:val="28"/>
        </w:rPr>
      </w:pPr>
    </w:p>
    <w:p w:rsidR="00F36B2D" w:rsidRPr="00345B08" w:rsidRDefault="00F36B2D" w:rsidP="00345B08">
      <w:pPr>
        <w:pStyle w:val="ConsPlusTitle"/>
        <w:jc w:val="center"/>
        <w:outlineLvl w:val="1"/>
        <w:rPr>
          <w:rFonts w:ascii="Times New Roman" w:hAnsi="Times New Roman" w:cs="Times New Roman"/>
          <w:sz w:val="28"/>
          <w:szCs w:val="28"/>
        </w:rPr>
      </w:pPr>
      <w:r w:rsidRPr="00345B08">
        <w:rPr>
          <w:rFonts w:ascii="Times New Roman" w:hAnsi="Times New Roman" w:cs="Times New Roman"/>
          <w:sz w:val="28"/>
          <w:szCs w:val="28"/>
        </w:rPr>
        <w:t>2. ПОЛНОМОЧИЯ КОМИССИИ</w:t>
      </w:r>
    </w:p>
    <w:p w:rsidR="00F36B2D" w:rsidRDefault="00F36B2D">
      <w:pPr>
        <w:pStyle w:val="ConsPlusNormal"/>
        <w:jc w:val="center"/>
      </w:pPr>
    </w:p>
    <w:p w:rsidR="00F36B2D" w:rsidRPr="00345B08" w:rsidRDefault="00F36B2D" w:rsidP="00345B08">
      <w:pPr>
        <w:pStyle w:val="ConsPlusNormal"/>
        <w:ind w:firstLine="540"/>
        <w:jc w:val="both"/>
        <w:rPr>
          <w:rFonts w:ascii="Times New Roman" w:hAnsi="Times New Roman" w:cs="Times New Roman"/>
          <w:sz w:val="28"/>
          <w:szCs w:val="28"/>
        </w:rPr>
      </w:pPr>
      <w:r w:rsidRPr="00345B08">
        <w:rPr>
          <w:rFonts w:ascii="Times New Roman" w:hAnsi="Times New Roman" w:cs="Times New Roman"/>
          <w:sz w:val="28"/>
          <w:szCs w:val="28"/>
        </w:rPr>
        <w:t>2.1. Комиссия:</w:t>
      </w:r>
    </w:p>
    <w:p w:rsidR="00F36B2D" w:rsidRPr="00345B08" w:rsidRDefault="00F36B2D" w:rsidP="00345B08">
      <w:pPr>
        <w:pStyle w:val="ConsPlusNormal"/>
        <w:ind w:firstLine="540"/>
        <w:jc w:val="both"/>
        <w:rPr>
          <w:rFonts w:ascii="Times New Roman" w:hAnsi="Times New Roman" w:cs="Times New Roman"/>
          <w:sz w:val="28"/>
          <w:szCs w:val="28"/>
        </w:rPr>
      </w:pPr>
      <w:r w:rsidRPr="00345B08">
        <w:rPr>
          <w:rFonts w:ascii="Times New Roman" w:hAnsi="Times New Roman" w:cs="Times New Roman"/>
          <w:sz w:val="28"/>
          <w:szCs w:val="28"/>
        </w:rPr>
        <w:t>2.1.1. Осуществляет вскрытие конвертов с конкурсной документацией.</w:t>
      </w:r>
    </w:p>
    <w:p w:rsidR="00F36B2D" w:rsidRPr="00345B08" w:rsidRDefault="00F36B2D" w:rsidP="00345B08">
      <w:pPr>
        <w:pStyle w:val="ConsPlusNormal"/>
        <w:ind w:firstLine="540"/>
        <w:jc w:val="both"/>
        <w:rPr>
          <w:rFonts w:ascii="Times New Roman" w:hAnsi="Times New Roman" w:cs="Times New Roman"/>
          <w:sz w:val="28"/>
          <w:szCs w:val="28"/>
        </w:rPr>
      </w:pPr>
      <w:r w:rsidRPr="00345B08">
        <w:rPr>
          <w:rFonts w:ascii="Times New Roman" w:hAnsi="Times New Roman" w:cs="Times New Roman"/>
          <w:sz w:val="28"/>
          <w:szCs w:val="28"/>
        </w:rPr>
        <w:t>2.1.2. Рассматривает и оценивает заявления на участие в конкурсе и документы, представленные участниками конкурса.</w:t>
      </w:r>
    </w:p>
    <w:p w:rsidR="00F36B2D" w:rsidRPr="00345B08" w:rsidRDefault="00F36B2D" w:rsidP="00345B08">
      <w:pPr>
        <w:pStyle w:val="ConsPlusNormal"/>
        <w:ind w:firstLine="540"/>
        <w:jc w:val="both"/>
        <w:rPr>
          <w:rFonts w:ascii="Times New Roman" w:hAnsi="Times New Roman" w:cs="Times New Roman"/>
          <w:sz w:val="28"/>
          <w:szCs w:val="28"/>
        </w:rPr>
      </w:pPr>
      <w:r w:rsidRPr="00345B08">
        <w:rPr>
          <w:rFonts w:ascii="Times New Roman" w:hAnsi="Times New Roman" w:cs="Times New Roman"/>
          <w:sz w:val="28"/>
          <w:szCs w:val="28"/>
        </w:rPr>
        <w:t>2.1.3. Определяет победителя конкурса.</w:t>
      </w:r>
    </w:p>
    <w:p w:rsidR="00F36B2D" w:rsidRPr="00345B08" w:rsidRDefault="00F36B2D" w:rsidP="00345B08">
      <w:pPr>
        <w:pStyle w:val="ConsPlusNormal"/>
        <w:ind w:firstLine="540"/>
        <w:jc w:val="both"/>
        <w:rPr>
          <w:rFonts w:ascii="Times New Roman" w:hAnsi="Times New Roman" w:cs="Times New Roman"/>
          <w:sz w:val="28"/>
          <w:szCs w:val="28"/>
        </w:rPr>
      </w:pPr>
      <w:r w:rsidRPr="00345B08">
        <w:rPr>
          <w:rFonts w:ascii="Times New Roman" w:hAnsi="Times New Roman" w:cs="Times New Roman"/>
          <w:sz w:val="28"/>
          <w:szCs w:val="28"/>
        </w:rPr>
        <w:t>2.1.4. Оформляет протоколы заседаний конкурсной комиссии.</w:t>
      </w:r>
    </w:p>
    <w:p w:rsidR="00F36B2D" w:rsidRPr="00345B08" w:rsidRDefault="00F36B2D" w:rsidP="00345B08">
      <w:pPr>
        <w:pStyle w:val="ConsPlusNormal"/>
        <w:ind w:firstLine="540"/>
        <w:jc w:val="both"/>
        <w:rPr>
          <w:rFonts w:ascii="Times New Roman" w:hAnsi="Times New Roman" w:cs="Times New Roman"/>
          <w:sz w:val="28"/>
          <w:szCs w:val="28"/>
        </w:rPr>
      </w:pPr>
      <w:r w:rsidRPr="00345B08">
        <w:rPr>
          <w:rFonts w:ascii="Times New Roman" w:hAnsi="Times New Roman" w:cs="Times New Roman"/>
          <w:sz w:val="28"/>
          <w:szCs w:val="28"/>
        </w:rPr>
        <w:t>2.1.5. Комиссия вправе продлить сроки приема заявительных документов и конкурсной документации на участие в конкурсе не менее чем за 5 рабочих дней до окончания приема заявительных документов либо признать конкурс несостоявшимся в случае отсутствия заявлений на участие в конкурсе или поступления одного заявления в период с момента объявления конкурса до даты окончания приема заявлений.</w:t>
      </w:r>
    </w:p>
    <w:p w:rsidR="00F36B2D" w:rsidRPr="00345B08" w:rsidRDefault="00F36B2D" w:rsidP="00345B08">
      <w:pPr>
        <w:pStyle w:val="ConsPlusNormal"/>
        <w:ind w:firstLine="540"/>
        <w:jc w:val="both"/>
        <w:rPr>
          <w:rFonts w:ascii="Times New Roman" w:hAnsi="Times New Roman" w:cs="Times New Roman"/>
          <w:sz w:val="28"/>
          <w:szCs w:val="28"/>
        </w:rPr>
      </w:pPr>
    </w:p>
    <w:p w:rsidR="00F36B2D" w:rsidRPr="00345B08" w:rsidRDefault="00F36B2D" w:rsidP="00345B08">
      <w:pPr>
        <w:pStyle w:val="ConsPlusTitle"/>
        <w:jc w:val="center"/>
        <w:outlineLvl w:val="1"/>
        <w:rPr>
          <w:rFonts w:ascii="Times New Roman" w:hAnsi="Times New Roman" w:cs="Times New Roman"/>
          <w:sz w:val="28"/>
          <w:szCs w:val="28"/>
        </w:rPr>
      </w:pPr>
      <w:r w:rsidRPr="00345B08">
        <w:rPr>
          <w:rFonts w:ascii="Times New Roman" w:hAnsi="Times New Roman" w:cs="Times New Roman"/>
          <w:sz w:val="28"/>
          <w:szCs w:val="28"/>
        </w:rPr>
        <w:t>3. ПРАВА КОМИССИИ</w:t>
      </w:r>
    </w:p>
    <w:p w:rsidR="00F36B2D" w:rsidRDefault="00F36B2D">
      <w:pPr>
        <w:pStyle w:val="ConsPlusNormal"/>
        <w:ind w:firstLine="540"/>
        <w:jc w:val="both"/>
      </w:pPr>
    </w:p>
    <w:p w:rsidR="00F36B2D" w:rsidRPr="00345B08" w:rsidRDefault="00F36B2D" w:rsidP="00345B08">
      <w:pPr>
        <w:pStyle w:val="ConsPlusNormal"/>
        <w:ind w:firstLine="540"/>
        <w:jc w:val="both"/>
        <w:rPr>
          <w:rFonts w:ascii="Times New Roman" w:hAnsi="Times New Roman" w:cs="Times New Roman"/>
          <w:sz w:val="28"/>
          <w:szCs w:val="28"/>
        </w:rPr>
      </w:pPr>
      <w:r w:rsidRPr="00345B08">
        <w:rPr>
          <w:rFonts w:ascii="Times New Roman" w:hAnsi="Times New Roman" w:cs="Times New Roman"/>
          <w:sz w:val="28"/>
          <w:szCs w:val="28"/>
        </w:rPr>
        <w:t>3.1. Комиссия для выполнения возложенных на нее задач имеет право:</w:t>
      </w:r>
    </w:p>
    <w:p w:rsidR="00F36B2D" w:rsidRPr="00345B08" w:rsidRDefault="00F36B2D" w:rsidP="00345B08">
      <w:pPr>
        <w:pStyle w:val="ConsPlusNormal"/>
        <w:ind w:firstLine="540"/>
        <w:jc w:val="both"/>
        <w:rPr>
          <w:rFonts w:ascii="Times New Roman" w:hAnsi="Times New Roman" w:cs="Times New Roman"/>
          <w:sz w:val="28"/>
          <w:szCs w:val="28"/>
        </w:rPr>
      </w:pPr>
      <w:r w:rsidRPr="00345B08">
        <w:rPr>
          <w:rFonts w:ascii="Times New Roman" w:hAnsi="Times New Roman" w:cs="Times New Roman"/>
          <w:sz w:val="28"/>
          <w:szCs w:val="28"/>
        </w:rPr>
        <w:t>3.1.1. Запрашивать и получать в установленном порядке у соответствующих органов и учреждений, руководителей предприятий торговли, общественного питания, бытовых услуг и индивидуальных предпринимателей информацию, необходимую для работы Комиссии.</w:t>
      </w:r>
    </w:p>
    <w:p w:rsidR="00F36B2D" w:rsidRPr="00345B08" w:rsidRDefault="00F36B2D" w:rsidP="00345B08">
      <w:pPr>
        <w:pStyle w:val="ConsPlusNormal"/>
        <w:ind w:firstLine="540"/>
        <w:jc w:val="both"/>
        <w:rPr>
          <w:rFonts w:ascii="Times New Roman" w:hAnsi="Times New Roman" w:cs="Times New Roman"/>
          <w:sz w:val="28"/>
          <w:szCs w:val="28"/>
        </w:rPr>
      </w:pPr>
      <w:r w:rsidRPr="00345B08">
        <w:rPr>
          <w:rFonts w:ascii="Times New Roman" w:hAnsi="Times New Roman" w:cs="Times New Roman"/>
          <w:sz w:val="28"/>
          <w:szCs w:val="28"/>
        </w:rPr>
        <w:t>3.1.2. Заслушивать на заседаниях Комиссии руководителей предприятий торговли, общественного питания, бытовых услуг и индивидуальных предпринимателей, представителей органов государственного контроля и надзора.</w:t>
      </w:r>
    </w:p>
    <w:p w:rsidR="00F36B2D" w:rsidRPr="00345B08" w:rsidRDefault="00F36B2D" w:rsidP="00345B08">
      <w:pPr>
        <w:pStyle w:val="ConsPlusNormal"/>
        <w:jc w:val="center"/>
        <w:rPr>
          <w:rFonts w:ascii="Times New Roman" w:hAnsi="Times New Roman" w:cs="Times New Roman"/>
          <w:sz w:val="28"/>
          <w:szCs w:val="28"/>
        </w:rPr>
      </w:pPr>
    </w:p>
    <w:p w:rsidR="00F36B2D" w:rsidRPr="00345B08" w:rsidRDefault="00F36B2D" w:rsidP="00345B08">
      <w:pPr>
        <w:pStyle w:val="ConsPlusTitle"/>
        <w:jc w:val="center"/>
        <w:outlineLvl w:val="1"/>
        <w:rPr>
          <w:rFonts w:ascii="Times New Roman" w:hAnsi="Times New Roman" w:cs="Times New Roman"/>
          <w:sz w:val="28"/>
          <w:szCs w:val="28"/>
        </w:rPr>
      </w:pPr>
      <w:r w:rsidRPr="00345B08">
        <w:rPr>
          <w:rFonts w:ascii="Times New Roman" w:hAnsi="Times New Roman" w:cs="Times New Roman"/>
          <w:sz w:val="28"/>
          <w:szCs w:val="28"/>
        </w:rPr>
        <w:t>4. ОРГАНИЗАЦИЯ ДЕЯТЕЛЬНОСТИ КОМИССИИ</w:t>
      </w:r>
    </w:p>
    <w:p w:rsidR="00F36B2D" w:rsidRDefault="00F36B2D">
      <w:pPr>
        <w:pStyle w:val="ConsPlusNormal"/>
        <w:jc w:val="center"/>
      </w:pPr>
    </w:p>
    <w:p w:rsidR="00F36B2D" w:rsidRPr="00345B08" w:rsidRDefault="00F36B2D" w:rsidP="00345B08">
      <w:pPr>
        <w:pStyle w:val="ConsPlusNormal"/>
        <w:ind w:firstLine="539"/>
        <w:jc w:val="both"/>
        <w:rPr>
          <w:rFonts w:ascii="Times New Roman" w:hAnsi="Times New Roman" w:cs="Times New Roman"/>
          <w:sz w:val="28"/>
          <w:szCs w:val="28"/>
        </w:rPr>
      </w:pPr>
      <w:r w:rsidRPr="00345B08">
        <w:rPr>
          <w:rFonts w:ascii="Times New Roman" w:hAnsi="Times New Roman" w:cs="Times New Roman"/>
          <w:sz w:val="28"/>
          <w:szCs w:val="28"/>
        </w:rPr>
        <w:t xml:space="preserve">4.1. Состав Комиссии утверждается </w:t>
      </w:r>
      <w:r>
        <w:rPr>
          <w:rFonts w:ascii="Times New Roman" w:hAnsi="Times New Roman" w:cs="Times New Roman"/>
          <w:sz w:val="28"/>
          <w:szCs w:val="28"/>
        </w:rPr>
        <w:t>постановлением</w:t>
      </w:r>
      <w:r w:rsidRPr="00345B08">
        <w:rPr>
          <w:rFonts w:ascii="Times New Roman" w:hAnsi="Times New Roman" w:cs="Times New Roman"/>
          <w:sz w:val="28"/>
          <w:szCs w:val="28"/>
        </w:rPr>
        <w:t xml:space="preserve"> главы Администрации </w:t>
      </w:r>
      <w:r>
        <w:rPr>
          <w:rFonts w:ascii="Times New Roman" w:hAnsi="Times New Roman" w:cs="Times New Roman"/>
          <w:sz w:val="28"/>
          <w:szCs w:val="28"/>
        </w:rPr>
        <w:t xml:space="preserve"> </w:t>
      </w:r>
      <w:r w:rsidRPr="00DA7EB3">
        <w:rPr>
          <w:rFonts w:ascii="Times New Roman" w:hAnsi="Times New Roman" w:cs="Times New Roman"/>
          <w:color w:val="FF0000"/>
          <w:sz w:val="28"/>
          <w:szCs w:val="28"/>
        </w:rPr>
        <w:t>сельского поселения Октябрьский сельсовет</w:t>
      </w:r>
      <w:r>
        <w:rPr>
          <w:rFonts w:ascii="Times New Roman" w:hAnsi="Times New Roman" w:cs="Times New Roman"/>
          <w:sz w:val="28"/>
          <w:szCs w:val="28"/>
        </w:rPr>
        <w:t xml:space="preserve"> </w:t>
      </w:r>
      <w:r w:rsidRPr="00345B08">
        <w:rPr>
          <w:rFonts w:ascii="Times New Roman" w:hAnsi="Times New Roman" w:cs="Times New Roman"/>
          <w:sz w:val="28"/>
          <w:szCs w:val="28"/>
        </w:rPr>
        <w:t>Муниципального района Благовещенский район Республики Башкортостан.</w:t>
      </w:r>
    </w:p>
    <w:p w:rsidR="00F36B2D" w:rsidRPr="00345B08" w:rsidRDefault="00F36B2D" w:rsidP="00345B08">
      <w:pPr>
        <w:pStyle w:val="ConsPlusNormal"/>
        <w:ind w:firstLine="539"/>
        <w:jc w:val="both"/>
        <w:rPr>
          <w:rFonts w:ascii="Times New Roman" w:hAnsi="Times New Roman" w:cs="Times New Roman"/>
          <w:sz w:val="28"/>
          <w:szCs w:val="28"/>
        </w:rPr>
      </w:pPr>
      <w:r w:rsidRPr="00345B08">
        <w:rPr>
          <w:rFonts w:ascii="Times New Roman" w:hAnsi="Times New Roman" w:cs="Times New Roman"/>
          <w:sz w:val="28"/>
          <w:szCs w:val="28"/>
        </w:rPr>
        <w:t>4.2. Работой Комиссии руководит председатель.</w:t>
      </w:r>
    </w:p>
    <w:p w:rsidR="00F36B2D" w:rsidRPr="00345B08" w:rsidRDefault="00F36B2D" w:rsidP="00345B08">
      <w:pPr>
        <w:pStyle w:val="ConsPlusNormal"/>
        <w:ind w:firstLine="539"/>
        <w:jc w:val="both"/>
        <w:rPr>
          <w:rFonts w:ascii="Times New Roman" w:hAnsi="Times New Roman" w:cs="Times New Roman"/>
          <w:sz w:val="28"/>
          <w:szCs w:val="28"/>
        </w:rPr>
      </w:pPr>
      <w:r w:rsidRPr="00345B08">
        <w:rPr>
          <w:rFonts w:ascii="Times New Roman" w:hAnsi="Times New Roman" w:cs="Times New Roman"/>
          <w:sz w:val="28"/>
          <w:szCs w:val="28"/>
        </w:rPr>
        <w:t>4.3. Заседания Комиссии проводятся по мере необходимости.</w:t>
      </w:r>
    </w:p>
    <w:p w:rsidR="00F36B2D" w:rsidRPr="00345B08" w:rsidRDefault="00F36B2D" w:rsidP="00345B08">
      <w:pPr>
        <w:pStyle w:val="ConsPlusNormal"/>
        <w:ind w:firstLine="539"/>
        <w:jc w:val="both"/>
        <w:rPr>
          <w:rFonts w:ascii="Times New Roman" w:hAnsi="Times New Roman" w:cs="Times New Roman"/>
          <w:sz w:val="28"/>
          <w:szCs w:val="28"/>
        </w:rPr>
      </w:pPr>
      <w:r w:rsidRPr="00345B08">
        <w:rPr>
          <w:rFonts w:ascii="Times New Roman" w:hAnsi="Times New Roman" w:cs="Times New Roman"/>
          <w:sz w:val="28"/>
          <w:szCs w:val="28"/>
        </w:rPr>
        <w:t xml:space="preserve">4.4. Заседание Комиссии считается правомочным, если на нем присутствует более половины от установленного числа членов Комиссии, которое составляет </w:t>
      </w:r>
      <w:r w:rsidRPr="00D10629">
        <w:rPr>
          <w:rFonts w:ascii="Times New Roman" w:hAnsi="Times New Roman" w:cs="Times New Roman"/>
          <w:sz w:val="28"/>
          <w:szCs w:val="28"/>
        </w:rPr>
        <w:t>5  человек.</w:t>
      </w:r>
    </w:p>
    <w:p w:rsidR="00F36B2D" w:rsidRPr="00345B08" w:rsidRDefault="00F36B2D" w:rsidP="00345B08">
      <w:pPr>
        <w:pStyle w:val="ConsPlusNormal"/>
        <w:ind w:firstLine="539"/>
        <w:jc w:val="both"/>
        <w:rPr>
          <w:rFonts w:ascii="Times New Roman" w:hAnsi="Times New Roman" w:cs="Times New Roman"/>
          <w:sz w:val="28"/>
          <w:szCs w:val="28"/>
        </w:rPr>
      </w:pPr>
      <w:r w:rsidRPr="00345B08">
        <w:rPr>
          <w:rFonts w:ascii="Times New Roman" w:hAnsi="Times New Roman" w:cs="Times New Roman"/>
          <w:sz w:val="28"/>
          <w:szCs w:val="28"/>
        </w:rPr>
        <w:t>4.5. Комиссия принимает решения открытым голосованием. Решение считается принятым, если за него проголосовало более половины от числа членов Комиссии, присутствующих на ее заседании.</w:t>
      </w:r>
    </w:p>
    <w:p w:rsidR="00F36B2D" w:rsidRPr="00345B08" w:rsidRDefault="00F36B2D" w:rsidP="00345B08">
      <w:pPr>
        <w:pStyle w:val="ConsPlusNormal"/>
        <w:ind w:firstLine="539"/>
        <w:jc w:val="both"/>
        <w:rPr>
          <w:rFonts w:ascii="Times New Roman" w:hAnsi="Times New Roman" w:cs="Times New Roman"/>
          <w:sz w:val="28"/>
          <w:szCs w:val="28"/>
        </w:rPr>
      </w:pPr>
      <w:r w:rsidRPr="00345B08">
        <w:rPr>
          <w:rFonts w:ascii="Times New Roman" w:hAnsi="Times New Roman" w:cs="Times New Roman"/>
          <w:sz w:val="28"/>
          <w:szCs w:val="28"/>
        </w:rPr>
        <w:t>В случае равенства голосов голос председателя Комиссии является решающим.</w:t>
      </w:r>
    </w:p>
    <w:p w:rsidR="00F36B2D" w:rsidRPr="00345B08" w:rsidRDefault="00F36B2D" w:rsidP="00345B08">
      <w:pPr>
        <w:pStyle w:val="ConsPlusNormal"/>
        <w:ind w:firstLine="539"/>
        <w:jc w:val="both"/>
        <w:rPr>
          <w:rFonts w:ascii="Times New Roman" w:hAnsi="Times New Roman" w:cs="Times New Roman"/>
          <w:sz w:val="28"/>
          <w:szCs w:val="28"/>
        </w:rPr>
      </w:pPr>
      <w:r w:rsidRPr="00345B08">
        <w:rPr>
          <w:rFonts w:ascii="Times New Roman" w:hAnsi="Times New Roman" w:cs="Times New Roman"/>
          <w:sz w:val="28"/>
          <w:szCs w:val="28"/>
        </w:rPr>
        <w:t>4.6. Комиссия отклоняет заявления на участие в конкурсе в случае, если:</w:t>
      </w:r>
    </w:p>
    <w:p w:rsidR="00F36B2D" w:rsidRPr="00345B08" w:rsidRDefault="00F36B2D" w:rsidP="00345B08">
      <w:pPr>
        <w:pStyle w:val="ConsPlusNormal"/>
        <w:ind w:firstLine="539"/>
        <w:jc w:val="both"/>
        <w:rPr>
          <w:rFonts w:ascii="Times New Roman" w:hAnsi="Times New Roman" w:cs="Times New Roman"/>
          <w:sz w:val="28"/>
          <w:szCs w:val="28"/>
        </w:rPr>
      </w:pPr>
      <w:r w:rsidRPr="00345B08">
        <w:rPr>
          <w:rFonts w:ascii="Times New Roman" w:hAnsi="Times New Roman" w:cs="Times New Roman"/>
          <w:sz w:val="28"/>
          <w:szCs w:val="28"/>
        </w:rPr>
        <w:t>4.6.1. Участник конкурса не соответствует требованиям, установленным действующим законодательством.</w:t>
      </w:r>
    </w:p>
    <w:p w:rsidR="00F36B2D" w:rsidRPr="00345B08" w:rsidRDefault="00F36B2D" w:rsidP="00345B08">
      <w:pPr>
        <w:pStyle w:val="ConsPlusNormal"/>
        <w:ind w:firstLine="539"/>
        <w:jc w:val="both"/>
        <w:rPr>
          <w:rFonts w:ascii="Times New Roman" w:hAnsi="Times New Roman" w:cs="Times New Roman"/>
          <w:sz w:val="28"/>
          <w:szCs w:val="28"/>
        </w:rPr>
      </w:pPr>
      <w:r w:rsidRPr="00345B08">
        <w:rPr>
          <w:rFonts w:ascii="Times New Roman" w:hAnsi="Times New Roman" w:cs="Times New Roman"/>
          <w:sz w:val="28"/>
          <w:szCs w:val="28"/>
        </w:rPr>
        <w:t>4.6.2. Заявление и заявительные документы, конкурсная документация представлены заявителем по истечении установленного срока приема документов.</w:t>
      </w:r>
    </w:p>
    <w:p w:rsidR="00F36B2D" w:rsidRPr="00345B08" w:rsidRDefault="00F36B2D" w:rsidP="00345B08">
      <w:pPr>
        <w:pStyle w:val="ConsPlusNormal"/>
        <w:ind w:firstLine="539"/>
        <w:jc w:val="both"/>
        <w:rPr>
          <w:rFonts w:ascii="Times New Roman" w:hAnsi="Times New Roman" w:cs="Times New Roman"/>
          <w:sz w:val="28"/>
          <w:szCs w:val="28"/>
        </w:rPr>
      </w:pPr>
      <w:r w:rsidRPr="00345B08">
        <w:rPr>
          <w:rFonts w:ascii="Times New Roman" w:hAnsi="Times New Roman" w:cs="Times New Roman"/>
          <w:sz w:val="28"/>
          <w:szCs w:val="28"/>
        </w:rPr>
        <w:t>4.6.3. К заявлению участника не приложены заявительные документы и/или конкурсная документация.</w:t>
      </w:r>
    </w:p>
    <w:p w:rsidR="00F36B2D" w:rsidRPr="00345B08" w:rsidRDefault="00F36B2D" w:rsidP="00345B08">
      <w:pPr>
        <w:pStyle w:val="ConsPlusNormal"/>
        <w:ind w:firstLine="539"/>
        <w:jc w:val="both"/>
        <w:rPr>
          <w:rFonts w:ascii="Times New Roman" w:hAnsi="Times New Roman" w:cs="Times New Roman"/>
          <w:sz w:val="28"/>
          <w:szCs w:val="28"/>
        </w:rPr>
      </w:pPr>
      <w:r w:rsidRPr="00345B08">
        <w:rPr>
          <w:rFonts w:ascii="Times New Roman" w:hAnsi="Times New Roman" w:cs="Times New Roman"/>
          <w:sz w:val="28"/>
          <w:szCs w:val="28"/>
        </w:rPr>
        <w:t>4.6.4. Участник конкурса не является субъектом торговли (юридическим лицом или индивидуальным предпринимателем в соответствии с требованиями действующего законодательства).</w:t>
      </w:r>
    </w:p>
    <w:p w:rsidR="00F36B2D" w:rsidRPr="00345B08" w:rsidRDefault="00F36B2D" w:rsidP="00345B08">
      <w:pPr>
        <w:pStyle w:val="ConsPlusNormal"/>
        <w:ind w:firstLine="539"/>
        <w:jc w:val="both"/>
        <w:rPr>
          <w:rFonts w:ascii="Times New Roman" w:hAnsi="Times New Roman" w:cs="Times New Roman"/>
          <w:sz w:val="28"/>
          <w:szCs w:val="28"/>
        </w:rPr>
      </w:pPr>
      <w:r w:rsidRPr="00345B08">
        <w:rPr>
          <w:rFonts w:ascii="Times New Roman" w:hAnsi="Times New Roman" w:cs="Times New Roman"/>
          <w:sz w:val="28"/>
          <w:szCs w:val="28"/>
        </w:rPr>
        <w:t>4.6.5. Имеются просроченные платежи в бюджеты всех уровней и государственные внебюджетные фонды.</w:t>
      </w:r>
    </w:p>
    <w:p w:rsidR="00F36B2D" w:rsidRPr="00345B08" w:rsidRDefault="00F36B2D" w:rsidP="00345B08">
      <w:pPr>
        <w:pStyle w:val="ConsPlusNormal"/>
        <w:ind w:firstLine="539"/>
        <w:jc w:val="both"/>
        <w:rPr>
          <w:rFonts w:ascii="Times New Roman" w:hAnsi="Times New Roman" w:cs="Times New Roman"/>
          <w:sz w:val="28"/>
          <w:szCs w:val="28"/>
        </w:rPr>
      </w:pPr>
      <w:r w:rsidRPr="00345B08">
        <w:rPr>
          <w:rFonts w:ascii="Times New Roman" w:hAnsi="Times New Roman" w:cs="Times New Roman"/>
          <w:sz w:val="28"/>
          <w:szCs w:val="28"/>
        </w:rPr>
        <w:t xml:space="preserve">4.7. Комиссия вправе отклонить единственное заявление и заявительные документы, в случае если проектная документация не соответствуют </w:t>
      </w:r>
      <w:hyperlink w:anchor="P181" w:history="1">
        <w:r w:rsidRPr="00345B08">
          <w:rPr>
            <w:rFonts w:ascii="Times New Roman" w:hAnsi="Times New Roman" w:cs="Times New Roman"/>
            <w:color w:val="0000FF"/>
            <w:sz w:val="28"/>
            <w:szCs w:val="28"/>
          </w:rPr>
          <w:t>требованиям</w:t>
        </w:r>
      </w:hyperlink>
      <w:r w:rsidRPr="00345B08">
        <w:rPr>
          <w:rFonts w:ascii="Times New Roman" w:hAnsi="Times New Roman" w:cs="Times New Roman"/>
          <w:sz w:val="28"/>
          <w:szCs w:val="28"/>
        </w:rPr>
        <w:t xml:space="preserve"> к архитектурным решениям внешнего вида нестационарного торгового объекта, указанным в приложении № 2 к настоящему решению.</w:t>
      </w:r>
    </w:p>
    <w:p w:rsidR="00F36B2D" w:rsidRPr="00345B08" w:rsidRDefault="00F36B2D" w:rsidP="00345B08">
      <w:pPr>
        <w:pStyle w:val="ConsPlusNormal"/>
        <w:ind w:firstLine="539"/>
        <w:jc w:val="both"/>
        <w:rPr>
          <w:rFonts w:ascii="Times New Roman" w:hAnsi="Times New Roman" w:cs="Times New Roman"/>
          <w:sz w:val="28"/>
          <w:szCs w:val="28"/>
        </w:rPr>
      </w:pPr>
      <w:r w:rsidRPr="00345B08">
        <w:rPr>
          <w:rFonts w:ascii="Times New Roman" w:hAnsi="Times New Roman" w:cs="Times New Roman"/>
          <w:sz w:val="28"/>
          <w:szCs w:val="28"/>
        </w:rPr>
        <w:t>4.8. Решение оформляется протоколом, который подписывается председателем конкурсной комиссии и секретарем.</w:t>
      </w:r>
    </w:p>
    <w:p w:rsidR="00F36B2D" w:rsidRPr="00345B08" w:rsidRDefault="00F36B2D" w:rsidP="00345B08">
      <w:pPr>
        <w:pStyle w:val="ConsPlusNormal"/>
        <w:ind w:firstLine="539"/>
        <w:jc w:val="both"/>
        <w:rPr>
          <w:rFonts w:ascii="Times New Roman" w:hAnsi="Times New Roman" w:cs="Times New Roman"/>
          <w:sz w:val="28"/>
          <w:szCs w:val="28"/>
        </w:rPr>
      </w:pPr>
      <w:r w:rsidRPr="00345B08">
        <w:rPr>
          <w:rFonts w:ascii="Times New Roman" w:hAnsi="Times New Roman" w:cs="Times New Roman"/>
          <w:sz w:val="28"/>
          <w:szCs w:val="28"/>
        </w:rPr>
        <w:t>В протоколе указываются:</w:t>
      </w:r>
    </w:p>
    <w:p w:rsidR="00F36B2D" w:rsidRPr="00345B08" w:rsidRDefault="00F36B2D" w:rsidP="00345B08">
      <w:pPr>
        <w:pStyle w:val="ConsPlusNormal"/>
        <w:ind w:firstLine="539"/>
        <w:jc w:val="both"/>
        <w:rPr>
          <w:rFonts w:ascii="Times New Roman" w:hAnsi="Times New Roman" w:cs="Times New Roman"/>
          <w:sz w:val="28"/>
          <w:szCs w:val="28"/>
        </w:rPr>
      </w:pPr>
      <w:r w:rsidRPr="00345B08">
        <w:rPr>
          <w:rFonts w:ascii="Times New Roman" w:hAnsi="Times New Roman" w:cs="Times New Roman"/>
          <w:sz w:val="28"/>
          <w:szCs w:val="28"/>
        </w:rPr>
        <w:t>- предмет конкурса;</w:t>
      </w:r>
    </w:p>
    <w:p w:rsidR="00F36B2D" w:rsidRPr="00345B08" w:rsidRDefault="00F36B2D" w:rsidP="00345B08">
      <w:pPr>
        <w:pStyle w:val="ConsPlusNormal"/>
        <w:ind w:firstLine="539"/>
        <w:jc w:val="both"/>
        <w:rPr>
          <w:rFonts w:ascii="Times New Roman" w:hAnsi="Times New Roman" w:cs="Times New Roman"/>
          <w:sz w:val="28"/>
          <w:szCs w:val="28"/>
        </w:rPr>
      </w:pPr>
      <w:r w:rsidRPr="00345B08">
        <w:rPr>
          <w:rFonts w:ascii="Times New Roman" w:hAnsi="Times New Roman" w:cs="Times New Roman"/>
          <w:sz w:val="28"/>
          <w:szCs w:val="28"/>
        </w:rPr>
        <w:t>- состав конкурсной комиссии;</w:t>
      </w:r>
    </w:p>
    <w:p w:rsidR="00F36B2D" w:rsidRPr="00345B08" w:rsidRDefault="00F36B2D" w:rsidP="00345B08">
      <w:pPr>
        <w:pStyle w:val="ConsPlusNormal"/>
        <w:ind w:firstLine="539"/>
        <w:jc w:val="both"/>
        <w:rPr>
          <w:rFonts w:ascii="Times New Roman" w:hAnsi="Times New Roman" w:cs="Times New Roman"/>
          <w:sz w:val="28"/>
          <w:szCs w:val="28"/>
        </w:rPr>
      </w:pPr>
      <w:r w:rsidRPr="00345B08">
        <w:rPr>
          <w:rFonts w:ascii="Times New Roman" w:hAnsi="Times New Roman" w:cs="Times New Roman"/>
          <w:sz w:val="28"/>
          <w:szCs w:val="28"/>
        </w:rPr>
        <w:t>- наименование участников конкурса;</w:t>
      </w:r>
    </w:p>
    <w:p w:rsidR="00F36B2D" w:rsidRPr="00345B08" w:rsidRDefault="00F36B2D" w:rsidP="00345B08">
      <w:pPr>
        <w:pStyle w:val="ConsPlusNormal"/>
        <w:ind w:firstLine="539"/>
        <w:jc w:val="both"/>
        <w:rPr>
          <w:rFonts w:ascii="Times New Roman" w:hAnsi="Times New Roman" w:cs="Times New Roman"/>
          <w:sz w:val="28"/>
          <w:szCs w:val="28"/>
        </w:rPr>
      </w:pPr>
      <w:r w:rsidRPr="00345B08">
        <w:rPr>
          <w:rFonts w:ascii="Times New Roman" w:hAnsi="Times New Roman" w:cs="Times New Roman"/>
          <w:sz w:val="28"/>
          <w:szCs w:val="28"/>
        </w:rPr>
        <w:t>- наименование победителя (победителей) конкурса;</w:t>
      </w:r>
    </w:p>
    <w:p w:rsidR="00F36B2D" w:rsidRPr="00345B08" w:rsidRDefault="00F36B2D" w:rsidP="00345B08">
      <w:pPr>
        <w:pStyle w:val="ConsPlusNormal"/>
        <w:ind w:firstLine="539"/>
        <w:jc w:val="both"/>
        <w:rPr>
          <w:rFonts w:ascii="Times New Roman" w:hAnsi="Times New Roman" w:cs="Times New Roman"/>
          <w:sz w:val="28"/>
          <w:szCs w:val="28"/>
        </w:rPr>
      </w:pPr>
      <w:r w:rsidRPr="00345B08">
        <w:rPr>
          <w:rFonts w:ascii="Times New Roman" w:hAnsi="Times New Roman" w:cs="Times New Roman"/>
          <w:sz w:val="28"/>
          <w:szCs w:val="28"/>
        </w:rPr>
        <w:t>- основания принятия решения об отклонении заявлений на участие в конкурсе (при необходимости);</w:t>
      </w:r>
    </w:p>
    <w:p w:rsidR="00F36B2D" w:rsidRPr="00345B08" w:rsidRDefault="00F36B2D" w:rsidP="00345B08">
      <w:pPr>
        <w:pStyle w:val="ConsPlusNormal"/>
        <w:ind w:firstLine="539"/>
        <w:jc w:val="both"/>
        <w:rPr>
          <w:rFonts w:ascii="Times New Roman" w:hAnsi="Times New Roman" w:cs="Times New Roman"/>
          <w:sz w:val="28"/>
          <w:szCs w:val="28"/>
        </w:rPr>
      </w:pPr>
      <w:r w:rsidRPr="00345B08">
        <w:rPr>
          <w:rFonts w:ascii="Times New Roman" w:hAnsi="Times New Roman" w:cs="Times New Roman"/>
          <w:sz w:val="28"/>
          <w:szCs w:val="28"/>
        </w:rPr>
        <w:t>- основания признания конкурса несостоявшимся (при необходимости);</w:t>
      </w:r>
    </w:p>
    <w:p w:rsidR="00F36B2D" w:rsidRPr="00345B08" w:rsidRDefault="00F36B2D" w:rsidP="00345B08">
      <w:pPr>
        <w:pStyle w:val="ConsPlusNormal"/>
        <w:ind w:firstLine="539"/>
        <w:jc w:val="both"/>
        <w:rPr>
          <w:rFonts w:ascii="Times New Roman" w:hAnsi="Times New Roman" w:cs="Times New Roman"/>
          <w:sz w:val="28"/>
          <w:szCs w:val="28"/>
        </w:rPr>
      </w:pPr>
      <w:r w:rsidRPr="00345B08">
        <w:rPr>
          <w:rFonts w:ascii="Times New Roman" w:hAnsi="Times New Roman" w:cs="Times New Roman"/>
          <w:sz w:val="28"/>
          <w:szCs w:val="28"/>
        </w:rPr>
        <w:t>- срок, на который размещается нестационарный торговый объект и объект по оказанию услуг.</w:t>
      </w:r>
    </w:p>
    <w:p w:rsidR="00F36B2D" w:rsidRPr="00345B08" w:rsidRDefault="00F36B2D" w:rsidP="00345B08">
      <w:pPr>
        <w:pStyle w:val="ConsPlusNormal"/>
        <w:ind w:firstLine="539"/>
        <w:jc w:val="both"/>
        <w:rPr>
          <w:rFonts w:ascii="Times New Roman" w:hAnsi="Times New Roman" w:cs="Times New Roman"/>
          <w:sz w:val="28"/>
          <w:szCs w:val="28"/>
        </w:rPr>
      </w:pPr>
      <w:r w:rsidRPr="00345B08">
        <w:rPr>
          <w:rFonts w:ascii="Times New Roman" w:hAnsi="Times New Roman" w:cs="Times New Roman"/>
          <w:sz w:val="28"/>
          <w:szCs w:val="28"/>
        </w:rPr>
        <w:t>4.9. Протокол о результатах конкурса является основанием для заключения с победителем договора на право размещения нестационарного передвижного торгового объекта и объекта по оказанию услуг (при наличии квитанции о полной оплате права на размещение нестационарного торгового объекта и объекта по оказанию услуг).</w:t>
      </w:r>
    </w:p>
    <w:p w:rsidR="00F36B2D" w:rsidRPr="00345B08" w:rsidRDefault="00F36B2D" w:rsidP="00345B08">
      <w:pPr>
        <w:pStyle w:val="ConsPlusNormal"/>
        <w:ind w:firstLine="539"/>
        <w:jc w:val="both"/>
        <w:rPr>
          <w:rFonts w:ascii="Times New Roman" w:hAnsi="Times New Roman" w:cs="Times New Roman"/>
          <w:sz w:val="28"/>
          <w:szCs w:val="28"/>
        </w:rPr>
      </w:pPr>
      <w:r w:rsidRPr="00345B08">
        <w:rPr>
          <w:rFonts w:ascii="Times New Roman" w:hAnsi="Times New Roman" w:cs="Times New Roman"/>
          <w:sz w:val="28"/>
          <w:szCs w:val="28"/>
        </w:rPr>
        <w:t>4.10. По отдельно рассматриваемым вопросам для участия в заседаниях Комиссии могут быть приглашены не являющиеся членами Комиссии представители контролирующих, правоохранительных, надзорных органов, общественных и иных организаций, представляющих коллективные интересы предпринимателей в сфере потребительского рынка.</w:t>
      </w:r>
    </w:p>
    <w:p w:rsidR="00F36B2D" w:rsidRPr="00345B08" w:rsidRDefault="00F36B2D" w:rsidP="00345B08">
      <w:pPr>
        <w:pStyle w:val="ConsPlusNormal"/>
        <w:ind w:firstLine="539"/>
        <w:jc w:val="both"/>
        <w:rPr>
          <w:rFonts w:ascii="Times New Roman" w:hAnsi="Times New Roman" w:cs="Times New Roman"/>
          <w:sz w:val="28"/>
          <w:szCs w:val="28"/>
        </w:rPr>
      </w:pPr>
      <w:r w:rsidRPr="00345B08">
        <w:rPr>
          <w:rFonts w:ascii="Times New Roman" w:hAnsi="Times New Roman" w:cs="Times New Roman"/>
          <w:sz w:val="28"/>
          <w:szCs w:val="28"/>
        </w:rPr>
        <w:t>4.11. Итоги проведения конкурса публикуются на официальном сайте</w:t>
      </w:r>
      <w:r>
        <w:rPr>
          <w:rFonts w:ascii="Times New Roman" w:hAnsi="Times New Roman" w:cs="Times New Roman"/>
          <w:sz w:val="28"/>
          <w:szCs w:val="28"/>
        </w:rPr>
        <w:t xml:space="preserve"> </w:t>
      </w:r>
      <w:r w:rsidRPr="00DA7EB3">
        <w:rPr>
          <w:rFonts w:ascii="Times New Roman" w:hAnsi="Times New Roman" w:cs="Times New Roman"/>
          <w:color w:val="FF0000"/>
          <w:sz w:val="28"/>
          <w:szCs w:val="28"/>
        </w:rPr>
        <w:t>сельского поселения Октябрьский сельсовет</w:t>
      </w:r>
      <w:r w:rsidRPr="00345B08">
        <w:rPr>
          <w:rFonts w:ascii="Times New Roman" w:hAnsi="Times New Roman" w:cs="Times New Roman"/>
          <w:sz w:val="28"/>
          <w:szCs w:val="28"/>
        </w:rPr>
        <w:t xml:space="preserve"> муниципального района Благовещенский район Республики Башкортостан в сети Интернет.</w:t>
      </w:r>
    </w:p>
    <w:p w:rsidR="00F36B2D" w:rsidRDefault="00F36B2D">
      <w:pPr>
        <w:pStyle w:val="ConsPlusNormal"/>
        <w:ind w:firstLine="540"/>
        <w:jc w:val="both"/>
      </w:pPr>
    </w:p>
    <w:p w:rsidR="00F36B2D" w:rsidRDefault="00F36B2D">
      <w:pPr>
        <w:pStyle w:val="ConsPlusNormal"/>
        <w:ind w:firstLine="540"/>
        <w:jc w:val="both"/>
      </w:pPr>
    </w:p>
    <w:p w:rsidR="00F36B2D" w:rsidRDefault="00F36B2D">
      <w:pPr>
        <w:pStyle w:val="ConsPlusNormal"/>
        <w:ind w:firstLine="540"/>
        <w:jc w:val="both"/>
      </w:pPr>
    </w:p>
    <w:p w:rsidR="00F36B2D" w:rsidRDefault="00F36B2D">
      <w:pPr>
        <w:pStyle w:val="ConsPlusNormal"/>
        <w:ind w:firstLine="540"/>
        <w:jc w:val="both"/>
      </w:pPr>
    </w:p>
    <w:p w:rsidR="00F36B2D" w:rsidRDefault="00F36B2D">
      <w:pPr>
        <w:pStyle w:val="ConsPlusNormal"/>
        <w:ind w:firstLine="540"/>
        <w:jc w:val="both"/>
      </w:pPr>
    </w:p>
    <w:p w:rsidR="00F36B2D" w:rsidRDefault="00F36B2D">
      <w:pPr>
        <w:pStyle w:val="ConsPlusNormal"/>
        <w:ind w:firstLine="540"/>
        <w:jc w:val="both"/>
      </w:pPr>
    </w:p>
    <w:p w:rsidR="00F36B2D" w:rsidRDefault="00F36B2D">
      <w:pPr>
        <w:pStyle w:val="ConsPlusNormal"/>
        <w:ind w:firstLine="540"/>
        <w:jc w:val="both"/>
      </w:pPr>
    </w:p>
    <w:p w:rsidR="00F36B2D" w:rsidRDefault="00F36B2D">
      <w:pPr>
        <w:pStyle w:val="ConsPlusNormal"/>
        <w:ind w:firstLine="540"/>
        <w:jc w:val="both"/>
      </w:pPr>
    </w:p>
    <w:p w:rsidR="00F36B2D" w:rsidRDefault="00F36B2D">
      <w:pPr>
        <w:pStyle w:val="ConsPlusNormal"/>
        <w:ind w:firstLine="540"/>
        <w:jc w:val="both"/>
      </w:pPr>
    </w:p>
    <w:p w:rsidR="00F36B2D" w:rsidRDefault="00F36B2D">
      <w:pPr>
        <w:pStyle w:val="ConsPlusNormal"/>
        <w:ind w:firstLine="540"/>
        <w:jc w:val="both"/>
      </w:pPr>
    </w:p>
    <w:p w:rsidR="00F36B2D" w:rsidRDefault="00F36B2D">
      <w:pPr>
        <w:pStyle w:val="ConsPlusNormal"/>
        <w:ind w:firstLine="540"/>
        <w:jc w:val="both"/>
      </w:pPr>
    </w:p>
    <w:p w:rsidR="00F36B2D" w:rsidRDefault="00F36B2D">
      <w:pPr>
        <w:pStyle w:val="ConsPlusNormal"/>
        <w:ind w:firstLine="540"/>
        <w:jc w:val="both"/>
      </w:pPr>
    </w:p>
    <w:p w:rsidR="00F36B2D" w:rsidRDefault="00F36B2D">
      <w:pPr>
        <w:pStyle w:val="ConsPlusNormal"/>
        <w:ind w:firstLine="540"/>
        <w:jc w:val="both"/>
      </w:pPr>
    </w:p>
    <w:p w:rsidR="00F36B2D" w:rsidRDefault="00F36B2D">
      <w:pPr>
        <w:pStyle w:val="ConsPlusNormal"/>
        <w:ind w:firstLine="540"/>
        <w:jc w:val="both"/>
      </w:pPr>
    </w:p>
    <w:p w:rsidR="00F36B2D" w:rsidRDefault="00F36B2D">
      <w:pPr>
        <w:pStyle w:val="ConsPlusNormal"/>
        <w:ind w:firstLine="540"/>
        <w:jc w:val="both"/>
      </w:pPr>
    </w:p>
    <w:p w:rsidR="00F36B2D" w:rsidRDefault="00F36B2D">
      <w:pPr>
        <w:pStyle w:val="ConsPlusNormal"/>
        <w:ind w:firstLine="540"/>
        <w:jc w:val="both"/>
      </w:pPr>
    </w:p>
    <w:p w:rsidR="00F36B2D" w:rsidRDefault="00F36B2D">
      <w:pPr>
        <w:pStyle w:val="ConsPlusNormal"/>
        <w:ind w:firstLine="540"/>
        <w:jc w:val="both"/>
      </w:pPr>
    </w:p>
    <w:p w:rsidR="00F36B2D" w:rsidRDefault="00F36B2D">
      <w:pPr>
        <w:pStyle w:val="ConsPlusNormal"/>
        <w:ind w:firstLine="540"/>
        <w:jc w:val="both"/>
      </w:pPr>
    </w:p>
    <w:p w:rsidR="00F36B2D" w:rsidRDefault="00F36B2D">
      <w:pPr>
        <w:pStyle w:val="ConsPlusNormal"/>
        <w:ind w:firstLine="540"/>
        <w:jc w:val="both"/>
      </w:pPr>
    </w:p>
    <w:p w:rsidR="00F36B2D" w:rsidRDefault="00F36B2D">
      <w:pPr>
        <w:pStyle w:val="ConsPlusNormal"/>
        <w:ind w:firstLine="540"/>
        <w:jc w:val="both"/>
      </w:pPr>
    </w:p>
    <w:p w:rsidR="00F36B2D" w:rsidRDefault="00F36B2D">
      <w:pPr>
        <w:pStyle w:val="ConsPlusNormal"/>
        <w:ind w:firstLine="540"/>
        <w:jc w:val="both"/>
      </w:pPr>
    </w:p>
    <w:p w:rsidR="00F36B2D" w:rsidRDefault="00F36B2D">
      <w:pPr>
        <w:pStyle w:val="ConsPlusNormal"/>
        <w:ind w:firstLine="540"/>
        <w:jc w:val="both"/>
      </w:pPr>
    </w:p>
    <w:p w:rsidR="00F36B2D" w:rsidRDefault="00F36B2D">
      <w:pPr>
        <w:pStyle w:val="ConsPlusNormal"/>
        <w:ind w:firstLine="540"/>
        <w:jc w:val="both"/>
      </w:pPr>
    </w:p>
    <w:p w:rsidR="00F36B2D" w:rsidRDefault="00F36B2D">
      <w:pPr>
        <w:pStyle w:val="ConsPlusNormal"/>
        <w:ind w:firstLine="540"/>
        <w:jc w:val="both"/>
      </w:pPr>
    </w:p>
    <w:p w:rsidR="00F36B2D" w:rsidRDefault="00F36B2D">
      <w:pPr>
        <w:pStyle w:val="ConsPlusNormal"/>
        <w:ind w:firstLine="540"/>
        <w:jc w:val="both"/>
      </w:pPr>
    </w:p>
    <w:p w:rsidR="00F36B2D" w:rsidRDefault="00F36B2D">
      <w:pPr>
        <w:pStyle w:val="ConsPlusNormal"/>
        <w:ind w:firstLine="540"/>
        <w:jc w:val="both"/>
      </w:pPr>
    </w:p>
    <w:p w:rsidR="00F36B2D" w:rsidRDefault="00F36B2D">
      <w:pPr>
        <w:pStyle w:val="ConsPlusNormal"/>
        <w:ind w:firstLine="540"/>
        <w:jc w:val="both"/>
      </w:pPr>
    </w:p>
    <w:p w:rsidR="00F36B2D" w:rsidRPr="00E334A9" w:rsidRDefault="00F36B2D">
      <w:pPr>
        <w:pStyle w:val="ConsPlusNormal"/>
        <w:jc w:val="right"/>
        <w:outlineLvl w:val="0"/>
        <w:rPr>
          <w:rFonts w:ascii="Times New Roman" w:hAnsi="Times New Roman" w:cs="Times New Roman"/>
          <w:sz w:val="24"/>
          <w:szCs w:val="24"/>
        </w:rPr>
      </w:pPr>
      <w:r w:rsidRPr="00E334A9">
        <w:rPr>
          <w:rFonts w:ascii="Times New Roman" w:hAnsi="Times New Roman" w:cs="Times New Roman"/>
          <w:sz w:val="24"/>
          <w:szCs w:val="24"/>
        </w:rPr>
        <w:t>Приложение № 5</w:t>
      </w:r>
    </w:p>
    <w:p w:rsidR="00F36B2D" w:rsidRPr="00E334A9" w:rsidRDefault="00F36B2D" w:rsidP="00E334A9">
      <w:pPr>
        <w:pStyle w:val="ConsPlusNormal"/>
        <w:jc w:val="right"/>
        <w:outlineLvl w:val="0"/>
        <w:rPr>
          <w:rFonts w:ascii="Times New Roman" w:hAnsi="Times New Roman" w:cs="Times New Roman"/>
          <w:sz w:val="24"/>
          <w:szCs w:val="24"/>
        </w:rPr>
      </w:pPr>
      <w:r w:rsidRPr="00E334A9">
        <w:rPr>
          <w:rFonts w:ascii="Times New Roman" w:hAnsi="Times New Roman" w:cs="Times New Roman"/>
          <w:sz w:val="24"/>
          <w:szCs w:val="24"/>
        </w:rPr>
        <w:t>к постановлению</w:t>
      </w:r>
    </w:p>
    <w:p w:rsidR="00F36B2D" w:rsidRPr="00E334A9" w:rsidRDefault="00F36B2D" w:rsidP="00E334A9">
      <w:pPr>
        <w:pStyle w:val="ConsPlusNormal"/>
        <w:jc w:val="right"/>
        <w:outlineLvl w:val="0"/>
        <w:rPr>
          <w:rFonts w:ascii="Times New Roman" w:hAnsi="Times New Roman" w:cs="Times New Roman"/>
          <w:sz w:val="24"/>
          <w:szCs w:val="24"/>
        </w:rPr>
      </w:pPr>
      <w:r w:rsidRPr="00E334A9">
        <w:rPr>
          <w:rFonts w:ascii="Times New Roman" w:hAnsi="Times New Roman" w:cs="Times New Roman"/>
          <w:sz w:val="24"/>
          <w:szCs w:val="24"/>
        </w:rPr>
        <w:t xml:space="preserve"> сельского поселения Октябрьский </w:t>
      </w:r>
    </w:p>
    <w:p w:rsidR="00F36B2D" w:rsidRPr="00E334A9" w:rsidRDefault="00F36B2D" w:rsidP="00E334A9">
      <w:pPr>
        <w:pStyle w:val="ConsPlusNormal"/>
        <w:jc w:val="right"/>
        <w:outlineLvl w:val="0"/>
        <w:rPr>
          <w:rFonts w:ascii="Times New Roman" w:hAnsi="Times New Roman" w:cs="Times New Roman"/>
          <w:sz w:val="24"/>
          <w:szCs w:val="24"/>
        </w:rPr>
      </w:pPr>
      <w:r w:rsidRPr="00E334A9">
        <w:rPr>
          <w:rFonts w:ascii="Times New Roman" w:hAnsi="Times New Roman" w:cs="Times New Roman"/>
          <w:sz w:val="24"/>
          <w:szCs w:val="24"/>
        </w:rPr>
        <w:t>сельсовет муниципального</w:t>
      </w:r>
    </w:p>
    <w:p w:rsidR="00F36B2D" w:rsidRPr="00E334A9" w:rsidRDefault="00F36B2D" w:rsidP="00E334A9">
      <w:pPr>
        <w:pStyle w:val="ConsPlusNormal"/>
        <w:jc w:val="right"/>
        <w:rPr>
          <w:rFonts w:ascii="Times New Roman" w:hAnsi="Times New Roman" w:cs="Times New Roman"/>
          <w:sz w:val="24"/>
          <w:szCs w:val="24"/>
        </w:rPr>
      </w:pPr>
      <w:r w:rsidRPr="00E334A9">
        <w:rPr>
          <w:rFonts w:ascii="Times New Roman" w:hAnsi="Times New Roman" w:cs="Times New Roman"/>
          <w:sz w:val="24"/>
          <w:szCs w:val="24"/>
        </w:rPr>
        <w:t>района Благовещенский район</w:t>
      </w:r>
    </w:p>
    <w:p w:rsidR="00F36B2D" w:rsidRPr="00E334A9" w:rsidRDefault="00F36B2D" w:rsidP="00E334A9">
      <w:pPr>
        <w:pStyle w:val="ConsPlusNormal"/>
        <w:jc w:val="right"/>
        <w:rPr>
          <w:rFonts w:ascii="Times New Roman" w:hAnsi="Times New Roman" w:cs="Times New Roman"/>
          <w:sz w:val="24"/>
          <w:szCs w:val="24"/>
        </w:rPr>
      </w:pPr>
      <w:r w:rsidRPr="00E334A9">
        <w:rPr>
          <w:rFonts w:ascii="Times New Roman" w:hAnsi="Times New Roman" w:cs="Times New Roman"/>
          <w:sz w:val="24"/>
          <w:szCs w:val="24"/>
        </w:rPr>
        <w:t>Республики Башкортостан</w:t>
      </w:r>
    </w:p>
    <w:p w:rsidR="00F36B2D" w:rsidRPr="00C46722" w:rsidRDefault="00F36B2D" w:rsidP="00C46722">
      <w:pPr>
        <w:pStyle w:val="ConsPlusNormal"/>
        <w:jc w:val="right"/>
        <w:rPr>
          <w:rFonts w:ascii="Times New Roman" w:hAnsi="Times New Roman" w:cs="Times New Roman"/>
          <w:szCs w:val="22"/>
        </w:rPr>
      </w:pPr>
      <w:r>
        <w:rPr>
          <w:rFonts w:ascii="Times New Roman" w:hAnsi="Times New Roman" w:cs="Times New Roman"/>
          <w:szCs w:val="22"/>
        </w:rPr>
        <w:t xml:space="preserve">от 2019г. № </w:t>
      </w:r>
    </w:p>
    <w:p w:rsidR="00F36B2D" w:rsidRPr="00345B08" w:rsidRDefault="00F36B2D">
      <w:pPr>
        <w:pStyle w:val="ConsPlusNormal"/>
        <w:jc w:val="right"/>
        <w:rPr>
          <w:rFonts w:ascii="Times New Roman" w:hAnsi="Times New Roman" w:cs="Times New Roman"/>
          <w:sz w:val="28"/>
          <w:szCs w:val="28"/>
        </w:rPr>
      </w:pPr>
    </w:p>
    <w:p w:rsidR="00F36B2D" w:rsidRPr="00B01E4F" w:rsidRDefault="00F36B2D">
      <w:pPr>
        <w:pStyle w:val="ConsPlusNormal"/>
        <w:jc w:val="center"/>
        <w:rPr>
          <w:rFonts w:ascii="Times New Roman" w:hAnsi="Times New Roman" w:cs="Times New Roman"/>
          <w:b/>
          <w:sz w:val="28"/>
          <w:szCs w:val="28"/>
        </w:rPr>
      </w:pPr>
      <w:bookmarkStart w:id="7" w:name="P543"/>
      <w:bookmarkEnd w:id="7"/>
      <w:r w:rsidRPr="00B01E4F">
        <w:rPr>
          <w:rFonts w:ascii="Times New Roman" w:hAnsi="Times New Roman" w:cs="Times New Roman"/>
          <w:b/>
          <w:sz w:val="28"/>
          <w:szCs w:val="28"/>
        </w:rPr>
        <w:t xml:space="preserve">Типовая форма договора </w:t>
      </w:r>
    </w:p>
    <w:p w:rsidR="00F36B2D" w:rsidRPr="00B01E4F" w:rsidRDefault="00F36B2D">
      <w:pPr>
        <w:pStyle w:val="ConsPlusNormal"/>
        <w:jc w:val="center"/>
        <w:rPr>
          <w:rFonts w:ascii="Times New Roman" w:hAnsi="Times New Roman" w:cs="Times New Roman"/>
          <w:b/>
          <w:sz w:val="28"/>
          <w:szCs w:val="28"/>
        </w:rPr>
      </w:pPr>
      <w:r w:rsidRPr="00B01E4F">
        <w:rPr>
          <w:rFonts w:ascii="Times New Roman" w:hAnsi="Times New Roman" w:cs="Times New Roman"/>
          <w:b/>
          <w:sz w:val="28"/>
          <w:szCs w:val="28"/>
        </w:rPr>
        <w:t>на право размещения нестационарного</w:t>
      </w:r>
    </w:p>
    <w:p w:rsidR="00F36B2D" w:rsidRPr="00B01E4F" w:rsidRDefault="00F36B2D">
      <w:pPr>
        <w:pStyle w:val="ConsPlusNormal"/>
        <w:jc w:val="center"/>
        <w:rPr>
          <w:rFonts w:ascii="Times New Roman" w:hAnsi="Times New Roman" w:cs="Times New Roman"/>
          <w:b/>
          <w:sz w:val="28"/>
          <w:szCs w:val="28"/>
        </w:rPr>
      </w:pPr>
      <w:r w:rsidRPr="00B01E4F">
        <w:rPr>
          <w:rFonts w:ascii="Times New Roman" w:hAnsi="Times New Roman" w:cs="Times New Roman"/>
          <w:b/>
          <w:sz w:val="28"/>
          <w:szCs w:val="28"/>
        </w:rPr>
        <w:t>торгового объекта или объекта по оказанию услуг</w:t>
      </w:r>
    </w:p>
    <w:p w:rsidR="00F36B2D" w:rsidRDefault="00F36B2D">
      <w:pPr>
        <w:pStyle w:val="ConsPlusNormal"/>
        <w:jc w:val="right"/>
      </w:pPr>
    </w:p>
    <w:p w:rsidR="00F36B2D" w:rsidRPr="00345B08" w:rsidRDefault="00F36B2D">
      <w:pPr>
        <w:pStyle w:val="ConsPlusNormal"/>
        <w:jc w:val="right"/>
        <w:rPr>
          <w:rFonts w:ascii="Times New Roman" w:hAnsi="Times New Roman" w:cs="Times New Roman"/>
          <w:sz w:val="28"/>
          <w:szCs w:val="28"/>
        </w:rPr>
      </w:pPr>
      <w:r w:rsidRPr="00345B08">
        <w:rPr>
          <w:rFonts w:ascii="Times New Roman" w:hAnsi="Times New Roman" w:cs="Times New Roman"/>
          <w:sz w:val="28"/>
          <w:szCs w:val="28"/>
        </w:rPr>
        <w:t>"__" _________ 20__ г.</w:t>
      </w:r>
    </w:p>
    <w:p w:rsidR="00F36B2D" w:rsidRDefault="00F36B2D">
      <w:pPr>
        <w:pStyle w:val="ConsPlusNormal"/>
        <w:ind w:firstLine="540"/>
        <w:jc w:val="both"/>
      </w:pPr>
    </w:p>
    <w:p w:rsidR="00F36B2D" w:rsidRPr="00C41B87" w:rsidRDefault="00F36B2D">
      <w:pPr>
        <w:pStyle w:val="ConsPlusNormal"/>
        <w:ind w:firstLine="540"/>
        <w:jc w:val="both"/>
        <w:rPr>
          <w:rFonts w:ascii="Times New Roman" w:hAnsi="Times New Roman" w:cs="Times New Roman"/>
          <w:sz w:val="24"/>
          <w:szCs w:val="24"/>
        </w:rPr>
      </w:pPr>
      <w:r w:rsidRPr="00C41B87">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сельского поселения Октябрьский сельсовет </w:t>
      </w:r>
      <w:r w:rsidRPr="00C41B87">
        <w:rPr>
          <w:rFonts w:ascii="Times New Roman" w:hAnsi="Times New Roman" w:cs="Times New Roman"/>
          <w:sz w:val="24"/>
          <w:szCs w:val="24"/>
        </w:rPr>
        <w:t>Муниципального района Благовещенский район Республики Башкортостан, в лице главы Администрации, действующего на основании Устава, именуемая в дальнейшем "Администрация" с одной стороны, и ________________________________________ в лице _______________________________________, действующего на основании __________________________________, именуем____ в дальнейшем "Субъект", с другой стороны, далее именуемые "Стороны", заключили настоящий договор о нижеследующем:</w:t>
      </w:r>
    </w:p>
    <w:p w:rsidR="00F36B2D" w:rsidRPr="00C41B87" w:rsidRDefault="00F36B2D">
      <w:pPr>
        <w:pStyle w:val="ConsPlusNormal"/>
        <w:ind w:firstLine="540"/>
        <w:jc w:val="both"/>
        <w:rPr>
          <w:rFonts w:ascii="Times New Roman" w:hAnsi="Times New Roman" w:cs="Times New Roman"/>
          <w:sz w:val="24"/>
          <w:szCs w:val="24"/>
        </w:rPr>
      </w:pPr>
    </w:p>
    <w:p w:rsidR="00F36B2D" w:rsidRPr="00C41B87" w:rsidRDefault="00F36B2D">
      <w:pPr>
        <w:pStyle w:val="ConsPlusNormal"/>
        <w:jc w:val="center"/>
        <w:outlineLvl w:val="1"/>
        <w:rPr>
          <w:rFonts w:ascii="Times New Roman" w:hAnsi="Times New Roman" w:cs="Times New Roman"/>
          <w:sz w:val="24"/>
          <w:szCs w:val="24"/>
        </w:rPr>
      </w:pPr>
      <w:r w:rsidRPr="00C41B87">
        <w:rPr>
          <w:rFonts w:ascii="Times New Roman" w:hAnsi="Times New Roman" w:cs="Times New Roman"/>
          <w:sz w:val="24"/>
          <w:szCs w:val="24"/>
        </w:rPr>
        <w:t>I. Предмет договора</w:t>
      </w:r>
    </w:p>
    <w:p w:rsidR="00F36B2D" w:rsidRPr="00C41B87" w:rsidRDefault="00F36B2D">
      <w:pPr>
        <w:pStyle w:val="ConsPlusNormal"/>
        <w:jc w:val="center"/>
        <w:rPr>
          <w:rFonts w:ascii="Times New Roman" w:hAnsi="Times New Roman" w:cs="Times New Roman"/>
          <w:sz w:val="24"/>
          <w:szCs w:val="24"/>
        </w:rPr>
      </w:pPr>
    </w:p>
    <w:p w:rsidR="00F36B2D" w:rsidRPr="00C41B87" w:rsidRDefault="00F36B2D">
      <w:pPr>
        <w:pStyle w:val="ConsPlusNonformat"/>
        <w:jc w:val="both"/>
        <w:rPr>
          <w:rFonts w:ascii="Times New Roman" w:hAnsi="Times New Roman" w:cs="Times New Roman"/>
          <w:sz w:val="24"/>
          <w:szCs w:val="24"/>
        </w:rPr>
      </w:pPr>
      <w:bookmarkStart w:id="8" w:name="P552"/>
      <w:bookmarkEnd w:id="8"/>
      <w:r w:rsidRPr="00C41B87">
        <w:rPr>
          <w:rFonts w:ascii="Times New Roman" w:hAnsi="Times New Roman" w:cs="Times New Roman"/>
          <w:sz w:val="24"/>
          <w:szCs w:val="24"/>
        </w:rPr>
        <w:t xml:space="preserve">    1.1.  Администрация   предоставляет   Субъекту   право   на  размещение</w:t>
      </w:r>
      <w:r>
        <w:rPr>
          <w:rFonts w:ascii="Times New Roman" w:hAnsi="Times New Roman" w:cs="Times New Roman"/>
          <w:sz w:val="24"/>
          <w:szCs w:val="24"/>
        </w:rPr>
        <w:t xml:space="preserve"> </w:t>
      </w:r>
      <w:r w:rsidRPr="00C41B87">
        <w:rPr>
          <w:rFonts w:ascii="Times New Roman" w:hAnsi="Times New Roman" w:cs="Times New Roman"/>
          <w:sz w:val="24"/>
          <w:szCs w:val="24"/>
        </w:rPr>
        <w:t>нестационарного торгового объекта или объекта по оказанию услуг</w:t>
      </w:r>
    </w:p>
    <w:p w:rsidR="00F36B2D" w:rsidRPr="00C41B87" w:rsidRDefault="00F36B2D">
      <w:pPr>
        <w:pStyle w:val="ConsPlusNonformat"/>
        <w:jc w:val="both"/>
        <w:rPr>
          <w:rFonts w:ascii="Times New Roman" w:hAnsi="Times New Roman" w:cs="Times New Roman"/>
          <w:sz w:val="24"/>
          <w:szCs w:val="24"/>
        </w:rPr>
      </w:pPr>
      <w:r w:rsidRPr="00C41B87">
        <w:rPr>
          <w:rFonts w:ascii="Times New Roman" w:hAnsi="Times New Roman" w:cs="Times New Roman"/>
          <w:sz w:val="24"/>
          <w:szCs w:val="24"/>
        </w:rPr>
        <w:t>___________________________________________________________________________</w:t>
      </w:r>
    </w:p>
    <w:p w:rsidR="00F36B2D" w:rsidRPr="00C41B87" w:rsidRDefault="00F36B2D">
      <w:pPr>
        <w:pStyle w:val="ConsPlusNonformat"/>
        <w:jc w:val="both"/>
        <w:rPr>
          <w:rFonts w:ascii="Times New Roman" w:hAnsi="Times New Roman" w:cs="Times New Roman"/>
          <w:sz w:val="24"/>
          <w:szCs w:val="24"/>
        </w:rPr>
      </w:pPr>
      <w:r w:rsidRPr="00C41B87">
        <w:rPr>
          <w:rFonts w:ascii="Times New Roman" w:hAnsi="Times New Roman" w:cs="Times New Roman"/>
          <w:sz w:val="24"/>
          <w:szCs w:val="24"/>
        </w:rPr>
        <w:t xml:space="preserve">                                   (тип)</w:t>
      </w:r>
    </w:p>
    <w:p w:rsidR="00F36B2D" w:rsidRPr="00C41B87" w:rsidRDefault="00F36B2D">
      <w:pPr>
        <w:pStyle w:val="ConsPlusNonformat"/>
        <w:jc w:val="both"/>
        <w:rPr>
          <w:rFonts w:ascii="Times New Roman" w:hAnsi="Times New Roman" w:cs="Times New Roman"/>
          <w:sz w:val="24"/>
          <w:szCs w:val="24"/>
        </w:rPr>
      </w:pPr>
      <w:r w:rsidRPr="00C41B87">
        <w:rPr>
          <w:rFonts w:ascii="Times New Roman" w:hAnsi="Times New Roman" w:cs="Times New Roman"/>
          <w:sz w:val="24"/>
          <w:szCs w:val="24"/>
        </w:rPr>
        <w:t>___________________________________________________________________________</w:t>
      </w:r>
    </w:p>
    <w:p w:rsidR="00F36B2D" w:rsidRPr="00C41B87" w:rsidRDefault="00F36B2D">
      <w:pPr>
        <w:pStyle w:val="ConsPlusNonformat"/>
        <w:jc w:val="both"/>
        <w:rPr>
          <w:rFonts w:ascii="Times New Roman" w:hAnsi="Times New Roman" w:cs="Times New Roman"/>
          <w:sz w:val="24"/>
          <w:szCs w:val="24"/>
        </w:rPr>
      </w:pPr>
      <w:r w:rsidRPr="00C41B87">
        <w:rPr>
          <w:rFonts w:ascii="Times New Roman" w:hAnsi="Times New Roman" w:cs="Times New Roman"/>
          <w:sz w:val="24"/>
          <w:szCs w:val="24"/>
        </w:rPr>
        <w:t xml:space="preserve">                    (далее - Объект) для осуществления</w:t>
      </w:r>
    </w:p>
    <w:p w:rsidR="00F36B2D" w:rsidRPr="00C41B87" w:rsidRDefault="00F36B2D">
      <w:pPr>
        <w:pStyle w:val="ConsPlusNonformat"/>
        <w:jc w:val="both"/>
        <w:rPr>
          <w:rFonts w:ascii="Times New Roman" w:hAnsi="Times New Roman" w:cs="Times New Roman"/>
          <w:sz w:val="24"/>
          <w:szCs w:val="24"/>
        </w:rPr>
      </w:pPr>
      <w:r w:rsidRPr="00C41B87">
        <w:rPr>
          <w:rFonts w:ascii="Times New Roman" w:hAnsi="Times New Roman" w:cs="Times New Roman"/>
          <w:sz w:val="24"/>
          <w:szCs w:val="24"/>
        </w:rPr>
        <w:t>___________________________________________________________________________</w:t>
      </w:r>
    </w:p>
    <w:p w:rsidR="00F36B2D" w:rsidRPr="00C41B87" w:rsidRDefault="00F36B2D">
      <w:pPr>
        <w:pStyle w:val="ConsPlusNonformat"/>
        <w:jc w:val="both"/>
        <w:rPr>
          <w:rFonts w:ascii="Times New Roman" w:hAnsi="Times New Roman" w:cs="Times New Roman"/>
          <w:sz w:val="24"/>
          <w:szCs w:val="24"/>
        </w:rPr>
      </w:pPr>
      <w:r w:rsidRPr="00C41B87">
        <w:rPr>
          <w:rFonts w:ascii="Times New Roman" w:hAnsi="Times New Roman" w:cs="Times New Roman"/>
          <w:sz w:val="24"/>
          <w:szCs w:val="24"/>
        </w:rPr>
        <w:t xml:space="preserve">              (вид деятельности, группа реализуемых товаров)</w:t>
      </w:r>
    </w:p>
    <w:p w:rsidR="00F36B2D" w:rsidRPr="00C41B87" w:rsidRDefault="00F36B2D">
      <w:pPr>
        <w:pStyle w:val="ConsPlusNonformat"/>
        <w:jc w:val="both"/>
        <w:rPr>
          <w:rFonts w:ascii="Times New Roman" w:hAnsi="Times New Roman" w:cs="Times New Roman"/>
          <w:sz w:val="24"/>
          <w:szCs w:val="24"/>
        </w:rPr>
      </w:pPr>
      <w:r w:rsidRPr="00C41B87">
        <w:rPr>
          <w:rFonts w:ascii="Times New Roman" w:hAnsi="Times New Roman" w:cs="Times New Roman"/>
          <w:sz w:val="24"/>
          <w:szCs w:val="24"/>
        </w:rPr>
        <w:t>общей  площадью  _____  кв.  м   на  участке   по   адресному  ориентиру  в</w:t>
      </w:r>
      <w:r>
        <w:rPr>
          <w:rFonts w:ascii="Times New Roman" w:hAnsi="Times New Roman" w:cs="Times New Roman"/>
          <w:sz w:val="24"/>
          <w:szCs w:val="24"/>
        </w:rPr>
        <w:t xml:space="preserve"> </w:t>
      </w:r>
      <w:r w:rsidRPr="00C41B87">
        <w:rPr>
          <w:rFonts w:ascii="Times New Roman" w:hAnsi="Times New Roman" w:cs="Times New Roman"/>
          <w:sz w:val="24"/>
          <w:szCs w:val="24"/>
        </w:rPr>
        <w:t>соответствии  со  Схемой  размещения  нестационарных  торговых  объектов  и</w:t>
      </w:r>
      <w:r>
        <w:rPr>
          <w:rFonts w:ascii="Times New Roman" w:hAnsi="Times New Roman" w:cs="Times New Roman"/>
          <w:sz w:val="24"/>
          <w:szCs w:val="24"/>
        </w:rPr>
        <w:t xml:space="preserve"> </w:t>
      </w:r>
      <w:r w:rsidRPr="00C41B87">
        <w:rPr>
          <w:rFonts w:ascii="Times New Roman" w:hAnsi="Times New Roman" w:cs="Times New Roman"/>
          <w:sz w:val="24"/>
          <w:szCs w:val="24"/>
        </w:rPr>
        <w:t xml:space="preserve">объектов по оказанию услуг на территории </w:t>
      </w:r>
      <w:r w:rsidRPr="00DA7EB3">
        <w:rPr>
          <w:rFonts w:ascii="Times New Roman" w:hAnsi="Times New Roman" w:cs="Times New Roman"/>
          <w:color w:val="FF0000"/>
          <w:sz w:val="24"/>
          <w:szCs w:val="24"/>
        </w:rPr>
        <w:t>сельского поселения Октябрьский сельсовет</w:t>
      </w:r>
      <w:r>
        <w:rPr>
          <w:rFonts w:ascii="Times New Roman" w:hAnsi="Times New Roman" w:cs="Times New Roman"/>
          <w:sz w:val="24"/>
          <w:szCs w:val="24"/>
        </w:rPr>
        <w:t xml:space="preserve"> </w:t>
      </w:r>
      <w:r w:rsidRPr="00C41B87">
        <w:rPr>
          <w:rFonts w:ascii="Times New Roman" w:hAnsi="Times New Roman" w:cs="Times New Roman"/>
          <w:sz w:val="24"/>
          <w:szCs w:val="24"/>
        </w:rPr>
        <w:t>муниципального района Благовещенский</w:t>
      </w:r>
      <w:r>
        <w:rPr>
          <w:rFonts w:ascii="Times New Roman" w:hAnsi="Times New Roman" w:cs="Times New Roman"/>
          <w:sz w:val="24"/>
          <w:szCs w:val="24"/>
        </w:rPr>
        <w:t xml:space="preserve"> </w:t>
      </w:r>
      <w:r w:rsidRPr="00C41B87">
        <w:rPr>
          <w:rFonts w:ascii="Times New Roman" w:hAnsi="Times New Roman" w:cs="Times New Roman"/>
          <w:sz w:val="24"/>
          <w:szCs w:val="24"/>
        </w:rPr>
        <w:t>район Республики Башкортостан:</w:t>
      </w:r>
    </w:p>
    <w:p w:rsidR="00F36B2D" w:rsidRPr="00C41B87" w:rsidRDefault="00F36B2D">
      <w:pPr>
        <w:pStyle w:val="ConsPlusNonformat"/>
        <w:jc w:val="both"/>
        <w:rPr>
          <w:rFonts w:ascii="Times New Roman" w:hAnsi="Times New Roman" w:cs="Times New Roman"/>
          <w:sz w:val="24"/>
          <w:szCs w:val="24"/>
        </w:rPr>
      </w:pPr>
      <w:r w:rsidRPr="00C41B87">
        <w:rPr>
          <w:rFonts w:ascii="Times New Roman" w:hAnsi="Times New Roman" w:cs="Times New Roman"/>
          <w:sz w:val="24"/>
          <w:szCs w:val="24"/>
        </w:rPr>
        <w:t>___________________________________________________________________________</w:t>
      </w:r>
    </w:p>
    <w:p w:rsidR="00F36B2D" w:rsidRPr="00C41B87" w:rsidRDefault="00F36B2D">
      <w:pPr>
        <w:pStyle w:val="ConsPlusNonformat"/>
        <w:jc w:val="both"/>
        <w:rPr>
          <w:rFonts w:ascii="Times New Roman" w:hAnsi="Times New Roman" w:cs="Times New Roman"/>
          <w:sz w:val="24"/>
          <w:szCs w:val="24"/>
        </w:rPr>
      </w:pPr>
      <w:r w:rsidRPr="00C41B87">
        <w:rPr>
          <w:rFonts w:ascii="Times New Roman" w:hAnsi="Times New Roman" w:cs="Times New Roman"/>
          <w:sz w:val="24"/>
          <w:szCs w:val="24"/>
        </w:rPr>
        <w:t xml:space="preserve">                       (место расположения Объекта)</w:t>
      </w:r>
    </w:p>
    <w:p w:rsidR="00F36B2D" w:rsidRPr="00C41B87" w:rsidRDefault="00F36B2D">
      <w:pPr>
        <w:pStyle w:val="ConsPlusNonformat"/>
        <w:jc w:val="both"/>
        <w:rPr>
          <w:rFonts w:ascii="Times New Roman" w:hAnsi="Times New Roman" w:cs="Times New Roman"/>
          <w:sz w:val="24"/>
          <w:szCs w:val="24"/>
        </w:rPr>
      </w:pPr>
      <w:r w:rsidRPr="00C41B87">
        <w:rPr>
          <w:rFonts w:ascii="Times New Roman" w:hAnsi="Times New Roman" w:cs="Times New Roman"/>
          <w:sz w:val="24"/>
          <w:szCs w:val="24"/>
        </w:rPr>
        <w:t>на срок с __________________ 20__ года по ________________ 20__ года.</w:t>
      </w:r>
    </w:p>
    <w:p w:rsidR="00F36B2D" w:rsidRPr="00C41B87" w:rsidRDefault="00F36B2D">
      <w:pPr>
        <w:pStyle w:val="ConsPlusNormal"/>
        <w:ind w:firstLine="540"/>
        <w:jc w:val="both"/>
        <w:rPr>
          <w:rFonts w:ascii="Times New Roman" w:hAnsi="Times New Roman" w:cs="Times New Roman"/>
          <w:sz w:val="24"/>
          <w:szCs w:val="24"/>
        </w:rPr>
      </w:pPr>
      <w:r w:rsidRPr="00C41B87">
        <w:rPr>
          <w:rFonts w:ascii="Times New Roman" w:hAnsi="Times New Roman" w:cs="Times New Roman"/>
          <w:sz w:val="24"/>
          <w:szCs w:val="24"/>
        </w:rPr>
        <w:t xml:space="preserve">1.2. Настоящий договор заключен по итогам конкурса на право размещения нестационарных торговых объектов и объектов по оказанию услуг на территории </w:t>
      </w:r>
      <w:r>
        <w:rPr>
          <w:rFonts w:ascii="Times New Roman" w:hAnsi="Times New Roman" w:cs="Times New Roman"/>
          <w:sz w:val="24"/>
          <w:szCs w:val="24"/>
        </w:rPr>
        <w:t xml:space="preserve">_____________ </w:t>
      </w:r>
      <w:r w:rsidRPr="00C41B87">
        <w:rPr>
          <w:rFonts w:ascii="Times New Roman" w:hAnsi="Times New Roman" w:cs="Times New Roman"/>
          <w:sz w:val="24"/>
          <w:szCs w:val="24"/>
        </w:rPr>
        <w:t xml:space="preserve">муниципального района Благовещенский район Республики </w:t>
      </w:r>
      <w:r>
        <w:rPr>
          <w:rFonts w:ascii="Times New Roman" w:hAnsi="Times New Roman" w:cs="Times New Roman"/>
          <w:sz w:val="24"/>
          <w:szCs w:val="24"/>
        </w:rPr>
        <w:t xml:space="preserve">Башкортостан, проведенного "__" </w:t>
      </w:r>
      <w:r w:rsidRPr="00C41B87">
        <w:rPr>
          <w:rFonts w:ascii="Times New Roman" w:hAnsi="Times New Roman" w:cs="Times New Roman"/>
          <w:sz w:val="24"/>
          <w:szCs w:val="24"/>
        </w:rPr>
        <w:t>____________ 20__ года, в соответствии с Протоколом ____________</w:t>
      </w:r>
      <w:r>
        <w:rPr>
          <w:rFonts w:ascii="Times New Roman" w:hAnsi="Times New Roman" w:cs="Times New Roman"/>
          <w:sz w:val="24"/>
          <w:szCs w:val="24"/>
        </w:rPr>
        <w:t>__________________________</w:t>
      </w:r>
      <w:r w:rsidRPr="00C41B87">
        <w:rPr>
          <w:rFonts w:ascii="Times New Roman" w:hAnsi="Times New Roman" w:cs="Times New Roman"/>
          <w:sz w:val="24"/>
          <w:szCs w:val="24"/>
        </w:rPr>
        <w:t>_______________________________________.</w:t>
      </w:r>
    </w:p>
    <w:p w:rsidR="00F36B2D" w:rsidRPr="00C41B87" w:rsidRDefault="00F36B2D">
      <w:pPr>
        <w:pStyle w:val="ConsPlusNormal"/>
        <w:ind w:firstLine="540"/>
        <w:jc w:val="both"/>
        <w:rPr>
          <w:rFonts w:ascii="Times New Roman" w:hAnsi="Times New Roman" w:cs="Times New Roman"/>
          <w:sz w:val="24"/>
          <w:szCs w:val="24"/>
        </w:rPr>
      </w:pPr>
    </w:p>
    <w:p w:rsidR="00F36B2D" w:rsidRPr="00C41B87" w:rsidRDefault="00F36B2D">
      <w:pPr>
        <w:pStyle w:val="ConsPlusNormal"/>
        <w:jc w:val="center"/>
        <w:outlineLvl w:val="1"/>
        <w:rPr>
          <w:rFonts w:ascii="Times New Roman" w:hAnsi="Times New Roman" w:cs="Times New Roman"/>
          <w:sz w:val="24"/>
          <w:szCs w:val="24"/>
        </w:rPr>
      </w:pPr>
      <w:r w:rsidRPr="00C41B87">
        <w:rPr>
          <w:rFonts w:ascii="Times New Roman" w:hAnsi="Times New Roman" w:cs="Times New Roman"/>
          <w:sz w:val="24"/>
          <w:szCs w:val="24"/>
        </w:rPr>
        <w:t>II. Права и обязанности Сторон</w:t>
      </w:r>
    </w:p>
    <w:p w:rsidR="00F36B2D" w:rsidRPr="00C41B87" w:rsidRDefault="00F36B2D">
      <w:pPr>
        <w:pStyle w:val="ConsPlusNormal"/>
        <w:ind w:firstLine="540"/>
        <w:jc w:val="both"/>
        <w:rPr>
          <w:rFonts w:ascii="Times New Roman" w:hAnsi="Times New Roman" w:cs="Times New Roman"/>
          <w:sz w:val="24"/>
          <w:szCs w:val="24"/>
        </w:rPr>
      </w:pPr>
    </w:p>
    <w:p w:rsidR="00F36B2D" w:rsidRPr="00C41B87" w:rsidRDefault="00F36B2D">
      <w:pPr>
        <w:pStyle w:val="ConsPlusNormal"/>
        <w:ind w:firstLine="540"/>
        <w:jc w:val="both"/>
        <w:rPr>
          <w:rFonts w:ascii="Times New Roman" w:hAnsi="Times New Roman" w:cs="Times New Roman"/>
          <w:sz w:val="24"/>
          <w:szCs w:val="24"/>
        </w:rPr>
      </w:pPr>
      <w:r w:rsidRPr="00C41B87">
        <w:rPr>
          <w:rFonts w:ascii="Times New Roman" w:hAnsi="Times New Roman" w:cs="Times New Roman"/>
          <w:sz w:val="24"/>
          <w:szCs w:val="24"/>
        </w:rPr>
        <w:t>2.1. Администрация вправе:</w:t>
      </w:r>
    </w:p>
    <w:p w:rsidR="00F36B2D" w:rsidRPr="00C41B87" w:rsidRDefault="00F36B2D">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 xml:space="preserve">2.1.1. Осуществлять контроль за выполнением Субъектом торговли и оказания услуг условий настоящего договора и требований нормативно-правовых актов, регулирующих размещение нестационарных торговых объектов и объектов по оказанию услуг на территории </w:t>
      </w:r>
      <w:r w:rsidRPr="00DA7EB3">
        <w:rPr>
          <w:rFonts w:ascii="Times New Roman" w:hAnsi="Times New Roman" w:cs="Times New Roman"/>
          <w:color w:val="FF0000"/>
          <w:sz w:val="24"/>
          <w:szCs w:val="24"/>
        </w:rPr>
        <w:t>сельского поселения Октябрьский сельсовет</w:t>
      </w:r>
      <w:r>
        <w:rPr>
          <w:rFonts w:ascii="Times New Roman" w:hAnsi="Times New Roman" w:cs="Times New Roman"/>
          <w:sz w:val="24"/>
          <w:szCs w:val="24"/>
        </w:rPr>
        <w:t xml:space="preserve"> </w:t>
      </w:r>
      <w:r w:rsidRPr="00C41B87">
        <w:rPr>
          <w:rFonts w:ascii="Times New Roman" w:hAnsi="Times New Roman" w:cs="Times New Roman"/>
          <w:sz w:val="24"/>
          <w:szCs w:val="24"/>
        </w:rPr>
        <w:t>муниципального района Благовещенский район Республики Башкортостан.</w:t>
      </w:r>
    </w:p>
    <w:p w:rsidR="00F36B2D" w:rsidRPr="00C41B87" w:rsidRDefault="00F36B2D">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2.1.2. Отказаться в одностороннем порядке от исполнения условий настоящего договора в случаях и порядке, которые установлены настоящим договором и действующим законодательством Российской Федерации, нормативно-правовыми актами, регулирующими размещение нестационарных торговых объектов и объектов по оказанию услуг на территории</w:t>
      </w:r>
      <w:r>
        <w:rPr>
          <w:rFonts w:ascii="Times New Roman" w:hAnsi="Times New Roman" w:cs="Times New Roman"/>
          <w:sz w:val="24"/>
          <w:szCs w:val="24"/>
        </w:rPr>
        <w:t xml:space="preserve"> </w:t>
      </w:r>
      <w:r w:rsidRPr="00DA7EB3">
        <w:rPr>
          <w:rFonts w:ascii="Times New Roman" w:hAnsi="Times New Roman" w:cs="Times New Roman"/>
          <w:color w:val="FF0000"/>
          <w:sz w:val="24"/>
          <w:szCs w:val="24"/>
        </w:rPr>
        <w:t>сельского поселения Октябрьский сельсовет</w:t>
      </w:r>
      <w:r w:rsidRPr="00C41B87">
        <w:rPr>
          <w:rFonts w:ascii="Times New Roman" w:hAnsi="Times New Roman" w:cs="Times New Roman"/>
          <w:sz w:val="24"/>
          <w:szCs w:val="24"/>
        </w:rPr>
        <w:t xml:space="preserve"> муниципального района Благовещенский район Республики Башкортостан.</w:t>
      </w:r>
    </w:p>
    <w:p w:rsidR="00F36B2D" w:rsidRPr="00C41B87" w:rsidRDefault="00F36B2D">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 xml:space="preserve">2.2. Администрация предоставляет Субъекту право на размещение Объекта по адресному ориентиру, указанному в </w:t>
      </w:r>
      <w:hyperlink w:anchor="P552" w:history="1">
        <w:r w:rsidRPr="00C41B87">
          <w:rPr>
            <w:rFonts w:ascii="Times New Roman" w:hAnsi="Times New Roman" w:cs="Times New Roman"/>
            <w:color w:val="0000FF"/>
            <w:sz w:val="24"/>
            <w:szCs w:val="24"/>
          </w:rPr>
          <w:t>пункте 1.1</w:t>
        </w:r>
      </w:hyperlink>
      <w:r w:rsidRPr="00C41B87">
        <w:rPr>
          <w:rFonts w:ascii="Times New Roman" w:hAnsi="Times New Roman" w:cs="Times New Roman"/>
          <w:sz w:val="24"/>
          <w:szCs w:val="24"/>
        </w:rPr>
        <w:t xml:space="preserve"> настоящего договора. Право, предоставленное Субъекту торговли и оказания услуг по настоящему договору, не может быть передано другим лицам.</w:t>
      </w:r>
    </w:p>
    <w:p w:rsidR="00F36B2D" w:rsidRPr="00C41B87" w:rsidRDefault="00F36B2D">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2.3. Субъект торговли вправе досрочно отказаться от исполнения условий настоящего договора по основаниям и в порядке, которые предусмотрены настоящим договором, нормативно-правовыми актами, регулирующими размещение нестационарных торговых объектов и объектов по оказанию услуг на территории</w:t>
      </w:r>
      <w:r>
        <w:rPr>
          <w:rFonts w:ascii="Times New Roman" w:hAnsi="Times New Roman" w:cs="Times New Roman"/>
          <w:sz w:val="24"/>
          <w:szCs w:val="24"/>
        </w:rPr>
        <w:t xml:space="preserve"> </w:t>
      </w:r>
      <w:r w:rsidRPr="00DA7EB3">
        <w:rPr>
          <w:rFonts w:ascii="Times New Roman" w:hAnsi="Times New Roman" w:cs="Times New Roman"/>
          <w:color w:val="FF0000"/>
          <w:sz w:val="24"/>
          <w:szCs w:val="24"/>
        </w:rPr>
        <w:t>сельского поселения Октябрьский сельсовет</w:t>
      </w:r>
      <w:r>
        <w:rPr>
          <w:rFonts w:ascii="Times New Roman" w:hAnsi="Times New Roman" w:cs="Times New Roman"/>
          <w:sz w:val="28"/>
          <w:szCs w:val="28"/>
        </w:rPr>
        <w:t xml:space="preserve"> </w:t>
      </w:r>
      <w:r w:rsidRPr="00C41B87">
        <w:rPr>
          <w:rFonts w:ascii="Times New Roman" w:hAnsi="Times New Roman" w:cs="Times New Roman"/>
          <w:sz w:val="24"/>
          <w:szCs w:val="24"/>
        </w:rPr>
        <w:t>муниципального района Благовещенский район Республики Башкортостан, и действующим законодательством Российской Федерации.</w:t>
      </w:r>
    </w:p>
    <w:p w:rsidR="00F36B2D" w:rsidRPr="00C41B87" w:rsidRDefault="00F36B2D">
      <w:pPr>
        <w:pStyle w:val="ConsPlusNormal"/>
        <w:spacing w:before="220"/>
        <w:ind w:firstLine="540"/>
        <w:jc w:val="both"/>
        <w:rPr>
          <w:rFonts w:ascii="Times New Roman" w:hAnsi="Times New Roman" w:cs="Times New Roman"/>
          <w:sz w:val="24"/>
          <w:szCs w:val="24"/>
        </w:rPr>
      </w:pPr>
      <w:bookmarkStart w:id="9" w:name="P576"/>
      <w:bookmarkEnd w:id="9"/>
      <w:r w:rsidRPr="00C41B87">
        <w:rPr>
          <w:rFonts w:ascii="Times New Roman" w:hAnsi="Times New Roman" w:cs="Times New Roman"/>
          <w:sz w:val="24"/>
          <w:szCs w:val="24"/>
        </w:rPr>
        <w:t>2.4. Субъект торговли обязан:</w:t>
      </w:r>
    </w:p>
    <w:p w:rsidR="00F36B2D" w:rsidRPr="00C41B87" w:rsidRDefault="00F36B2D">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2.4.1. Обеспечить установку Объекта и предъявить к приемке приемочной комиссии в соответствии с проектной документацией в указанный срок.</w:t>
      </w:r>
    </w:p>
    <w:p w:rsidR="00F36B2D" w:rsidRPr="00C41B87" w:rsidRDefault="00F36B2D">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2.4.2. Своевременно и в полном объеме оплатить стоимость права по настоящему договору.</w:t>
      </w:r>
    </w:p>
    <w:p w:rsidR="00F36B2D" w:rsidRPr="00C41B87" w:rsidRDefault="00F36B2D">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 xml:space="preserve">2.4.3. Использовать Объект по назначению, указанному в </w:t>
      </w:r>
      <w:hyperlink w:anchor="P552" w:history="1">
        <w:r w:rsidRPr="00C41B87">
          <w:rPr>
            <w:rFonts w:ascii="Times New Roman" w:hAnsi="Times New Roman" w:cs="Times New Roman"/>
            <w:color w:val="0000FF"/>
            <w:sz w:val="24"/>
            <w:szCs w:val="24"/>
          </w:rPr>
          <w:t>пункте 1.1</w:t>
        </w:r>
      </w:hyperlink>
      <w:r w:rsidRPr="00C41B87">
        <w:rPr>
          <w:rFonts w:ascii="Times New Roman" w:hAnsi="Times New Roman" w:cs="Times New Roman"/>
          <w:sz w:val="24"/>
          <w:szCs w:val="24"/>
        </w:rPr>
        <w:t xml:space="preserve"> настоящего договора.</w:t>
      </w:r>
    </w:p>
    <w:p w:rsidR="00F36B2D" w:rsidRPr="00C41B87" w:rsidRDefault="00F36B2D">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2.4.4. Обеспечить сохранение внешнего вида, типа, местоположения и размеров Объекта в течение установленного периода размещения.</w:t>
      </w:r>
    </w:p>
    <w:p w:rsidR="00F36B2D" w:rsidRPr="00C41B87" w:rsidRDefault="00F36B2D">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2.4.5. Обеспечить соблюдение санитарных норм и правил, вывоз мусора и иных отходов, образовавшихся в результате использования Объекта.</w:t>
      </w:r>
    </w:p>
    <w:p w:rsidR="00F36B2D" w:rsidRPr="00C41B87" w:rsidRDefault="00F36B2D">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 xml:space="preserve">2.4.6. При осуществлении своей хозяйственной деятельности с использованием Объекта обеспечить соблюдение требований </w:t>
      </w:r>
      <w:hyperlink r:id="rId10" w:history="1">
        <w:r w:rsidRPr="00C41B87">
          <w:rPr>
            <w:rFonts w:ascii="Times New Roman" w:hAnsi="Times New Roman" w:cs="Times New Roman"/>
            <w:color w:val="0000FF"/>
            <w:sz w:val="24"/>
            <w:szCs w:val="24"/>
          </w:rPr>
          <w:t>Постановления</w:t>
        </w:r>
      </w:hyperlink>
      <w:r w:rsidRPr="00C41B87">
        <w:rPr>
          <w:rFonts w:ascii="Times New Roman" w:hAnsi="Times New Roman" w:cs="Times New Roman"/>
          <w:sz w:val="24"/>
          <w:szCs w:val="24"/>
        </w:rPr>
        <w:t xml:space="preserve"> Правительства Российской Федерации от 19.01.1998 №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w:t>
      </w:r>
      <w:hyperlink r:id="rId11" w:history="1">
        <w:r w:rsidRPr="00C41B87">
          <w:rPr>
            <w:rFonts w:ascii="Times New Roman" w:hAnsi="Times New Roman" w:cs="Times New Roman"/>
            <w:color w:val="0000FF"/>
            <w:sz w:val="24"/>
            <w:szCs w:val="24"/>
          </w:rPr>
          <w:t>Постановления</w:t>
        </w:r>
      </w:hyperlink>
      <w:r w:rsidRPr="00C41B87">
        <w:rPr>
          <w:rFonts w:ascii="Times New Roman" w:hAnsi="Times New Roman" w:cs="Times New Roman"/>
          <w:sz w:val="24"/>
          <w:szCs w:val="24"/>
        </w:rPr>
        <w:t xml:space="preserve"> Правительства Российской Федерации от 15.08.1997 № 1036 "Об утверждении Правил оказания услуг общественного питания", </w:t>
      </w:r>
      <w:hyperlink r:id="rId12" w:history="1">
        <w:r w:rsidRPr="00C41B87">
          <w:rPr>
            <w:rFonts w:ascii="Times New Roman" w:hAnsi="Times New Roman" w:cs="Times New Roman"/>
            <w:color w:val="0000FF"/>
            <w:sz w:val="24"/>
            <w:szCs w:val="24"/>
          </w:rPr>
          <w:t>Закона</w:t>
        </w:r>
      </w:hyperlink>
      <w:r w:rsidRPr="00C41B87">
        <w:rPr>
          <w:rFonts w:ascii="Times New Roman" w:hAnsi="Times New Roman" w:cs="Times New Roman"/>
          <w:sz w:val="24"/>
          <w:szCs w:val="24"/>
        </w:rPr>
        <w:t xml:space="preserve"> Республики Башкортостан от 18 июля 2011 года № 430-з "Об обеспечении покоя граждан и тишины в ночное время", Санитарных правил "Санитарно-эпидемиологические требования к организациям торговли и обороту в них продовольственного сырья и пищевых продуктов. </w:t>
      </w:r>
      <w:hyperlink r:id="rId13" w:history="1">
        <w:r w:rsidRPr="00C41B87">
          <w:rPr>
            <w:rFonts w:ascii="Times New Roman" w:hAnsi="Times New Roman" w:cs="Times New Roman"/>
            <w:color w:val="0000FF"/>
            <w:sz w:val="24"/>
            <w:szCs w:val="24"/>
          </w:rPr>
          <w:t>СП 2.3.6.1066-01</w:t>
        </w:r>
      </w:hyperlink>
      <w:r w:rsidRPr="00C41B87">
        <w:rPr>
          <w:rFonts w:ascii="Times New Roman" w:hAnsi="Times New Roman" w:cs="Times New Roman"/>
          <w:sz w:val="24"/>
          <w:szCs w:val="24"/>
        </w:rPr>
        <w:t xml:space="preserve">" и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w:t>
      </w:r>
      <w:hyperlink r:id="rId14" w:history="1">
        <w:r w:rsidRPr="00C41B87">
          <w:rPr>
            <w:rFonts w:ascii="Times New Roman" w:hAnsi="Times New Roman" w:cs="Times New Roman"/>
            <w:color w:val="0000FF"/>
            <w:sz w:val="24"/>
            <w:szCs w:val="24"/>
          </w:rPr>
          <w:t>СанПиН 2.3.6.1079-01</w:t>
        </w:r>
      </w:hyperlink>
      <w:r w:rsidRPr="00C41B87">
        <w:rPr>
          <w:rFonts w:ascii="Times New Roman" w:hAnsi="Times New Roman" w:cs="Times New Roman"/>
          <w:sz w:val="24"/>
          <w:szCs w:val="24"/>
        </w:rPr>
        <w:t>".</w:t>
      </w:r>
    </w:p>
    <w:p w:rsidR="00F36B2D" w:rsidRPr="00C41B87" w:rsidRDefault="00F36B2D">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2.4.7. Не допускать загрязнения, захламления места размещения Объекта.</w:t>
      </w:r>
    </w:p>
    <w:p w:rsidR="00F36B2D" w:rsidRPr="00C41B87" w:rsidRDefault="00F36B2D">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 xml:space="preserve">2.4.8. Обеспечить своевременный демонтаж Объекта и привести прилегающую к Объекту территорию в первоначальное состояние в течение 5 (пяти) рабочих дней с даты окончания срока действия договора, а также в случае досрочного отказа в одностороннем порядке от исполнения условий настоящего договора по инициативе Администрации в соответствии с </w:t>
      </w:r>
      <w:hyperlink w:anchor="P601" w:history="1">
        <w:r w:rsidRPr="00C41B87">
          <w:rPr>
            <w:rFonts w:ascii="Times New Roman" w:hAnsi="Times New Roman" w:cs="Times New Roman"/>
            <w:color w:val="0000FF"/>
            <w:sz w:val="24"/>
            <w:szCs w:val="24"/>
          </w:rPr>
          <w:t>разделом V</w:t>
        </w:r>
      </w:hyperlink>
      <w:r w:rsidRPr="00C41B87">
        <w:rPr>
          <w:rFonts w:ascii="Times New Roman" w:hAnsi="Times New Roman" w:cs="Times New Roman"/>
          <w:sz w:val="24"/>
          <w:szCs w:val="24"/>
        </w:rPr>
        <w:t xml:space="preserve"> настоящего договора.</w:t>
      </w:r>
    </w:p>
    <w:p w:rsidR="00F36B2D" w:rsidRPr="00C41B87" w:rsidRDefault="00F36B2D">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 xml:space="preserve">2.4.9. Выполнять условия, предусмотренные нормативно-правовыми актами, регулирующими </w:t>
      </w:r>
      <w:r w:rsidRPr="00DA7EB3">
        <w:rPr>
          <w:rFonts w:ascii="Times New Roman" w:hAnsi="Times New Roman" w:cs="Times New Roman"/>
          <w:sz w:val="24"/>
          <w:szCs w:val="24"/>
        </w:rPr>
        <w:t xml:space="preserve">размещение нестационарных торговых объектов и объектов по оказанию услуг на территории </w:t>
      </w:r>
      <w:r w:rsidRPr="00DA7EB3">
        <w:rPr>
          <w:rFonts w:ascii="Times New Roman" w:hAnsi="Times New Roman" w:cs="Times New Roman"/>
          <w:color w:val="FF0000"/>
          <w:sz w:val="24"/>
          <w:szCs w:val="24"/>
        </w:rPr>
        <w:t>сельского поселения Октябрьский сельсовет</w:t>
      </w:r>
      <w:r>
        <w:rPr>
          <w:rFonts w:ascii="Times New Roman" w:hAnsi="Times New Roman" w:cs="Times New Roman"/>
          <w:sz w:val="28"/>
          <w:szCs w:val="28"/>
        </w:rPr>
        <w:t xml:space="preserve"> </w:t>
      </w:r>
      <w:r w:rsidRPr="00C41B87">
        <w:rPr>
          <w:rFonts w:ascii="Times New Roman" w:hAnsi="Times New Roman" w:cs="Times New Roman"/>
          <w:sz w:val="24"/>
          <w:szCs w:val="24"/>
        </w:rPr>
        <w:t>муниципального района Благовещенский район Республики Башкортостан.</w:t>
      </w:r>
    </w:p>
    <w:p w:rsidR="00F36B2D" w:rsidRPr="00C41B87" w:rsidRDefault="00F36B2D">
      <w:pPr>
        <w:pStyle w:val="ConsPlusNormal"/>
        <w:ind w:firstLine="540"/>
        <w:jc w:val="both"/>
        <w:rPr>
          <w:rFonts w:ascii="Times New Roman" w:hAnsi="Times New Roman" w:cs="Times New Roman"/>
          <w:sz w:val="24"/>
          <w:szCs w:val="24"/>
        </w:rPr>
      </w:pPr>
    </w:p>
    <w:p w:rsidR="00F36B2D" w:rsidRPr="00C41B87" w:rsidRDefault="00F36B2D">
      <w:pPr>
        <w:pStyle w:val="ConsPlusNormal"/>
        <w:jc w:val="center"/>
        <w:outlineLvl w:val="1"/>
        <w:rPr>
          <w:rFonts w:ascii="Times New Roman" w:hAnsi="Times New Roman" w:cs="Times New Roman"/>
          <w:sz w:val="24"/>
          <w:szCs w:val="24"/>
        </w:rPr>
      </w:pPr>
      <w:bookmarkStart w:id="10" w:name="P587"/>
      <w:bookmarkEnd w:id="10"/>
      <w:r w:rsidRPr="00C41B87">
        <w:rPr>
          <w:rFonts w:ascii="Times New Roman" w:hAnsi="Times New Roman" w:cs="Times New Roman"/>
          <w:sz w:val="24"/>
          <w:szCs w:val="24"/>
        </w:rPr>
        <w:t>III. Платежи и расчеты по договору</w:t>
      </w:r>
    </w:p>
    <w:p w:rsidR="00F36B2D" w:rsidRPr="00C41B87" w:rsidRDefault="00F36B2D">
      <w:pPr>
        <w:pStyle w:val="ConsPlusNormal"/>
        <w:ind w:firstLine="540"/>
        <w:jc w:val="both"/>
        <w:rPr>
          <w:rFonts w:ascii="Times New Roman" w:hAnsi="Times New Roman" w:cs="Times New Roman"/>
          <w:sz w:val="24"/>
          <w:szCs w:val="24"/>
        </w:rPr>
      </w:pPr>
    </w:p>
    <w:p w:rsidR="00F36B2D" w:rsidRPr="00C41B87" w:rsidRDefault="00F36B2D">
      <w:pPr>
        <w:pStyle w:val="ConsPlusNormal"/>
        <w:ind w:firstLine="540"/>
        <w:jc w:val="both"/>
        <w:rPr>
          <w:rFonts w:ascii="Times New Roman" w:hAnsi="Times New Roman" w:cs="Times New Roman"/>
          <w:sz w:val="24"/>
          <w:szCs w:val="24"/>
        </w:rPr>
      </w:pPr>
      <w:r w:rsidRPr="00C41B87">
        <w:rPr>
          <w:rFonts w:ascii="Times New Roman" w:hAnsi="Times New Roman" w:cs="Times New Roman"/>
          <w:sz w:val="24"/>
          <w:szCs w:val="24"/>
        </w:rPr>
        <w:t xml:space="preserve">3.1. Стоимость права на размещение Объекта, указанного в </w:t>
      </w:r>
      <w:hyperlink w:anchor="P552" w:history="1">
        <w:r w:rsidRPr="00C41B87">
          <w:rPr>
            <w:rFonts w:ascii="Times New Roman" w:hAnsi="Times New Roman" w:cs="Times New Roman"/>
            <w:color w:val="0000FF"/>
            <w:sz w:val="24"/>
            <w:szCs w:val="24"/>
          </w:rPr>
          <w:t>п. 1.1</w:t>
        </w:r>
      </w:hyperlink>
      <w:r w:rsidRPr="00C41B87">
        <w:rPr>
          <w:rFonts w:ascii="Times New Roman" w:hAnsi="Times New Roman" w:cs="Times New Roman"/>
          <w:sz w:val="24"/>
          <w:szCs w:val="24"/>
        </w:rPr>
        <w:t>, составляет _______________ (_____________) руб. __ коп., НДС не облагается.</w:t>
      </w:r>
    </w:p>
    <w:p w:rsidR="00F36B2D" w:rsidRPr="00C41B87" w:rsidRDefault="00F36B2D">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3.2. Оплата стоимости права по договору производится путем перечисления денежных средств на счет Администрации до заключения настоящего договора.</w:t>
      </w:r>
    </w:p>
    <w:p w:rsidR="00F36B2D" w:rsidRPr="00C41B87" w:rsidRDefault="00F36B2D">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3.3. Подтверждением исполнения обязательств Субъекта по оплате по настоящему договору является квитанция о полной оплате с подтверждением факта зачисления средств бухгалтерией Администрации и являющаяся неотъемлемым приложением к договору.</w:t>
      </w:r>
    </w:p>
    <w:p w:rsidR="00F36B2D" w:rsidRPr="00C41B87" w:rsidRDefault="00F36B2D">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3.4. Стоимость права по договору не может быть изменена по соглашению Сторон.</w:t>
      </w:r>
    </w:p>
    <w:p w:rsidR="00F36B2D" w:rsidRPr="00C41B87" w:rsidRDefault="00F36B2D">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3.5. </w:t>
      </w:r>
      <w:r w:rsidRPr="00C41B87">
        <w:rPr>
          <w:rFonts w:ascii="Times New Roman" w:hAnsi="Times New Roman" w:cs="Times New Roman"/>
          <w:sz w:val="24"/>
          <w:szCs w:val="24"/>
        </w:rPr>
        <w:t>В случае отказа или уклонения от оплаты Субъектом стоимости права по договору в установленные сроки он несет ответственность в соответствии с законодательством Российской Федерации.</w:t>
      </w:r>
    </w:p>
    <w:p w:rsidR="00F36B2D" w:rsidRPr="00C41B87" w:rsidRDefault="00F36B2D">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3.6. При нарушении сроков оплаты стоимости права по договору Субъект торговли выплачивает Администрации пени из расчета 0,1% от размера невнесенной суммы за каждый календарный день просрочки до фактической оплаты или расторжения настоящего договора. Расторжение настоящего договора не освобождает Субъекта от уплаты пеней в случае, если расторжение произведено вследствие нарушения Субъектом своих обязательств по настоящему договору.</w:t>
      </w:r>
    </w:p>
    <w:p w:rsidR="00F36B2D" w:rsidRPr="00C41B87" w:rsidRDefault="00F36B2D">
      <w:pPr>
        <w:pStyle w:val="ConsPlusNormal"/>
        <w:ind w:firstLine="540"/>
        <w:jc w:val="both"/>
        <w:rPr>
          <w:rFonts w:ascii="Times New Roman" w:hAnsi="Times New Roman" w:cs="Times New Roman"/>
          <w:sz w:val="24"/>
          <w:szCs w:val="24"/>
        </w:rPr>
      </w:pPr>
    </w:p>
    <w:p w:rsidR="00F36B2D" w:rsidRPr="00C41B87" w:rsidRDefault="00F36B2D">
      <w:pPr>
        <w:pStyle w:val="ConsPlusNormal"/>
        <w:jc w:val="center"/>
        <w:outlineLvl w:val="1"/>
        <w:rPr>
          <w:rFonts w:ascii="Times New Roman" w:hAnsi="Times New Roman" w:cs="Times New Roman"/>
          <w:sz w:val="24"/>
          <w:szCs w:val="24"/>
        </w:rPr>
      </w:pPr>
      <w:r w:rsidRPr="00C41B87">
        <w:rPr>
          <w:rFonts w:ascii="Times New Roman" w:hAnsi="Times New Roman" w:cs="Times New Roman"/>
          <w:sz w:val="24"/>
          <w:szCs w:val="24"/>
        </w:rPr>
        <w:t>IV. Ответственность Сторон</w:t>
      </w:r>
    </w:p>
    <w:p w:rsidR="00F36B2D" w:rsidRPr="00C41B87" w:rsidRDefault="00F36B2D">
      <w:pPr>
        <w:pStyle w:val="ConsPlusNormal"/>
        <w:ind w:firstLine="540"/>
        <w:jc w:val="both"/>
        <w:rPr>
          <w:rFonts w:ascii="Times New Roman" w:hAnsi="Times New Roman" w:cs="Times New Roman"/>
          <w:sz w:val="24"/>
          <w:szCs w:val="24"/>
        </w:rPr>
      </w:pPr>
    </w:p>
    <w:p w:rsidR="00F36B2D" w:rsidRPr="00C41B87" w:rsidRDefault="00F36B2D">
      <w:pPr>
        <w:pStyle w:val="ConsPlusNormal"/>
        <w:ind w:firstLine="540"/>
        <w:jc w:val="both"/>
        <w:rPr>
          <w:rFonts w:ascii="Times New Roman" w:hAnsi="Times New Roman" w:cs="Times New Roman"/>
          <w:sz w:val="24"/>
          <w:szCs w:val="24"/>
        </w:rPr>
      </w:pPr>
      <w:r w:rsidRPr="00C41B87">
        <w:rPr>
          <w:rFonts w:ascii="Times New Roman" w:hAnsi="Times New Roman" w:cs="Times New Roman"/>
          <w:sz w:val="24"/>
          <w:szCs w:val="24"/>
        </w:rPr>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F36B2D" w:rsidRPr="00C41B87" w:rsidRDefault="00F36B2D">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4.2.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rsidR="00F36B2D" w:rsidRPr="00C41B87" w:rsidRDefault="00F36B2D">
      <w:pPr>
        <w:pStyle w:val="ConsPlusNormal"/>
        <w:ind w:firstLine="540"/>
        <w:jc w:val="both"/>
        <w:rPr>
          <w:rFonts w:ascii="Times New Roman" w:hAnsi="Times New Roman" w:cs="Times New Roman"/>
          <w:sz w:val="24"/>
          <w:szCs w:val="24"/>
        </w:rPr>
      </w:pPr>
    </w:p>
    <w:p w:rsidR="00F36B2D" w:rsidRPr="00C41B87" w:rsidRDefault="00F36B2D">
      <w:pPr>
        <w:pStyle w:val="ConsPlusNormal"/>
        <w:jc w:val="center"/>
        <w:outlineLvl w:val="1"/>
        <w:rPr>
          <w:rFonts w:ascii="Times New Roman" w:hAnsi="Times New Roman" w:cs="Times New Roman"/>
          <w:sz w:val="24"/>
          <w:szCs w:val="24"/>
        </w:rPr>
      </w:pPr>
      <w:bookmarkStart w:id="11" w:name="P601"/>
      <w:bookmarkEnd w:id="11"/>
      <w:r w:rsidRPr="00C41B87">
        <w:rPr>
          <w:rFonts w:ascii="Times New Roman" w:hAnsi="Times New Roman" w:cs="Times New Roman"/>
          <w:sz w:val="24"/>
          <w:szCs w:val="24"/>
        </w:rPr>
        <w:t>V. Расторжение договора</w:t>
      </w:r>
    </w:p>
    <w:p w:rsidR="00F36B2D" w:rsidRPr="00C41B87" w:rsidRDefault="00F36B2D">
      <w:pPr>
        <w:pStyle w:val="ConsPlusNormal"/>
        <w:ind w:firstLine="540"/>
        <w:jc w:val="both"/>
        <w:rPr>
          <w:rFonts w:ascii="Times New Roman" w:hAnsi="Times New Roman" w:cs="Times New Roman"/>
          <w:sz w:val="24"/>
          <w:szCs w:val="24"/>
        </w:rPr>
      </w:pPr>
    </w:p>
    <w:p w:rsidR="00F36B2D" w:rsidRPr="00C41B87" w:rsidRDefault="00F36B2D">
      <w:pPr>
        <w:pStyle w:val="ConsPlusNormal"/>
        <w:ind w:firstLine="540"/>
        <w:jc w:val="both"/>
        <w:rPr>
          <w:rFonts w:ascii="Times New Roman" w:hAnsi="Times New Roman" w:cs="Times New Roman"/>
          <w:sz w:val="24"/>
          <w:szCs w:val="24"/>
        </w:rPr>
      </w:pPr>
      <w:r w:rsidRPr="00C41B87">
        <w:rPr>
          <w:rFonts w:ascii="Times New Roman" w:hAnsi="Times New Roman" w:cs="Times New Roman"/>
          <w:sz w:val="24"/>
          <w:szCs w:val="24"/>
        </w:rPr>
        <w:t>5.1. Договор может быть расторгнут по соглашению Сторон или по решению суда.</w:t>
      </w:r>
    </w:p>
    <w:p w:rsidR="00F36B2D" w:rsidRPr="00C41B87" w:rsidRDefault="00F36B2D">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5.2. Администрация вправе досрочно в одностороннем порядке отказаться от исполнения настоящего договора по следующим основаниям:</w:t>
      </w:r>
    </w:p>
    <w:p w:rsidR="00F36B2D" w:rsidRPr="00C41B87" w:rsidRDefault="00F36B2D">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 xml:space="preserve">5.2.1. Невыполнение Субъектом требований, указанных в </w:t>
      </w:r>
      <w:hyperlink w:anchor="P576" w:history="1">
        <w:r w:rsidRPr="00C41B87">
          <w:rPr>
            <w:rFonts w:ascii="Times New Roman" w:hAnsi="Times New Roman" w:cs="Times New Roman"/>
            <w:color w:val="0000FF"/>
            <w:sz w:val="24"/>
            <w:szCs w:val="24"/>
          </w:rPr>
          <w:t>пункте 2.4</w:t>
        </w:r>
      </w:hyperlink>
      <w:r w:rsidRPr="00C41B87">
        <w:rPr>
          <w:rFonts w:ascii="Times New Roman" w:hAnsi="Times New Roman" w:cs="Times New Roman"/>
          <w:sz w:val="24"/>
          <w:szCs w:val="24"/>
        </w:rPr>
        <w:t xml:space="preserve"> настоящего договора.</w:t>
      </w:r>
    </w:p>
    <w:p w:rsidR="00F36B2D" w:rsidRPr="00C41B87" w:rsidRDefault="00F36B2D">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 xml:space="preserve">5.2.2. Невыполнение Субъектом требований по оплате, установленных </w:t>
      </w:r>
      <w:hyperlink w:anchor="P587" w:history="1">
        <w:r w:rsidRPr="00C41B87">
          <w:rPr>
            <w:rFonts w:ascii="Times New Roman" w:hAnsi="Times New Roman" w:cs="Times New Roman"/>
            <w:color w:val="0000FF"/>
            <w:sz w:val="24"/>
            <w:szCs w:val="24"/>
          </w:rPr>
          <w:t>разделом III</w:t>
        </w:r>
      </w:hyperlink>
      <w:r w:rsidRPr="00C41B87">
        <w:rPr>
          <w:rFonts w:ascii="Times New Roman" w:hAnsi="Times New Roman" w:cs="Times New Roman"/>
          <w:sz w:val="24"/>
          <w:szCs w:val="24"/>
        </w:rPr>
        <w:t xml:space="preserve"> настоящего договора.</w:t>
      </w:r>
    </w:p>
    <w:p w:rsidR="00F36B2D" w:rsidRPr="00C41B87" w:rsidRDefault="00F36B2D">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5.2.3. Прекращение Субъектом в установленном законом порядке своей деятельности.</w:t>
      </w:r>
    </w:p>
    <w:p w:rsidR="00F36B2D" w:rsidRPr="00C41B87" w:rsidRDefault="00F36B2D">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5.2.4. Наличие двух и более случаев реализации групп товаров, не предусмотренных для места размещения Объекта утвержденной схемой размещения Объектов, либо выявление несоответствия Объекта в натуре типовому проекту (изменение внешнего вида, размеров, площади Объекта в ходе его эксплуатации), что подтверждено соответствующими актами приемочной комиссии.</w:t>
      </w:r>
    </w:p>
    <w:p w:rsidR="00F36B2D" w:rsidRPr="00C41B87" w:rsidRDefault="00F36B2D">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5.2.5. Эксплуатация Объекта без акта приемочной комиссии.</w:t>
      </w:r>
    </w:p>
    <w:p w:rsidR="00F36B2D" w:rsidRPr="00C41B87" w:rsidRDefault="00F36B2D">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5.2.6. Непредъявление Объекта в течение установленного срока к приемке приемочной комиссии.</w:t>
      </w:r>
    </w:p>
    <w:p w:rsidR="00F36B2D" w:rsidRPr="00C41B87" w:rsidRDefault="00F36B2D">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 xml:space="preserve">5.2.7. Несоответствия Объекта иным принятым нормативно-правовым актам, регулирующим размещение нестационарных торговых объектов и объектов по оказанию услуг на территории </w:t>
      </w:r>
      <w:r w:rsidRPr="00DA7EB3">
        <w:rPr>
          <w:rFonts w:ascii="Times New Roman" w:hAnsi="Times New Roman" w:cs="Times New Roman"/>
          <w:color w:val="FF0000"/>
          <w:sz w:val="24"/>
          <w:szCs w:val="24"/>
        </w:rPr>
        <w:t>сельского поселения Октябрьский сельсовет</w:t>
      </w:r>
      <w:r>
        <w:rPr>
          <w:rFonts w:ascii="Times New Roman" w:hAnsi="Times New Roman" w:cs="Times New Roman"/>
          <w:sz w:val="24"/>
          <w:szCs w:val="24"/>
        </w:rPr>
        <w:t xml:space="preserve"> </w:t>
      </w:r>
      <w:r w:rsidRPr="00C41B87">
        <w:rPr>
          <w:rFonts w:ascii="Times New Roman" w:hAnsi="Times New Roman" w:cs="Times New Roman"/>
          <w:sz w:val="24"/>
          <w:szCs w:val="24"/>
        </w:rPr>
        <w:t>муниципального района Благовещенский район Республики Башкортостан.</w:t>
      </w:r>
    </w:p>
    <w:p w:rsidR="00F36B2D" w:rsidRPr="00C41B87" w:rsidRDefault="00F36B2D">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5.3. При отказе от исполнения настоящего договора в одностороннем порядке Администрация направляет Субъекту письменное уведомление об отказе от исполнения условий договора. С даты направления указанного уведомления настоящий договор будет считаться расторгнутым.</w:t>
      </w:r>
    </w:p>
    <w:p w:rsidR="00F36B2D" w:rsidRPr="00C41B87" w:rsidRDefault="00F36B2D">
      <w:pPr>
        <w:pStyle w:val="ConsPlusNormal"/>
        <w:ind w:firstLine="540"/>
        <w:jc w:val="both"/>
        <w:rPr>
          <w:rFonts w:ascii="Times New Roman" w:hAnsi="Times New Roman" w:cs="Times New Roman"/>
          <w:sz w:val="24"/>
          <w:szCs w:val="24"/>
        </w:rPr>
      </w:pPr>
    </w:p>
    <w:p w:rsidR="00F36B2D" w:rsidRPr="00C41B87" w:rsidRDefault="00F36B2D">
      <w:pPr>
        <w:pStyle w:val="ConsPlusNormal"/>
        <w:jc w:val="center"/>
        <w:outlineLvl w:val="1"/>
        <w:rPr>
          <w:rFonts w:ascii="Times New Roman" w:hAnsi="Times New Roman" w:cs="Times New Roman"/>
          <w:sz w:val="24"/>
          <w:szCs w:val="24"/>
        </w:rPr>
      </w:pPr>
      <w:r w:rsidRPr="00C41B87">
        <w:rPr>
          <w:rFonts w:ascii="Times New Roman" w:hAnsi="Times New Roman" w:cs="Times New Roman"/>
          <w:sz w:val="24"/>
          <w:szCs w:val="24"/>
        </w:rPr>
        <w:t>VI. Прочие условия</w:t>
      </w:r>
    </w:p>
    <w:p w:rsidR="00F36B2D" w:rsidRPr="00C41B87" w:rsidRDefault="00F36B2D">
      <w:pPr>
        <w:pStyle w:val="ConsPlusNormal"/>
        <w:ind w:firstLine="540"/>
        <w:jc w:val="both"/>
        <w:rPr>
          <w:rFonts w:ascii="Times New Roman" w:hAnsi="Times New Roman" w:cs="Times New Roman"/>
          <w:sz w:val="24"/>
          <w:szCs w:val="24"/>
        </w:rPr>
      </w:pPr>
    </w:p>
    <w:p w:rsidR="00F36B2D" w:rsidRPr="00C41B87" w:rsidRDefault="00F36B2D">
      <w:pPr>
        <w:pStyle w:val="ConsPlusNormal"/>
        <w:ind w:firstLine="540"/>
        <w:jc w:val="both"/>
        <w:rPr>
          <w:rFonts w:ascii="Times New Roman" w:hAnsi="Times New Roman" w:cs="Times New Roman"/>
          <w:sz w:val="24"/>
          <w:szCs w:val="24"/>
        </w:rPr>
      </w:pPr>
      <w:r w:rsidRPr="00C41B87">
        <w:rPr>
          <w:rFonts w:ascii="Times New Roman" w:hAnsi="Times New Roman" w:cs="Times New Roman"/>
          <w:sz w:val="24"/>
          <w:szCs w:val="24"/>
        </w:rPr>
        <w:t>6.1. Вопросы, не урегулированные настоящим договором, разрешаются в соответствии с действующим законодательством Российской Федерации и нормативно-правовыми актами, регулирующими размещение нестационарных торговых объектов и объектов по оказанию услуг на территории</w:t>
      </w:r>
      <w:r>
        <w:rPr>
          <w:rFonts w:ascii="Times New Roman" w:hAnsi="Times New Roman" w:cs="Times New Roman"/>
          <w:sz w:val="24"/>
          <w:szCs w:val="24"/>
        </w:rPr>
        <w:t xml:space="preserve"> </w:t>
      </w:r>
      <w:r w:rsidRPr="00DA7EB3">
        <w:rPr>
          <w:rFonts w:ascii="Times New Roman" w:hAnsi="Times New Roman" w:cs="Times New Roman"/>
          <w:color w:val="FF0000"/>
          <w:sz w:val="24"/>
          <w:szCs w:val="24"/>
        </w:rPr>
        <w:t>сельского поселения Октябрьский сельсовет</w:t>
      </w:r>
      <w:r w:rsidRPr="00C41B87">
        <w:rPr>
          <w:rFonts w:ascii="Times New Roman" w:hAnsi="Times New Roman" w:cs="Times New Roman"/>
          <w:sz w:val="24"/>
          <w:szCs w:val="24"/>
        </w:rPr>
        <w:t xml:space="preserve"> муниципального района Благовещенский район Республики Башкортостан.</w:t>
      </w:r>
    </w:p>
    <w:p w:rsidR="00F36B2D" w:rsidRPr="00C41B87" w:rsidRDefault="00F36B2D">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6.2. Договор составлен в двух экземплярах, каждый из которых имеет одинаковую юридическую силу.</w:t>
      </w:r>
    </w:p>
    <w:p w:rsidR="00F36B2D" w:rsidRPr="00C41B87" w:rsidRDefault="00F36B2D">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6.3. Споры по договору разрешаются в судебном порядке.</w:t>
      </w:r>
    </w:p>
    <w:p w:rsidR="00F36B2D" w:rsidRPr="00C41B87" w:rsidRDefault="00F36B2D">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6.4. Все изменения к договору оформляются Сторонами дополнительными соглашениями, составленными в письменной форме, которые являются неотъемлемой частью договора.</w:t>
      </w:r>
    </w:p>
    <w:p w:rsidR="00F36B2D" w:rsidRPr="00C41B87" w:rsidRDefault="00F36B2D">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6.5. Приложения к договору составляют его неотъемлемую часть:</w:t>
      </w:r>
    </w:p>
    <w:p w:rsidR="00F36B2D" w:rsidRPr="00C41B87" w:rsidRDefault="00F36B2D">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приложение № 1 - проектная документация;</w:t>
      </w:r>
    </w:p>
    <w:p w:rsidR="00F36B2D" w:rsidRPr="00C41B87" w:rsidRDefault="00F36B2D">
      <w:pPr>
        <w:pStyle w:val="ConsPlusNormal"/>
        <w:spacing w:before="220"/>
        <w:ind w:firstLine="540"/>
        <w:jc w:val="both"/>
        <w:rPr>
          <w:rFonts w:ascii="Times New Roman" w:hAnsi="Times New Roman" w:cs="Times New Roman"/>
          <w:sz w:val="24"/>
          <w:szCs w:val="24"/>
        </w:rPr>
      </w:pPr>
      <w:r w:rsidRPr="00C41B87">
        <w:rPr>
          <w:rFonts w:ascii="Times New Roman" w:hAnsi="Times New Roman" w:cs="Times New Roman"/>
          <w:sz w:val="24"/>
          <w:szCs w:val="24"/>
        </w:rPr>
        <w:t>приложение № 2 - квитанция о полной оплате права на размещение нестационарного торгового объекта и объекта по оказанию услуг.</w:t>
      </w:r>
    </w:p>
    <w:p w:rsidR="00F36B2D" w:rsidRPr="00C41B87" w:rsidRDefault="00F36B2D">
      <w:pPr>
        <w:pStyle w:val="ConsPlusNormal"/>
        <w:ind w:firstLine="540"/>
        <w:jc w:val="both"/>
        <w:rPr>
          <w:rFonts w:ascii="Times New Roman" w:hAnsi="Times New Roman" w:cs="Times New Roman"/>
          <w:sz w:val="24"/>
          <w:szCs w:val="24"/>
        </w:rPr>
      </w:pPr>
    </w:p>
    <w:p w:rsidR="00F36B2D" w:rsidRPr="00C41B87" w:rsidRDefault="00F36B2D">
      <w:pPr>
        <w:pStyle w:val="ConsPlusNormal"/>
        <w:jc w:val="center"/>
        <w:outlineLvl w:val="1"/>
        <w:rPr>
          <w:rFonts w:ascii="Times New Roman" w:hAnsi="Times New Roman" w:cs="Times New Roman"/>
          <w:sz w:val="24"/>
          <w:szCs w:val="24"/>
        </w:rPr>
      </w:pPr>
      <w:r w:rsidRPr="00C41B87">
        <w:rPr>
          <w:rFonts w:ascii="Times New Roman" w:hAnsi="Times New Roman" w:cs="Times New Roman"/>
          <w:sz w:val="24"/>
          <w:szCs w:val="24"/>
        </w:rPr>
        <w:t>VII. Юридические адреса, банковские реквизиты</w:t>
      </w:r>
    </w:p>
    <w:p w:rsidR="00F36B2D" w:rsidRPr="00C41B87" w:rsidRDefault="00F36B2D">
      <w:pPr>
        <w:pStyle w:val="ConsPlusNormal"/>
        <w:jc w:val="center"/>
        <w:rPr>
          <w:rFonts w:ascii="Times New Roman" w:hAnsi="Times New Roman" w:cs="Times New Roman"/>
          <w:sz w:val="24"/>
          <w:szCs w:val="24"/>
        </w:rPr>
      </w:pPr>
      <w:r w:rsidRPr="00C41B87">
        <w:rPr>
          <w:rFonts w:ascii="Times New Roman" w:hAnsi="Times New Roman" w:cs="Times New Roman"/>
          <w:sz w:val="24"/>
          <w:szCs w:val="24"/>
        </w:rPr>
        <w:t>и подписи Сторон</w:t>
      </w:r>
    </w:p>
    <w:p w:rsidR="00F36B2D" w:rsidRPr="00C41B87" w:rsidRDefault="00F36B2D">
      <w:pPr>
        <w:pStyle w:val="ConsPlusNormal"/>
        <w:ind w:firstLine="540"/>
        <w:jc w:val="both"/>
        <w:rPr>
          <w:rFonts w:ascii="Times New Roman" w:hAnsi="Times New Roman" w:cs="Times New Roman"/>
          <w:sz w:val="24"/>
          <w:szCs w:val="24"/>
        </w:rPr>
      </w:pPr>
    </w:p>
    <w:p w:rsidR="00F36B2D" w:rsidRPr="00C41B87" w:rsidRDefault="00F36B2D">
      <w:pPr>
        <w:pStyle w:val="ConsPlusNonformat"/>
        <w:jc w:val="both"/>
        <w:rPr>
          <w:rFonts w:ascii="Times New Roman" w:hAnsi="Times New Roman" w:cs="Times New Roman"/>
          <w:sz w:val="24"/>
          <w:szCs w:val="24"/>
        </w:rPr>
      </w:pPr>
      <w:r>
        <w:rPr>
          <w:rFonts w:ascii="Times New Roman" w:hAnsi="Times New Roman" w:cs="Times New Roman"/>
          <w:sz w:val="24"/>
          <w:szCs w:val="24"/>
        </w:rPr>
        <w:t>Администрация _______ Муниципального</w:t>
      </w:r>
      <w:r w:rsidRPr="00C41B8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41B87">
        <w:rPr>
          <w:rFonts w:ascii="Times New Roman" w:hAnsi="Times New Roman" w:cs="Times New Roman"/>
          <w:sz w:val="24"/>
          <w:szCs w:val="24"/>
        </w:rPr>
        <w:t>Субъект:</w:t>
      </w:r>
    </w:p>
    <w:p w:rsidR="00F36B2D" w:rsidRPr="00C41B87" w:rsidRDefault="00F36B2D">
      <w:pPr>
        <w:pStyle w:val="ConsPlusNonformat"/>
        <w:jc w:val="both"/>
        <w:rPr>
          <w:rFonts w:ascii="Times New Roman" w:hAnsi="Times New Roman" w:cs="Times New Roman"/>
          <w:sz w:val="24"/>
          <w:szCs w:val="24"/>
        </w:rPr>
      </w:pPr>
      <w:r w:rsidRPr="00C41B87">
        <w:rPr>
          <w:rFonts w:ascii="Times New Roman" w:hAnsi="Times New Roman" w:cs="Times New Roman"/>
          <w:sz w:val="24"/>
          <w:szCs w:val="24"/>
        </w:rPr>
        <w:t xml:space="preserve">района       Благовещенский     район    </w:t>
      </w:r>
      <w:r>
        <w:rPr>
          <w:rFonts w:ascii="Times New Roman" w:hAnsi="Times New Roman" w:cs="Times New Roman"/>
          <w:sz w:val="24"/>
          <w:szCs w:val="24"/>
        </w:rPr>
        <w:t xml:space="preserve">          </w:t>
      </w:r>
      <w:r w:rsidRPr="00C41B87">
        <w:rPr>
          <w:rFonts w:ascii="Times New Roman" w:hAnsi="Times New Roman" w:cs="Times New Roman"/>
          <w:sz w:val="24"/>
          <w:szCs w:val="24"/>
        </w:rPr>
        <w:t>___________________________________</w:t>
      </w:r>
    </w:p>
    <w:p w:rsidR="00F36B2D" w:rsidRPr="00C41B87" w:rsidRDefault="00F36B2D">
      <w:pPr>
        <w:pStyle w:val="ConsPlusNonformat"/>
        <w:jc w:val="both"/>
        <w:rPr>
          <w:rFonts w:ascii="Times New Roman" w:hAnsi="Times New Roman" w:cs="Times New Roman"/>
          <w:sz w:val="24"/>
          <w:szCs w:val="24"/>
        </w:rPr>
      </w:pPr>
      <w:r w:rsidRPr="00C41B87">
        <w:rPr>
          <w:rFonts w:ascii="Times New Roman" w:hAnsi="Times New Roman" w:cs="Times New Roman"/>
          <w:sz w:val="24"/>
          <w:szCs w:val="24"/>
        </w:rPr>
        <w:t xml:space="preserve">Республики Башкортостан                </w:t>
      </w:r>
      <w:r>
        <w:rPr>
          <w:rFonts w:ascii="Times New Roman" w:hAnsi="Times New Roman" w:cs="Times New Roman"/>
          <w:sz w:val="24"/>
          <w:szCs w:val="24"/>
        </w:rPr>
        <w:t xml:space="preserve">               </w:t>
      </w:r>
      <w:r w:rsidRPr="00C41B87">
        <w:rPr>
          <w:rFonts w:ascii="Times New Roman" w:hAnsi="Times New Roman" w:cs="Times New Roman"/>
          <w:sz w:val="24"/>
          <w:szCs w:val="24"/>
        </w:rPr>
        <w:t>___________________________________</w:t>
      </w:r>
    </w:p>
    <w:p w:rsidR="00F36B2D" w:rsidRPr="00C41B87" w:rsidRDefault="00F36B2D">
      <w:pPr>
        <w:pStyle w:val="ConsPlusNonformat"/>
        <w:jc w:val="both"/>
        <w:rPr>
          <w:rFonts w:ascii="Times New Roman" w:hAnsi="Times New Roman" w:cs="Times New Roman"/>
          <w:sz w:val="24"/>
          <w:szCs w:val="24"/>
        </w:rPr>
      </w:pPr>
      <w:r w:rsidRPr="00C41B87">
        <w:rPr>
          <w:rFonts w:ascii="Times New Roman" w:hAnsi="Times New Roman" w:cs="Times New Roman"/>
          <w:sz w:val="24"/>
          <w:szCs w:val="24"/>
        </w:rPr>
        <w:t xml:space="preserve">Адрес:                                 </w:t>
      </w:r>
      <w:r>
        <w:rPr>
          <w:rFonts w:ascii="Times New Roman" w:hAnsi="Times New Roman" w:cs="Times New Roman"/>
          <w:sz w:val="24"/>
          <w:szCs w:val="24"/>
        </w:rPr>
        <w:t xml:space="preserve">                                 </w:t>
      </w:r>
      <w:r w:rsidRPr="00C41B87">
        <w:rPr>
          <w:rFonts w:ascii="Times New Roman" w:hAnsi="Times New Roman" w:cs="Times New Roman"/>
          <w:sz w:val="24"/>
          <w:szCs w:val="24"/>
        </w:rPr>
        <w:t>Адрес:</w:t>
      </w:r>
    </w:p>
    <w:p w:rsidR="00F36B2D" w:rsidRPr="00C41B87" w:rsidRDefault="00F36B2D">
      <w:pPr>
        <w:pStyle w:val="ConsPlusNonformat"/>
        <w:jc w:val="both"/>
        <w:rPr>
          <w:rFonts w:ascii="Times New Roman" w:hAnsi="Times New Roman" w:cs="Times New Roman"/>
          <w:sz w:val="24"/>
          <w:szCs w:val="24"/>
        </w:rPr>
      </w:pPr>
      <w:r w:rsidRPr="00C41B87">
        <w:rPr>
          <w:rFonts w:ascii="Times New Roman" w:hAnsi="Times New Roman" w:cs="Times New Roman"/>
          <w:sz w:val="24"/>
          <w:szCs w:val="24"/>
        </w:rPr>
        <w:t>ИНН/КПП ___________________________    ИНН/КПП ___________________________</w:t>
      </w:r>
    </w:p>
    <w:p w:rsidR="00F36B2D" w:rsidRPr="00C41B87" w:rsidRDefault="00F36B2D">
      <w:pPr>
        <w:pStyle w:val="ConsPlusNonformat"/>
        <w:jc w:val="both"/>
        <w:rPr>
          <w:rFonts w:ascii="Times New Roman" w:hAnsi="Times New Roman" w:cs="Times New Roman"/>
          <w:sz w:val="24"/>
          <w:szCs w:val="24"/>
        </w:rPr>
      </w:pPr>
      <w:r w:rsidRPr="00C41B87">
        <w:rPr>
          <w:rFonts w:ascii="Times New Roman" w:hAnsi="Times New Roman" w:cs="Times New Roman"/>
          <w:sz w:val="24"/>
          <w:szCs w:val="24"/>
        </w:rPr>
        <w:t xml:space="preserve">р/с _______________________________    </w:t>
      </w:r>
      <w:r>
        <w:rPr>
          <w:rFonts w:ascii="Times New Roman" w:hAnsi="Times New Roman" w:cs="Times New Roman"/>
          <w:sz w:val="24"/>
          <w:szCs w:val="24"/>
        </w:rPr>
        <w:t xml:space="preserve">      </w:t>
      </w:r>
      <w:r w:rsidRPr="00C41B87">
        <w:rPr>
          <w:rFonts w:ascii="Times New Roman" w:hAnsi="Times New Roman" w:cs="Times New Roman"/>
          <w:sz w:val="24"/>
          <w:szCs w:val="24"/>
        </w:rPr>
        <w:t>р/с _______________________________</w:t>
      </w:r>
    </w:p>
    <w:p w:rsidR="00F36B2D" w:rsidRPr="00C41B87" w:rsidRDefault="00F36B2D">
      <w:pPr>
        <w:pStyle w:val="ConsPlusNonformat"/>
        <w:jc w:val="both"/>
        <w:rPr>
          <w:rFonts w:ascii="Times New Roman" w:hAnsi="Times New Roman" w:cs="Times New Roman"/>
          <w:sz w:val="24"/>
          <w:szCs w:val="24"/>
        </w:rPr>
      </w:pPr>
      <w:r w:rsidRPr="00C41B87">
        <w:rPr>
          <w:rFonts w:ascii="Times New Roman" w:hAnsi="Times New Roman" w:cs="Times New Roman"/>
          <w:sz w:val="24"/>
          <w:szCs w:val="24"/>
        </w:rPr>
        <w:t xml:space="preserve">в _________________________________    </w:t>
      </w:r>
      <w:r>
        <w:rPr>
          <w:rFonts w:ascii="Times New Roman" w:hAnsi="Times New Roman" w:cs="Times New Roman"/>
          <w:sz w:val="24"/>
          <w:szCs w:val="24"/>
        </w:rPr>
        <w:t xml:space="preserve">     </w:t>
      </w:r>
      <w:r w:rsidRPr="00C41B87">
        <w:rPr>
          <w:rFonts w:ascii="Times New Roman" w:hAnsi="Times New Roman" w:cs="Times New Roman"/>
          <w:sz w:val="24"/>
          <w:szCs w:val="24"/>
        </w:rPr>
        <w:t>в _________________________________</w:t>
      </w:r>
    </w:p>
    <w:p w:rsidR="00F36B2D" w:rsidRPr="00C41B87" w:rsidRDefault="00F36B2D">
      <w:pPr>
        <w:pStyle w:val="ConsPlusNonformat"/>
        <w:jc w:val="both"/>
        <w:rPr>
          <w:rFonts w:ascii="Times New Roman" w:hAnsi="Times New Roman" w:cs="Times New Roman"/>
          <w:sz w:val="24"/>
          <w:szCs w:val="24"/>
        </w:rPr>
      </w:pPr>
      <w:r w:rsidRPr="00C41B87">
        <w:rPr>
          <w:rFonts w:ascii="Times New Roman" w:hAnsi="Times New Roman" w:cs="Times New Roman"/>
          <w:sz w:val="24"/>
          <w:szCs w:val="24"/>
        </w:rPr>
        <w:t xml:space="preserve">к/с _______________________________    </w:t>
      </w:r>
      <w:r>
        <w:rPr>
          <w:rFonts w:ascii="Times New Roman" w:hAnsi="Times New Roman" w:cs="Times New Roman"/>
          <w:sz w:val="24"/>
          <w:szCs w:val="24"/>
        </w:rPr>
        <w:t xml:space="preserve">      </w:t>
      </w:r>
      <w:r w:rsidRPr="00C41B87">
        <w:rPr>
          <w:rFonts w:ascii="Times New Roman" w:hAnsi="Times New Roman" w:cs="Times New Roman"/>
          <w:sz w:val="24"/>
          <w:szCs w:val="24"/>
        </w:rPr>
        <w:t>к/с _______________________________</w:t>
      </w:r>
    </w:p>
    <w:p w:rsidR="00F36B2D" w:rsidRPr="00C41B87" w:rsidRDefault="00F36B2D">
      <w:pPr>
        <w:pStyle w:val="ConsPlusNonformat"/>
        <w:jc w:val="both"/>
        <w:rPr>
          <w:rFonts w:ascii="Times New Roman" w:hAnsi="Times New Roman" w:cs="Times New Roman"/>
          <w:sz w:val="24"/>
          <w:szCs w:val="24"/>
        </w:rPr>
      </w:pPr>
      <w:hyperlink r:id="rId15" w:history="1">
        <w:r w:rsidRPr="00C41B87">
          <w:rPr>
            <w:rFonts w:ascii="Times New Roman" w:hAnsi="Times New Roman" w:cs="Times New Roman"/>
            <w:color w:val="0000FF"/>
            <w:sz w:val="24"/>
            <w:szCs w:val="24"/>
          </w:rPr>
          <w:t>ОКАТО</w:t>
        </w:r>
      </w:hyperlink>
      <w:r w:rsidRPr="00C41B87">
        <w:rPr>
          <w:rFonts w:ascii="Times New Roman" w:hAnsi="Times New Roman" w:cs="Times New Roman"/>
          <w:sz w:val="24"/>
          <w:szCs w:val="24"/>
        </w:rPr>
        <w:t xml:space="preserve"> _____________________________   </w:t>
      </w:r>
      <w:r>
        <w:rPr>
          <w:rFonts w:ascii="Times New Roman" w:hAnsi="Times New Roman" w:cs="Times New Roman"/>
          <w:sz w:val="24"/>
          <w:szCs w:val="24"/>
        </w:rPr>
        <w:t xml:space="preserve"> </w:t>
      </w:r>
      <w:r w:rsidRPr="00C41B87">
        <w:rPr>
          <w:rFonts w:ascii="Times New Roman" w:hAnsi="Times New Roman" w:cs="Times New Roman"/>
          <w:sz w:val="24"/>
          <w:szCs w:val="24"/>
        </w:rPr>
        <w:t xml:space="preserve"> </w:t>
      </w:r>
      <w:hyperlink r:id="rId16" w:history="1">
        <w:r w:rsidRPr="00C41B87">
          <w:rPr>
            <w:rFonts w:ascii="Times New Roman" w:hAnsi="Times New Roman" w:cs="Times New Roman"/>
            <w:color w:val="0000FF"/>
            <w:sz w:val="24"/>
            <w:szCs w:val="24"/>
          </w:rPr>
          <w:t>ОКАТО</w:t>
        </w:r>
      </w:hyperlink>
      <w:r w:rsidRPr="00C41B87">
        <w:rPr>
          <w:rFonts w:ascii="Times New Roman" w:hAnsi="Times New Roman" w:cs="Times New Roman"/>
          <w:sz w:val="24"/>
          <w:szCs w:val="24"/>
        </w:rPr>
        <w:t xml:space="preserve"> _____________________________</w:t>
      </w:r>
    </w:p>
    <w:p w:rsidR="00F36B2D" w:rsidRPr="00C41B87" w:rsidRDefault="00F36B2D">
      <w:pPr>
        <w:pStyle w:val="ConsPlusNonformat"/>
        <w:jc w:val="both"/>
        <w:rPr>
          <w:rFonts w:ascii="Times New Roman" w:hAnsi="Times New Roman" w:cs="Times New Roman"/>
          <w:sz w:val="24"/>
          <w:szCs w:val="24"/>
        </w:rPr>
      </w:pPr>
      <w:r w:rsidRPr="00C41B87">
        <w:rPr>
          <w:rFonts w:ascii="Times New Roman" w:hAnsi="Times New Roman" w:cs="Times New Roman"/>
          <w:sz w:val="24"/>
          <w:szCs w:val="24"/>
        </w:rPr>
        <w:t xml:space="preserve">ОКОНХ _____________________________    </w:t>
      </w:r>
      <w:r>
        <w:rPr>
          <w:rFonts w:ascii="Times New Roman" w:hAnsi="Times New Roman" w:cs="Times New Roman"/>
          <w:sz w:val="24"/>
          <w:szCs w:val="24"/>
        </w:rPr>
        <w:t xml:space="preserve"> </w:t>
      </w:r>
      <w:r w:rsidRPr="00C41B87">
        <w:rPr>
          <w:rFonts w:ascii="Times New Roman" w:hAnsi="Times New Roman" w:cs="Times New Roman"/>
          <w:sz w:val="24"/>
          <w:szCs w:val="24"/>
        </w:rPr>
        <w:t>ОКОНХ _____________________________</w:t>
      </w:r>
    </w:p>
    <w:p w:rsidR="00F36B2D" w:rsidRPr="00C41B87" w:rsidRDefault="00F36B2D">
      <w:pPr>
        <w:pStyle w:val="ConsPlusNonformat"/>
        <w:jc w:val="both"/>
        <w:rPr>
          <w:rFonts w:ascii="Times New Roman" w:hAnsi="Times New Roman" w:cs="Times New Roman"/>
          <w:sz w:val="24"/>
          <w:szCs w:val="24"/>
        </w:rPr>
      </w:pPr>
      <w:r w:rsidRPr="00C41B87">
        <w:rPr>
          <w:rFonts w:ascii="Times New Roman" w:hAnsi="Times New Roman" w:cs="Times New Roman"/>
          <w:sz w:val="24"/>
          <w:szCs w:val="24"/>
        </w:rPr>
        <w:t xml:space="preserve">ОКПО ______________________________    </w:t>
      </w:r>
      <w:r>
        <w:rPr>
          <w:rFonts w:ascii="Times New Roman" w:hAnsi="Times New Roman" w:cs="Times New Roman"/>
          <w:sz w:val="24"/>
          <w:szCs w:val="24"/>
        </w:rPr>
        <w:t xml:space="preserve">  </w:t>
      </w:r>
      <w:r w:rsidRPr="00C41B87">
        <w:rPr>
          <w:rFonts w:ascii="Times New Roman" w:hAnsi="Times New Roman" w:cs="Times New Roman"/>
          <w:sz w:val="24"/>
          <w:szCs w:val="24"/>
        </w:rPr>
        <w:t>ОКПО ______________________________</w:t>
      </w:r>
    </w:p>
    <w:p w:rsidR="00F36B2D" w:rsidRPr="00C41B87" w:rsidRDefault="00F36B2D">
      <w:pPr>
        <w:pStyle w:val="ConsPlusNonformat"/>
        <w:jc w:val="both"/>
        <w:rPr>
          <w:rFonts w:ascii="Times New Roman" w:hAnsi="Times New Roman" w:cs="Times New Roman"/>
          <w:sz w:val="24"/>
          <w:szCs w:val="24"/>
        </w:rPr>
      </w:pPr>
      <w:r w:rsidRPr="00C41B87">
        <w:rPr>
          <w:rFonts w:ascii="Times New Roman" w:hAnsi="Times New Roman" w:cs="Times New Roman"/>
          <w:sz w:val="24"/>
          <w:szCs w:val="24"/>
        </w:rPr>
        <w:t xml:space="preserve">__________/_______________________/    </w:t>
      </w:r>
      <w:r>
        <w:rPr>
          <w:rFonts w:ascii="Times New Roman" w:hAnsi="Times New Roman" w:cs="Times New Roman"/>
          <w:sz w:val="24"/>
          <w:szCs w:val="24"/>
        </w:rPr>
        <w:t xml:space="preserve">       </w:t>
      </w:r>
      <w:r w:rsidRPr="00C41B87">
        <w:rPr>
          <w:rFonts w:ascii="Times New Roman" w:hAnsi="Times New Roman" w:cs="Times New Roman"/>
          <w:sz w:val="24"/>
          <w:szCs w:val="24"/>
        </w:rPr>
        <w:t>__________/_______________________/</w:t>
      </w:r>
    </w:p>
    <w:p w:rsidR="00F36B2D" w:rsidRPr="00C41B87" w:rsidRDefault="00F36B2D">
      <w:pPr>
        <w:pStyle w:val="ConsPlusNonformat"/>
        <w:jc w:val="both"/>
        <w:rPr>
          <w:rFonts w:ascii="Times New Roman" w:hAnsi="Times New Roman" w:cs="Times New Roman"/>
          <w:sz w:val="24"/>
          <w:szCs w:val="24"/>
        </w:rPr>
      </w:pPr>
      <w:r w:rsidRPr="00C41B87">
        <w:rPr>
          <w:rFonts w:ascii="Times New Roman" w:hAnsi="Times New Roman" w:cs="Times New Roman"/>
          <w:sz w:val="24"/>
          <w:szCs w:val="24"/>
        </w:rPr>
        <w:t xml:space="preserve">(подпись)   (расшифровка подписи)      </w:t>
      </w:r>
      <w:r>
        <w:rPr>
          <w:rFonts w:ascii="Times New Roman" w:hAnsi="Times New Roman" w:cs="Times New Roman"/>
          <w:sz w:val="24"/>
          <w:szCs w:val="24"/>
        </w:rPr>
        <w:t xml:space="preserve">              </w:t>
      </w:r>
      <w:r w:rsidRPr="00C41B87">
        <w:rPr>
          <w:rFonts w:ascii="Times New Roman" w:hAnsi="Times New Roman" w:cs="Times New Roman"/>
          <w:sz w:val="24"/>
          <w:szCs w:val="24"/>
        </w:rPr>
        <w:t>(подпись)   (расшифровка подписи)</w:t>
      </w:r>
    </w:p>
    <w:p w:rsidR="00F36B2D" w:rsidRPr="00C41B87" w:rsidRDefault="00F36B2D">
      <w:pPr>
        <w:pStyle w:val="ConsPlusNonformat"/>
        <w:jc w:val="both"/>
        <w:rPr>
          <w:rFonts w:ascii="Times New Roman" w:hAnsi="Times New Roman" w:cs="Times New Roman"/>
          <w:sz w:val="24"/>
          <w:szCs w:val="24"/>
        </w:rPr>
      </w:pPr>
      <w:r w:rsidRPr="00C41B87">
        <w:rPr>
          <w:rFonts w:ascii="Times New Roman" w:hAnsi="Times New Roman" w:cs="Times New Roman"/>
          <w:sz w:val="24"/>
          <w:szCs w:val="24"/>
        </w:rPr>
        <w:t xml:space="preserve">      М.П.                                  </w:t>
      </w:r>
      <w:r>
        <w:rPr>
          <w:rFonts w:ascii="Times New Roman" w:hAnsi="Times New Roman" w:cs="Times New Roman"/>
          <w:sz w:val="24"/>
          <w:szCs w:val="24"/>
        </w:rPr>
        <w:t xml:space="preserve">                                </w:t>
      </w:r>
      <w:r w:rsidRPr="00C41B87">
        <w:rPr>
          <w:rFonts w:ascii="Times New Roman" w:hAnsi="Times New Roman" w:cs="Times New Roman"/>
          <w:sz w:val="24"/>
          <w:szCs w:val="24"/>
        </w:rPr>
        <w:t>М.П. (при наличии)</w:t>
      </w:r>
    </w:p>
    <w:p w:rsidR="00F36B2D" w:rsidRDefault="00F36B2D">
      <w:pPr>
        <w:pStyle w:val="ConsPlusNormal"/>
        <w:ind w:firstLine="540"/>
        <w:jc w:val="both"/>
      </w:pPr>
    </w:p>
    <w:p w:rsidR="00F36B2D" w:rsidRDefault="00F36B2D">
      <w:pPr>
        <w:pStyle w:val="ConsPlusNormal"/>
        <w:ind w:firstLine="540"/>
        <w:jc w:val="both"/>
      </w:pPr>
    </w:p>
    <w:p w:rsidR="00F36B2D" w:rsidRDefault="00F36B2D">
      <w:pPr>
        <w:pStyle w:val="ConsPlusNormal"/>
        <w:ind w:firstLine="540"/>
        <w:jc w:val="both"/>
      </w:pPr>
    </w:p>
    <w:p w:rsidR="00F36B2D" w:rsidRDefault="00F36B2D">
      <w:pPr>
        <w:pStyle w:val="ConsPlusNormal"/>
        <w:ind w:firstLine="540"/>
        <w:jc w:val="both"/>
      </w:pPr>
    </w:p>
    <w:p w:rsidR="00F36B2D" w:rsidRDefault="00F36B2D">
      <w:pPr>
        <w:pStyle w:val="ConsPlusNormal"/>
        <w:ind w:firstLine="540"/>
        <w:jc w:val="both"/>
      </w:pPr>
    </w:p>
    <w:p w:rsidR="00F36B2D" w:rsidRDefault="00F36B2D">
      <w:pPr>
        <w:pStyle w:val="ConsPlusNormal"/>
        <w:ind w:firstLine="540"/>
        <w:jc w:val="both"/>
      </w:pPr>
    </w:p>
    <w:p w:rsidR="00F36B2D" w:rsidRDefault="00F36B2D">
      <w:pPr>
        <w:pStyle w:val="ConsPlusNormal"/>
        <w:ind w:firstLine="540"/>
        <w:jc w:val="both"/>
      </w:pPr>
    </w:p>
    <w:p w:rsidR="00F36B2D" w:rsidRDefault="00F36B2D">
      <w:pPr>
        <w:pStyle w:val="ConsPlusNormal"/>
        <w:ind w:firstLine="540"/>
        <w:jc w:val="both"/>
      </w:pPr>
    </w:p>
    <w:p w:rsidR="00F36B2D" w:rsidRDefault="00F36B2D">
      <w:pPr>
        <w:pStyle w:val="ConsPlusNormal"/>
        <w:ind w:firstLine="540"/>
        <w:jc w:val="both"/>
      </w:pPr>
    </w:p>
    <w:p w:rsidR="00F36B2D" w:rsidRDefault="00F36B2D">
      <w:pPr>
        <w:pStyle w:val="ConsPlusNormal"/>
        <w:ind w:firstLine="540"/>
        <w:jc w:val="both"/>
      </w:pPr>
    </w:p>
    <w:p w:rsidR="00F36B2D" w:rsidRDefault="00F36B2D">
      <w:pPr>
        <w:pStyle w:val="ConsPlusNormal"/>
        <w:ind w:firstLine="540"/>
        <w:jc w:val="both"/>
      </w:pPr>
    </w:p>
    <w:p w:rsidR="00F36B2D" w:rsidRDefault="00F36B2D">
      <w:pPr>
        <w:pStyle w:val="ConsPlusNormal"/>
        <w:ind w:firstLine="540"/>
        <w:jc w:val="both"/>
      </w:pPr>
    </w:p>
    <w:p w:rsidR="00F36B2D" w:rsidRDefault="00F36B2D">
      <w:pPr>
        <w:pStyle w:val="ConsPlusNormal"/>
        <w:ind w:firstLine="540"/>
        <w:jc w:val="both"/>
      </w:pPr>
    </w:p>
    <w:p w:rsidR="00F36B2D" w:rsidRDefault="00F36B2D">
      <w:pPr>
        <w:pStyle w:val="ConsPlusNormal"/>
        <w:ind w:firstLine="540"/>
        <w:jc w:val="both"/>
      </w:pPr>
    </w:p>
    <w:p w:rsidR="00F36B2D" w:rsidRDefault="00F36B2D">
      <w:pPr>
        <w:pStyle w:val="ConsPlusNormal"/>
        <w:ind w:firstLine="540"/>
        <w:jc w:val="both"/>
      </w:pPr>
    </w:p>
    <w:p w:rsidR="00F36B2D" w:rsidRDefault="00F36B2D">
      <w:pPr>
        <w:pStyle w:val="ConsPlusNormal"/>
        <w:ind w:firstLine="540"/>
        <w:jc w:val="both"/>
      </w:pPr>
    </w:p>
    <w:p w:rsidR="00F36B2D" w:rsidRDefault="00F36B2D">
      <w:pPr>
        <w:pStyle w:val="ConsPlusNormal"/>
        <w:ind w:firstLine="540"/>
        <w:jc w:val="both"/>
      </w:pPr>
    </w:p>
    <w:p w:rsidR="00F36B2D" w:rsidRDefault="00F36B2D">
      <w:pPr>
        <w:pStyle w:val="ConsPlusNormal"/>
        <w:ind w:firstLine="540"/>
        <w:jc w:val="both"/>
      </w:pPr>
    </w:p>
    <w:p w:rsidR="00F36B2D" w:rsidRDefault="00F36B2D">
      <w:pPr>
        <w:pStyle w:val="ConsPlusNormal"/>
        <w:ind w:firstLine="540"/>
        <w:jc w:val="both"/>
      </w:pPr>
    </w:p>
    <w:p w:rsidR="00F36B2D" w:rsidRDefault="00F36B2D">
      <w:pPr>
        <w:pStyle w:val="ConsPlusNormal"/>
        <w:ind w:firstLine="540"/>
        <w:jc w:val="both"/>
      </w:pPr>
    </w:p>
    <w:p w:rsidR="00F36B2D" w:rsidRDefault="00F36B2D">
      <w:pPr>
        <w:pStyle w:val="ConsPlusNormal"/>
        <w:ind w:firstLine="540"/>
        <w:jc w:val="both"/>
      </w:pPr>
    </w:p>
    <w:p w:rsidR="00F36B2D" w:rsidRDefault="00F36B2D">
      <w:pPr>
        <w:pStyle w:val="ConsPlusNormal"/>
        <w:ind w:firstLine="540"/>
        <w:jc w:val="both"/>
      </w:pPr>
    </w:p>
    <w:p w:rsidR="00F36B2D" w:rsidRDefault="00F36B2D">
      <w:pPr>
        <w:pStyle w:val="ConsPlusNormal"/>
        <w:ind w:firstLine="540"/>
        <w:jc w:val="both"/>
      </w:pPr>
    </w:p>
    <w:p w:rsidR="00F36B2D" w:rsidRDefault="00F36B2D">
      <w:pPr>
        <w:pStyle w:val="ConsPlusNormal"/>
        <w:ind w:firstLine="540"/>
        <w:jc w:val="both"/>
      </w:pPr>
    </w:p>
    <w:p w:rsidR="00F36B2D" w:rsidRDefault="00F36B2D">
      <w:pPr>
        <w:pStyle w:val="ConsPlusNormal"/>
        <w:ind w:firstLine="540"/>
        <w:jc w:val="both"/>
      </w:pPr>
    </w:p>
    <w:p w:rsidR="00F36B2D" w:rsidRDefault="00F36B2D">
      <w:pPr>
        <w:pStyle w:val="ConsPlusNormal"/>
        <w:ind w:firstLine="540"/>
        <w:jc w:val="both"/>
      </w:pPr>
    </w:p>
    <w:p w:rsidR="00F36B2D" w:rsidRDefault="00F36B2D">
      <w:pPr>
        <w:pStyle w:val="ConsPlusNormal"/>
        <w:ind w:firstLine="540"/>
        <w:jc w:val="both"/>
      </w:pPr>
    </w:p>
    <w:p w:rsidR="00F36B2D" w:rsidRDefault="00F36B2D">
      <w:pPr>
        <w:pStyle w:val="ConsPlusNormal"/>
        <w:ind w:firstLine="540"/>
        <w:jc w:val="both"/>
      </w:pPr>
    </w:p>
    <w:p w:rsidR="00F36B2D" w:rsidRDefault="00F36B2D">
      <w:pPr>
        <w:pStyle w:val="ConsPlusNormal"/>
        <w:ind w:firstLine="540"/>
        <w:jc w:val="both"/>
      </w:pPr>
    </w:p>
    <w:p w:rsidR="00F36B2D" w:rsidRDefault="00F36B2D">
      <w:pPr>
        <w:pStyle w:val="ConsPlusNormal"/>
        <w:ind w:firstLine="540"/>
        <w:jc w:val="both"/>
      </w:pPr>
    </w:p>
    <w:p w:rsidR="00F36B2D" w:rsidRDefault="00F36B2D">
      <w:pPr>
        <w:pStyle w:val="ConsPlusNormal"/>
        <w:ind w:firstLine="540"/>
        <w:jc w:val="both"/>
      </w:pPr>
    </w:p>
    <w:p w:rsidR="00F36B2D" w:rsidRDefault="00F36B2D">
      <w:pPr>
        <w:pStyle w:val="ConsPlusNormal"/>
        <w:ind w:firstLine="540"/>
        <w:jc w:val="both"/>
      </w:pPr>
    </w:p>
    <w:p w:rsidR="00F36B2D" w:rsidRDefault="00F36B2D">
      <w:pPr>
        <w:pStyle w:val="ConsPlusNormal"/>
        <w:ind w:firstLine="540"/>
        <w:jc w:val="both"/>
      </w:pPr>
    </w:p>
    <w:p w:rsidR="00F36B2D" w:rsidRPr="00E334A9" w:rsidRDefault="00F36B2D">
      <w:pPr>
        <w:pStyle w:val="ConsPlusNormal"/>
        <w:ind w:firstLine="540"/>
        <w:jc w:val="both"/>
        <w:rPr>
          <w:sz w:val="24"/>
          <w:szCs w:val="24"/>
        </w:rPr>
      </w:pPr>
    </w:p>
    <w:p w:rsidR="00F36B2D" w:rsidRPr="00E334A9" w:rsidRDefault="00F36B2D">
      <w:pPr>
        <w:pStyle w:val="ConsPlusNormal"/>
        <w:jc w:val="right"/>
        <w:outlineLvl w:val="0"/>
        <w:rPr>
          <w:rFonts w:ascii="Times New Roman" w:hAnsi="Times New Roman" w:cs="Times New Roman"/>
          <w:sz w:val="24"/>
          <w:szCs w:val="24"/>
        </w:rPr>
      </w:pPr>
      <w:r w:rsidRPr="00E334A9">
        <w:rPr>
          <w:rFonts w:ascii="Times New Roman" w:hAnsi="Times New Roman" w:cs="Times New Roman"/>
          <w:sz w:val="24"/>
          <w:szCs w:val="24"/>
        </w:rPr>
        <w:t>Приложение № 6</w:t>
      </w:r>
    </w:p>
    <w:p w:rsidR="00F36B2D" w:rsidRPr="00E334A9" w:rsidRDefault="00F36B2D" w:rsidP="00E334A9">
      <w:pPr>
        <w:pStyle w:val="ConsPlusNormal"/>
        <w:jc w:val="right"/>
        <w:outlineLvl w:val="0"/>
        <w:rPr>
          <w:rFonts w:ascii="Times New Roman" w:hAnsi="Times New Roman" w:cs="Times New Roman"/>
          <w:sz w:val="24"/>
          <w:szCs w:val="24"/>
        </w:rPr>
      </w:pPr>
      <w:r w:rsidRPr="00E334A9">
        <w:rPr>
          <w:rFonts w:ascii="Times New Roman" w:hAnsi="Times New Roman" w:cs="Times New Roman"/>
          <w:sz w:val="24"/>
          <w:szCs w:val="24"/>
        </w:rPr>
        <w:t>к постановлению</w:t>
      </w:r>
    </w:p>
    <w:p w:rsidR="00F36B2D" w:rsidRPr="00E334A9" w:rsidRDefault="00F36B2D" w:rsidP="00E334A9">
      <w:pPr>
        <w:pStyle w:val="ConsPlusNormal"/>
        <w:jc w:val="right"/>
        <w:outlineLvl w:val="0"/>
        <w:rPr>
          <w:rFonts w:ascii="Times New Roman" w:hAnsi="Times New Roman" w:cs="Times New Roman"/>
          <w:sz w:val="24"/>
          <w:szCs w:val="24"/>
        </w:rPr>
      </w:pPr>
      <w:r w:rsidRPr="00E334A9">
        <w:rPr>
          <w:rFonts w:ascii="Times New Roman" w:hAnsi="Times New Roman" w:cs="Times New Roman"/>
          <w:sz w:val="24"/>
          <w:szCs w:val="24"/>
        </w:rPr>
        <w:t xml:space="preserve"> сельского поселения Октябрьский </w:t>
      </w:r>
    </w:p>
    <w:p w:rsidR="00F36B2D" w:rsidRPr="00E334A9" w:rsidRDefault="00F36B2D" w:rsidP="00E334A9">
      <w:pPr>
        <w:pStyle w:val="ConsPlusNormal"/>
        <w:jc w:val="right"/>
        <w:outlineLvl w:val="0"/>
        <w:rPr>
          <w:rFonts w:ascii="Times New Roman" w:hAnsi="Times New Roman" w:cs="Times New Roman"/>
          <w:sz w:val="24"/>
          <w:szCs w:val="24"/>
        </w:rPr>
      </w:pPr>
      <w:r w:rsidRPr="00E334A9">
        <w:rPr>
          <w:rFonts w:ascii="Times New Roman" w:hAnsi="Times New Roman" w:cs="Times New Roman"/>
          <w:sz w:val="24"/>
          <w:szCs w:val="24"/>
        </w:rPr>
        <w:t>сельсовет муниципального</w:t>
      </w:r>
    </w:p>
    <w:p w:rsidR="00F36B2D" w:rsidRPr="00E334A9" w:rsidRDefault="00F36B2D" w:rsidP="00E334A9">
      <w:pPr>
        <w:pStyle w:val="ConsPlusNormal"/>
        <w:jc w:val="right"/>
        <w:rPr>
          <w:rFonts w:ascii="Times New Roman" w:hAnsi="Times New Roman" w:cs="Times New Roman"/>
          <w:sz w:val="24"/>
          <w:szCs w:val="24"/>
        </w:rPr>
      </w:pPr>
      <w:r w:rsidRPr="00E334A9">
        <w:rPr>
          <w:rFonts w:ascii="Times New Roman" w:hAnsi="Times New Roman" w:cs="Times New Roman"/>
          <w:sz w:val="24"/>
          <w:szCs w:val="24"/>
        </w:rPr>
        <w:t>района Благовещенский район</w:t>
      </w:r>
    </w:p>
    <w:p w:rsidR="00F36B2D" w:rsidRPr="00E334A9" w:rsidRDefault="00F36B2D" w:rsidP="00E334A9">
      <w:pPr>
        <w:pStyle w:val="ConsPlusNormal"/>
        <w:jc w:val="right"/>
        <w:rPr>
          <w:rFonts w:ascii="Times New Roman" w:hAnsi="Times New Roman" w:cs="Times New Roman"/>
          <w:sz w:val="24"/>
          <w:szCs w:val="24"/>
        </w:rPr>
      </w:pPr>
      <w:r w:rsidRPr="00E334A9">
        <w:rPr>
          <w:rFonts w:ascii="Times New Roman" w:hAnsi="Times New Roman" w:cs="Times New Roman"/>
          <w:sz w:val="24"/>
          <w:szCs w:val="24"/>
        </w:rPr>
        <w:t>Республики Башкортостан</w:t>
      </w:r>
    </w:p>
    <w:p w:rsidR="00F36B2D" w:rsidRPr="00C46722" w:rsidRDefault="00F36B2D" w:rsidP="00C46722">
      <w:pPr>
        <w:pStyle w:val="ConsPlusNormal"/>
        <w:jc w:val="right"/>
        <w:rPr>
          <w:rFonts w:ascii="Times New Roman" w:hAnsi="Times New Roman" w:cs="Times New Roman"/>
          <w:szCs w:val="22"/>
        </w:rPr>
      </w:pPr>
      <w:r>
        <w:rPr>
          <w:rFonts w:ascii="Times New Roman" w:hAnsi="Times New Roman" w:cs="Times New Roman"/>
          <w:szCs w:val="22"/>
        </w:rPr>
        <w:t xml:space="preserve">от 2019г. № </w:t>
      </w:r>
    </w:p>
    <w:p w:rsidR="00F36B2D" w:rsidRDefault="00F36B2D">
      <w:pPr>
        <w:pStyle w:val="ConsPlusNormal"/>
        <w:jc w:val="center"/>
      </w:pPr>
    </w:p>
    <w:p w:rsidR="00F36B2D" w:rsidRPr="00F94B7D" w:rsidRDefault="00F36B2D">
      <w:pPr>
        <w:pStyle w:val="ConsPlusTitle"/>
        <w:jc w:val="center"/>
        <w:rPr>
          <w:rFonts w:ascii="Times New Roman" w:hAnsi="Times New Roman" w:cs="Times New Roman"/>
          <w:sz w:val="28"/>
          <w:szCs w:val="28"/>
        </w:rPr>
      </w:pPr>
      <w:bookmarkStart w:id="12" w:name="P652"/>
      <w:bookmarkEnd w:id="12"/>
      <w:r w:rsidRPr="00F94B7D">
        <w:rPr>
          <w:rFonts w:ascii="Times New Roman" w:hAnsi="Times New Roman" w:cs="Times New Roman"/>
          <w:sz w:val="28"/>
          <w:szCs w:val="28"/>
        </w:rPr>
        <w:t>ПОЛОЖЕНИЕ</w:t>
      </w:r>
    </w:p>
    <w:p w:rsidR="00F36B2D" w:rsidRPr="00F94B7D" w:rsidRDefault="00F36B2D" w:rsidP="006A20D5">
      <w:pPr>
        <w:pStyle w:val="ConsPlusTitle"/>
        <w:jc w:val="center"/>
        <w:rPr>
          <w:rFonts w:ascii="Times New Roman" w:hAnsi="Times New Roman" w:cs="Times New Roman"/>
          <w:sz w:val="28"/>
          <w:szCs w:val="28"/>
        </w:rPr>
      </w:pPr>
      <w:r w:rsidRPr="00F94B7D">
        <w:rPr>
          <w:rFonts w:ascii="Times New Roman" w:hAnsi="Times New Roman" w:cs="Times New Roman"/>
          <w:sz w:val="28"/>
          <w:szCs w:val="28"/>
        </w:rPr>
        <w:t>О ПРИЕМОЧНОЙ КОМИССИИ ПО ПРИЕМКЕ НЕСТАЦИОНАРНЫХ ТОРГОВЫХ</w:t>
      </w:r>
      <w:r>
        <w:rPr>
          <w:rFonts w:ascii="Times New Roman" w:hAnsi="Times New Roman" w:cs="Times New Roman"/>
          <w:sz w:val="28"/>
          <w:szCs w:val="28"/>
        </w:rPr>
        <w:t xml:space="preserve"> </w:t>
      </w:r>
      <w:r w:rsidRPr="00F94B7D">
        <w:rPr>
          <w:rFonts w:ascii="Times New Roman" w:hAnsi="Times New Roman" w:cs="Times New Roman"/>
          <w:sz w:val="28"/>
          <w:szCs w:val="28"/>
        </w:rPr>
        <w:t>ОБЪЕКТОВ И ОБЪЕКТОВ ПО ОКАЗАНИЮ УСЛУГ В ЭКСПЛУАТАЦИЮ</w:t>
      </w:r>
      <w:r>
        <w:rPr>
          <w:rFonts w:ascii="Times New Roman" w:hAnsi="Times New Roman" w:cs="Times New Roman"/>
          <w:sz w:val="28"/>
          <w:szCs w:val="28"/>
        </w:rPr>
        <w:t xml:space="preserve"> </w:t>
      </w:r>
      <w:r w:rsidRPr="00F94B7D">
        <w:rPr>
          <w:rFonts w:ascii="Times New Roman" w:hAnsi="Times New Roman" w:cs="Times New Roman"/>
          <w:sz w:val="28"/>
          <w:szCs w:val="28"/>
        </w:rPr>
        <w:t>НА ТЕРРИТОРИИ</w:t>
      </w:r>
      <w:r>
        <w:rPr>
          <w:rFonts w:ascii="Times New Roman" w:hAnsi="Times New Roman" w:cs="Times New Roman"/>
          <w:sz w:val="28"/>
          <w:szCs w:val="28"/>
        </w:rPr>
        <w:t xml:space="preserve"> СЕЛЬСКОГО ПОСЕЛЕНИЯ ОКТЯБРЬСКИЙ СЕЛЬСОВЕТ </w:t>
      </w:r>
      <w:r w:rsidRPr="00F94B7D">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БЛАГОВЕЩЕНСКИЙ</w:t>
      </w:r>
      <w:r w:rsidRPr="00F94B7D">
        <w:rPr>
          <w:rFonts w:ascii="Times New Roman" w:hAnsi="Times New Roman" w:cs="Times New Roman"/>
          <w:sz w:val="28"/>
          <w:szCs w:val="28"/>
        </w:rPr>
        <w:t xml:space="preserve"> РАЙОН</w:t>
      </w:r>
      <w:r>
        <w:rPr>
          <w:rFonts w:ascii="Times New Roman" w:hAnsi="Times New Roman" w:cs="Times New Roman"/>
          <w:sz w:val="28"/>
          <w:szCs w:val="28"/>
        </w:rPr>
        <w:t xml:space="preserve"> </w:t>
      </w:r>
      <w:r w:rsidRPr="00F94B7D">
        <w:rPr>
          <w:rFonts w:ascii="Times New Roman" w:hAnsi="Times New Roman" w:cs="Times New Roman"/>
          <w:sz w:val="28"/>
          <w:szCs w:val="28"/>
        </w:rPr>
        <w:t>РЕСПУБЛИКИ БАШКОРТОСТАН</w:t>
      </w:r>
    </w:p>
    <w:p w:rsidR="00F36B2D" w:rsidRPr="00F94B7D" w:rsidRDefault="00F36B2D">
      <w:pPr>
        <w:pStyle w:val="ConsPlusNormal"/>
        <w:jc w:val="center"/>
        <w:rPr>
          <w:rFonts w:ascii="Times New Roman" w:hAnsi="Times New Roman" w:cs="Times New Roman"/>
          <w:sz w:val="28"/>
          <w:szCs w:val="28"/>
        </w:rPr>
      </w:pPr>
    </w:p>
    <w:p w:rsidR="00F36B2D" w:rsidRPr="00F94B7D" w:rsidRDefault="00F36B2D">
      <w:pPr>
        <w:pStyle w:val="ConsPlusTitle"/>
        <w:jc w:val="center"/>
        <w:outlineLvl w:val="1"/>
        <w:rPr>
          <w:rFonts w:ascii="Times New Roman" w:hAnsi="Times New Roman" w:cs="Times New Roman"/>
          <w:sz w:val="28"/>
          <w:szCs w:val="28"/>
        </w:rPr>
      </w:pPr>
      <w:r w:rsidRPr="00F94B7D">
        <w:rPr>
          <w:rFonts w:ascii="Times New Roman" w:hAnsi="Times New Roman" w:cs="Times New Roman"/>
          <w:sz w:val="28"/>
          <w:szCs w:val="28"/>
        </w:rPr>
        <w:t>1. ОБЩИЕ ПОЛОЖЕНИЯ</w:t>
      </w:r>
    </w:p>
    <w:p w:rsidR="00F36B2D" w:rsidRDefault="00F36B2D">
      <w:pPr>
        <w:pStyle w:val="ConsPlusNormal"/>
        <w:jc w:val="center"/>
      </w:pPr>
    </w:p>
    <w:p w:rsidR="00F36B2D" w:rsidRPr="00B01E4F" w:rsidRDefault="00F36B2D" w:rsidP="00B01E4F">
      <w:pPr>
        <w:pStyle w:val="ConsPlusNormal"/>
        <w:ind w:firstLine="540"/>
        <w:jc w:val="both"/>
        <w:rPr>
          <w:rFonts w:ascii="Times New Roman" w:hAnsi="Times New Roman" w:cs="Times New Roman"/>
          <w:sz w:val="28"/>
          <w:szCs w:val="28"/>
        </w:rPr>
      </w:pPr>
      <w:r w:rsidRPr="00B01E4F">
        <w:rPr>
          <w:rFonts w:ascii="Times New Roman" w:hAnsi="Times New Roman" w:cs="Times New Roman"/>
          <w:sz w:val="28"/>
          <w:szCs w:val="28"/>
        </w:rPr>
        <w:t>1.1. Приемочная комиссия по приемке нестационарных торговых объектов и объектов по оказанию услуг в эксплуатацию на территории</w:t>
      </w:r>
      <w:r>
        <w:rPr>
          <w:rFonts w:ascii="Times New Roman" w:hAnsi="Times New Roman" w:cs="Times New Roman"/>
          <w:sz w:val="28"/>
          <w:szCs w:val="28"/>
        </w:rPr>
        <w:t xml:space="preserve"> </w:t>
      </w:r>
      <w:r w:rsidRPr="00DA7EB3">
        <w:rPr>
          <w:rFonts w:ascii="Times New Roman" w:hAnsi="Times New Roman" w:cs="Times New Roman"/>
          <w:color w:val="FF0000"/>
          <w:sz w:val="28"/>
          <w:szCs w:val="28"/>
        </w:rPr>
        <w:t>сельского поселения Октябрьский сельсовет</w:t>
      </w:r>
      <w:r w:rsidRPr="00B01E4F">
        <w:rPr>
          <w:rFonts w:ascii="Times New Roman" w:hAnsi="Times New Roman" w:cs="Times New Roman"/>
          <w:sz w:val="28"/>
          <w:szCs w:val="28"/>
        </w:rPr>
        <w:t xml:space="preserve"> муниципального района Благовещенский район Республики Башкортостан (далее - Приемочная комиссия) является органом, созданным в целях осмотра установленных нестационарных торговых объектов и объектов по оказанию услуг на предмет их соответствия требованиям и условиям, указанным в проектной документации и договоре на размещение нестационарного торгового объекта и объекта по оказанию услуг (далее - Договор).</w:t>
      </w:r>
    </w:p>
    <w:p w:rsidR="00F36B2D" w:rsidRPr="00B01E4F" w:rsidRDefault="00F36B2D" w:rsidP="00B01E4F">
      <w:pPr>
        <w:pStyle w:val="ConsPlusNormal"/>
        <w:ind w:firstLine="540"/>
        <w:jc w:val="both"/>
        <w:rPr>
          <w:rFonts w:ascii="Times New Roman" w:hAnsi="Times New Roman" w:cs="Times New Roman"/>
          <w:sz w:val="28"/>
          <w:szCs w:val="28"/>
        </w:rPr>
      </w:pPr>
      <w:r w:rsidRPr="00B01E4F">
        <w:rPr>
          <w:rFonts w:ascii="Times New Roman" w:hAnsi="Times New Roman" w:cs="Times New Roman"/>
          <w:sz w:val="28"/>
          <w:szCs w:val="28"/>
        </w:rPr>
        <w:t>1.2. В своей деятельности Приемочная комиссия руководствуется федеральными законами, законами Республики Башкортостан, нормативными правовыми актами органа местного самоуправления и настоящим Положением.</w:t>
      </w:r>
    </w:p>
    <w:p w:rsidR="00F36B2D" w:rsidRPr="00B01E4F" w:rsidRDefault="00F36B2D" w:rsidP="00B01E4F">
      <w:pPr>
        <w:pStyle w:val="ConsPlusNormal"/>
        <w:ind w:firstLine="540"/>
        <w:jc w:val="both"/>
        <w:rPr>
          <w:rFonts w:ascii="Times New Roman" w:hAnsi="Times New Roman" w:cs="Times New Roman"/>
          <w:sz w:val="28"/>
          <w:szCs w:val="28"/>
        </w:rPr>
      </w:pPr>
    </w:p>
    <w:p w:rsidR="00F36B2D" w:rsidRPr="00B01E4F" w:rsidRDefault="00F36B2D" w:rsidP="00B01E4F">
      <w:pPr>
        <w:pStyle w:val="ConsPlusTitle"/>
        <w:jc w:val="center"/>
        <w:outlineLvl w:val="1"/>
        <w:rPr>
          <w:rFonts w:ascii="Times New Roman" w:hAnsi="Times New Roman" w:cs="Times New Roman"/>
          <w:sz w:val="28"/>
          <w:szCs w:val="28"/>
        </w:rPr>
      </w:pPr>
      <w:r w:rsidRPr="00B01E4F">
        <w:rPr>
          <w:rFonts w:ascii="Times New Roman" w:hAnsi="Times New Roman" w:cs="Times New Roman"/>
          <w:sz w:val="28"/>
          <w:szCs w:val="28"/>
        </w:rPr>
        <w:t>2. ОСНОВНЫЕ ЗАДАЧИ</w:t>
      </w:r>
    </w:p>
    <w:p w:rsidR="00F36B2D" w:rsidRPr="00B01E4F" w:rsidRDefault="00F36B2D" w:rsidP="00B01E4F">
      <w:pPr>
        <w:pStyle w:val="ConsPlusNormal"/>
        <w:ind w:firstLine="540"/>
        <w:jc w:val="both"/>
        <w:rPr>
          <w:rFonts w:ascii="Times New Roman" w:hAnsi="Times New Roman" w:cs="Times New Roman"/>
          <w:sz w:val="28"/>
          <w:szCs w:val="28"/>
        </w:rPr>
      </w:pPr>
    </w:p>
    <w:p w:rsidR="00F36B2D" w:rsidRPr="00B01E4F" w:rsidRDefault="00F36B2D" w:rsidP="00B01E4F">
      <w:pPr>
        <w:pStyle w:val="ConsPlusNormal"/>
        <w:ind w:firstLine="540"/>
        <w:jc w:val="both"/>
        <w:rPr>
          <w:rFonts w:ascii="Times New Roman" w:hAnsi="Times New Roman" w:cs="Times New Roman"/>
          <w:sz w:val="28"/>
          <w:szCs w:val="28"/>
        </w:rPr>
      </w:pPr>
      <w:r w:rsidRPr="00B01E4F">
        <w:rPr>
          <w:rFonts w:ascii="Times New Roman" w:hAnsi="Times New Roman" w:cs="Times New Roman"/>
          <w:sz w:val="28"/>
          <w:szCs w:val="28"/>
        </w:rPr>
        <w:t>2.1. Основными задачами Приемочной комиссии являются:</w:t>
      </w:r>
    </w:p>
    <w:p w:rsidR="00F36B2D" w:rsidRPr="00B01E4F" w:rsidRDefault="00F36B2D" w:rsidP="00B01E4F">
      <w:pPr>
        <w:pStyle w:val="ConsPlusNormal"/>
        <w:ind w:firstLine="540"/>
        <w:jc w:val="both"/>
        <w:rPr>
          <w:rFonts w:ascii="Times New Roman" w:hAnsi="Times New Roman" w:cs="Times New Roman"/>
          <w:sz w:val="28"/>
          <w:szCs w:val="28"/>
        </w:rPr>
      </w:pPr>
      <w:r w:rsidRPr="00B01E4F">
        <w:rPr>
          <w:rFonts w:ascii="Times New Roman" w:hAnsi="Times New Roman" w:cs="Times New Roman"/>
          <w:sz w:val="28"/>
          <w:szCs w:val="28"/>
        </w:rPr>
        <w:t xml:space="preserve">- организация приемки выполненных работ по установке (монтажу) нестационарных торговых объектов и объектов по оказанию услуг на территории </w:t>
      </w:r>
      <w:r w:rsidRPr="00DA7EB3">
        <w:rPr>
          <w:rFonts w:ascii="Times New Roman" w:hAnsi="Times New Roman" w:cs="Times New Roman"/>
          <w:color w:val="FF0000"/>
          <w:sz w:val="28"/>
          <w:szCs w:val="28"/>
        </w:rPr>
        <w:t>сельского поселения Октябрьский сельсовет</w:t>
      </w:r>
      <w:r>
        <w:rPr>
          <w:rFonts w:ascii="Times New Roman" w:hAnsi="Times New Roman" w:cs="Times New Roman"/>
          <w:sz w:val="28"/>
          <w:szCs w:val="28"/>
        </w:rPr>
        <w:t xml:space="preserve"> </w:t>
      </w:r>
      <w:r w:rsidRPr="00B01E4F">
        <w:rPr>
          <w:rFonts w:ascii="Times New Roman" w:hAnsi="Times New Roman" w:cs="Times New Roman"/>
          <w:sz w:val="28"/>
          <w:szCs w:val="28"/>
        </w:rPr>
        <w:t xml:space="preserve">муниципального района Благовещенский район Республики Башкортостан (далее </w:t>
      </w:r>
      <w:r>
        <w:rPr>
          <w:rFonts w:ascii="Times New Roman" w:hAnsi="Times New Roman" w:cs="Times New Roman"/>
          <w:sz w:val="28"/>
          <w:szCs w:val="28"/>
        </w:rPr>
        <w:t>–</w:t>
      </w:r>
      <w:r w:rsidRPr="00B01E4F">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B01E4F">
        <w:rPr>
          <w:rFonts w:ascii="Times New Roman" w:hAnsi="Times New Roman" w:cs="Times New Roman"/>
          <w:sz w:val="28"/>
          <w:szCs w:val="28"/>
        </w:rPr>
        <w:t>);</w:t>
      </w:r>
    </w:p>
    <w:p w:rsidR="00F36B2D" w:rsidRPr="00B01E4F" w:rsidRDefault="00F36B2D" w:rsidP="00B01E4F">
      <w:pPr>
        <w:pStyle w:val="ConsPlusNormal"/>
        <w:ind w:firstLine="540"/>
        <w:jc w:val="both"/>
        <w:rPr>
          <w:rFonts w:ascii="Times New Roman" w:hAnsi="Times New Roman" w:cs="Times New Roman"/>
          <w:sz w:val="28"/>
          <w:szCs w:val="28"/>
        </w:rPr>
      </w:pPr>
      <w:r w:rsidRPr="00B01E4F">
        <w:rPr>
          <w:rFonts w:ascii="Times New Roman" w:hAnsi="Times New Roman" w:cs="Times New Roman"/>
          <w:sz w:val="28"/>
          <w:szCs w:val="28"/>
        </w:rPr>
        <w:t>- проверка соответствия размещенного нестационарного торгового объекта условиям, указанным в проектной документации и Договоре;</w:t>
      </w:r>
    </w:p>
    <w:p w:rsidR="00F36B2D" w:rsidRPr="00B01E4F" w:rsidRDefault="00F36B2D" w:rsidP="00E2014F">
      <w:pPr>
        <w:pStyle w:val="ConsPlusNormal"/>
        <w:ind w:firstLine="540"/>
        <w:jc w:val="both"/>
        <w:rPr>
          <w:rFonts w:ascii="Times New Roman" w:hAnsi="Times New Roman" w:cs="Times New Roman"/>
          <w:sz w:val="28"/>
          <w:szCs w:val="28"/>
        </w:rPr>
      </w:pPr>
      <w:r w:rsidRPr="00B01E4F">
        <w:rPr>
          <w:rFonts w:ascii="Times New Roman" w:hAnsi="Times New Roman" w:cs="Times New Roman"/>
          <w:sz w:val="28"/>
          <w:szCs w:val="28"/>
        </w:rPr>
        <w:t xml:space="preserve">- выдача субъекту торговли </w:t>
      </w:r>
      <w:hyperlink w:anchor="P704" w:history="1">
        <w:r w:rsidRPr="00B01E4F">
          <w:rPr>
            <w:rFonts w:ascii="Times New Roman" w:hAnsi="Times New Roman" w:cs="Times New Roman"/>
            <w:color w:val="0000FF"/>
            <w:sz w:val="28"/>
            <w:szCs w:val="28"/>
          </w:rPr>
          <w:t>Акта</w:t>
        </w:r>
      </w:hyperlink>
      <w:r w:rsidRPr="00B01E4F">
        <w:rPr>
          <w:rFonts w:ascii="Times New Roman" w:hAnsi="Times New Roman" w:cs="Times New Roman"/>
          <w:sz w:val="28"/>
          <w:szCs w:val="28"/>
        </w:rPr>
        <w:t xml:space="preserve"> приемочной комиссии о соответствии (несоответствии) нестационарного торгового объекта или объекта по оказанию услуг требованиям, указанным в Договоре (далее - Акт приемочной комиссии) (приложение № 7 настоящему решению) и проектной документации.</w:t>
      </w:r>
    </w:p>
    <w:p w:rsidR="00F36B2D" w:rsidRPr="00B01E4F" w:rsidRDefault="00F36B2D" w:rsidP="00B01E4F">
      <w:pPr>
        <w:pStyle w:val="ConsPlusTitle"/>
        <w:jc w:val="center"/>
        <w:outlineLvl w:val="1"/>
        <w:rPr>
          <w:rFonts w:ascii="Times New Roman" w:hAnsi="Times New Roman" w:cs="Times New Roman"/>
          <w:sz w:val="28"/>
          <w:szCs w:val="28"/>
        </w:rPr>
      </w:pPr>
      <w:r w:rsidRPr="00B01E4F">
        <w:rPr>
          <w:rFonts w:ascii="Times New Roman" w:hAnsi="Times New Roman" w:cs="Times New Roman"/>
          <w:sz w:val="28"/>
          <w:szCs w:val="28"/>
        </w:rPr>
        <w:t>3. ПРАВА И ОБЯЗАННОСТИ</w:t>
      </w:r>
    </w:p>
    <w:p w:rsidR="00F36B2D" w:rsidRPr="00B01E4F" w:rsidRDefault="00F36B2D" w:rsidP="00B01E4F">
      <w:pPr>
        <w:pStyle w:val="ConsPlusNormal"/>
        <w:ind w:firstLine="540"/>
        <w:jc w:val="both"/>
        <w:rPr>
          <w:rFonts w:ascii="Times New Roman" w:hAnsi="Times New Roman" w:cs="Times New Roman"/>
          <w:sz w:val="28"/>
          <w:szCs w:val="28"/>
        </w:rPr>
      </w:pPr>
    </w:p>
    <w:p w:rsidR="00F36B2D" w:rsidRPr="00B01E4F" w:rsidRDefault="00F36B2D" w:rsidP="00B01E4F">
      <w:pPr>
        <w:pStyle w:val="ConsPlusNormal"/>
        <w:ind w:firstLine="540"/>
        <w:jc w:val="both"/>
        <w:rPr>
          <w:rFonts w:ascii="Times New Roman" w:hAnsi="Times New Roman" w:cs="Times New Roman"/>
          <w:sz w:val="28"/>
          <w:szCs w:val="28"/>
        </w:rPr>
      </w:pPr>
      <w:r w:rsidRPr="00B01E4F">
        <w:rPr>
          <w:rFonts w:ascii="Times New Roman" w:hAnsi="Times New Roman" w:cs="Times New Roman"/>
          <w:sz w:val="28"/>
          <w:szCs w:val="28"/>
        </w:rPr>
        <w:t>3.1. Приемочная комиссия для решения возложенных на нее задач имеет право:</w:t>
      </w:r>
    </w:p>
    <w:p w:rsidR="00F36B2D" w:rsidRPr="00B01E4F" w:rsidRDefault="00F36B2D" w:rsidP="00B01E4F">
      <w:pPr>
        <w:pStyle w:val="ConsPlusNormal"/>
        <w:ind w:firstLine="540"/>
        <w:jc w:val="both"/>
        <w:rPr>
          <w:rFonts w:ascii="Times New Roman" w:hAnsi="Times New Roman" w:cs="Times New Roman"/>
          <w:sz w:val="28"/>
          <w:szCs w:val="28"/>
        </w:rPr>
      </w:pPr>
      <w:r w:rsidRPr="00B01E4F">
        <w:rPr>
          <w:rFonts w:ascii="Times New Roman" w:hAnsi="Times New Roman" w:cs="Times New Roman"/>
          <w:sz w:val="28"/>
          <w:szCs w:val="28"/>
        </w:rPr>
        <w:t>- запрашивать в установленном порядке необходимую информацию по вопросам, относящимся к компетенции Приемочной комиссии;</w:t>
      </w:r>
    </w:p>
    <w:p w:rsidR="00F36B2D" w:rsidRPr="00B01E4F" w:rsidRDefault="00F36B2D" w:rsidP="00B01E4F">
      <w:pPr>
        <w:pStyle w:val="ConsPlusNormal"/>
        <w:ind w:firstLine="540"/>
        <w:jc w:val="both"/>
        <w:rPr>
          <w:rFonts w:ascii="Times New Roman" w:hAnsi="Times New Roman" w:cs="Times New Roman"/>
          <w:sz w:val="28"/>
          <w:szCs w:val="28"/>
        </w:rPr>
      </w:pPr>
      <w:r w:rsidRPr="00B01E4F">
        <w:rPr>
          <w:rFonts w:ascii="Times New Roman" w:hAnsi="Times New Roman" w:cs="Times New Roman"/>
          <w:sz w:val="28"/>
          <w:szCs w:val="28"/>
        </w:rPr>
        <w:t>- привлекать для дачи рекомендации технических экспертов, представителей организаций - проектировщиков и иных специалистов.</w:t>
      </w:r>
    </w:p>
    <w:p w:rsidR="00F36B2D" w:rsidRPr="00B01E4F" w:rsidRDefault="00F36B2D" w:rsidP="00B01E4F">
      <w:pPr>
        <w:pStyle w:val="ConsPlusNormal"/>
        <w:ind w:firstLine="540"/>
        <w:jc w:val="both"/>
        <w:rPr>
          <w:rFonts w:ascii="Times New Roman" w:hAnsi="Times New Roman" w:cs="Times New Roman"/>
          <w:sz w:val="28"/>
          <w:szCs w:val="28"/>
        </w:rPr>
      </w:pPr>
    </w:p>
    <w:p w:rsidR="00F36B2D" w:rsidRPr="00B01E4F" w:rsidRDefault="00F36B2D" w:rsidP="00B01E4F">
      <w:pPr>
        <w:pStyle w:val="ConsPlusTitle"/>
        <w:jc w:val="center"/>
        <w:outlineLvl w:val="1"/>
        <w:rPr>
          <w:rFonts w:ascii="Times New Roman" w:hAnsi="Times New Roman" w:cs="Times New Roman"/>
          <w:sz w:val="28"/>
          <w:szCs w:val="28"/>
        </w:rPr>
      </w:pPr>
      <w:r w:rsidRPr="00B01E4F">
        <w:rPr>
          <w:rFonts w:ascii="Times New Roman" w:hAnsi="Times New Roman" w:cs="Times New Roman"/>
          <w:sz w:val="28"/>
          <w:szCs w:val="28"/>
        </w:rPr>
        <w:t>4. ОРГАНИЗАЦИЯ РАБОТЫ ПРИЕМОЧНОЙ КОМИССИИ</w:t>
      </w:r>
    </w:p>
    <w:p w:rsidR="00F36B2D" w:rsidRPr="00B01E4F" w:rsidRDefault="00F36B2D" w:rsidP="00B01E4F">
      <w:pPr>
        <w:pStyle w:val="ConsPlusNormal"/>
        <w:jc w:val="center"/>
        <w:rPr>
          <w:rFonts w:ascii="Times New Roman" w:hAnsi="Times New Roman" w:cs="Times New Roman"/>
          <w:sz w:val="28"/>
          <w:szCs w:val="28"/>
        </w:rPr>
      </w:pPr>
    </w:p>
    <w:p w:rsidR="00F36B2D" w:rsidRPr="00B01E4F" w:rsidRDefault="00F36B2D" w:rsidP="00B01E4F">
      <w:pPr>
        <w:pStyle w:val="ConsPlusNormal"/>
        <w:ind w:firstLine="540"/>
        <w:jc w:val="both"/>
        <w:rPr>
          <w:rFonts w:ascii="Times New Roman" w:hAnsi="Times New Roman" w:cs="Times New Roman"/>
          <w:sz w:val="28"/>
          <w:szCs w:val="28"/>
        </w:rPr>
      </w:pPr>
      <w:r w:rsidRPr="00B01E4F">
        <w:rPr>
          <w:rFonts w:ascii="Times New Roman" w:hAnsi="Times New Roman" w:cs="Times New Roman"/>
          <w:sz w:val="28"/>
          <w:szCs w:val="28"/>
        </w:rPr>
        <w:t xml:space="preserve">4.1. Приемочная комиссия формируется из представителей Администрации. Состав Приемочной комиссии утверждается </w:t>
      </w:r>
      <w:r>
        <w:rPr>
          <w:rFonts w:ascii="Times New Roman" w:hAnsi="Times New Roman" w:cs="Times New Roman"/>
          <w:sz w:val="28"/>
          <w:szCs w:val="28"/>
        </w:rPr>
        <w:t>постановлением</w:t>
      </w:r>
      <w:r w:rsidRPr="00B01E4F">
        <w:rPr>
          <w:rFonts w:ascii="Times New Roman" w:hAnsi="Times New Roman" w:cs="Times New Roman"/>
          <w:sz w:val="28"/>
          <w:szCs w:val="28"/>
        </w:rPr>
        <w:t xml:space="preserve"> главы Администрации</w:t>
      </w:r>
      <w:r>
        <w:rPr>
          <w:rFonts w:ascii="Times New Roman" w:hAnsi="Times New Roman" w:cs="Times New Roman"/>
          <w:sz w:val="28"/>
          <w:szCs w:val="28"/>
        </w:rPr>
        <w:t xml:space="preserve"> </w:t>
      </w:r>
      <w:r w:rsidRPr="00DA7EB3">
        <w:rPr>
          <w:rFonts w:ascii="Times New Roman" w:hAnsi="Times New Roman" w:cs="Times New Roman"/>
          <w:color w:val="FF0000"/>
          <w:sz w:val="28"/>
          <w:szCs w:val="28"/>
        </w:rPr>
        <w:t>сельского поселения Октябрьский сельсовет</w:t>
      </w:r>
      <w:r w:rsidRPr="00B01E4F">
        <w:rPr>
          <w:rFonts w:ascii="Times New Roman" w:hAnsi="Times New Roman" w:cs="Times New Roman"/>
          <w:sz w:val="28"/>
          <w:szCs w:val="28"/>
        </w:rPr>
        <w:t xml:space="preserve"> Муниципального района Благовещенский район Республики Башкортостан. Приемочная комиссия считается правомочной при условии присутствия более половины ее членов.</w:t>
      </w:r>
    </w:p>
    <w:p w:rsidR="00F36B2D" w:rsidRPr="00B01E4F" w:rsidRDefault="00F36B2D" w:rsidP="00B01E4F">
      <w:pPr>
        <w:pStyle w:val="ConsPlusNormal"/>
        <w:ind w:firstLine="540"/>
        <w:jc w:val="both"/>
        <w:rPr>
          <w:rFonts w:ascii="Times New Roman" w:hAnsi="Times New Roman" w:cs="Times New Roman"/>
          <w:sz w:val="28"/>
          <w:szCs w:val="28"/>
        </w:rPr>
      </w:pPr>
      <w:r w:rsidRPr="00B01E4F">
        <w:rPr>
          <w:rFonts w:ascii="Times New Roman" w:hAnsi="Times New Roman" w:cs="Times New Roman"/>
          <w:sz w:val="28"/>
          <w:szCs w:val="28"/>
        </w:rPr>
        <w:t>Председатель приемочной комиссии:</w:t>
      </w:r>
    </w:p>
    <w:p w:rsidR="00F36B2D" w:rsidRPr="00B01E4F" w:rsidRDefault="00F36B2D" w:rsidP="00B01E4F">
      <w:pPr>
        <w:pStyle w:val="ConsPlusNormal"/>
        <w:ind w:firstLine="540"/>
        <w:jc w:val="both"/>
        <w:rPr>
          <w:rFonts w:ascii="Times New Roman" w:hAnsi="Times New Roman" w:cs="Times New Roman"/>
          <w:sz w:val="28"/>
          <w:szCs w:val="28"/>
        </w:rPr>
      </w:pPr>
      <w:r w:rsidRPr="00B01E4F">
        <w:rPr>
          <w:rFonts w:ascii="Times New Roman" w:hAnsi="Times New Roman" w:cs="Times New Roman"/>
          <w:sz w:val="28"/>
          <w:szCs w:val="28"/>
        </w:rPr>
        <w:t>- осуществляет руководство деятельностью Приемочной комиссии;</w:t>
      </w:r>
    </w:p>
    <w:p w:rsidR="00F36B2D" w:rsidRPr="00B01E4F" w:rsidRDefault="00F36B2D" w:rsidP="00B01E4F">
      <w:pPr>
        <w:pStyle w:val="ConsPlusNormal"/>
        <w:ind w:firstLine="540"/>
        <w:jc w:val="both"/>
        <w:rPr>
          <w:rFonts w:ascii="Times New Roman" w:hAnsi="Times New Roman" w:cs="Times New Roman"/>
          <w:sz w:val="28"/>
          <w:szCs w:val="28"/>
        </w:rPr>
      </w:pPr>
      <w:r w:rsidRPr="00B01E4F">
        <w:rPr>
          <w:rFonts w:ascii="Times New Roman" w:hAnsi="Times New Roman" w:cs="Times New Roman"/>
          <w:sz w:val="28"/>
          <w:szCs w:val="28"/>
        </w:rPr>
        <w:t>- подписывает Акт приемочной комиссии.</w:t>
      </w:r>
    </w:p>
    <w:p w:rsidR="00F36B2D" w:rsidRPr="00B01E4F" w:rsidRDefault="00F36B2D" w:rsidP="00B01E4F">
      <w:pPr>
        <w:pStyle w:val="ConsPlusNormal"/>
        <w:ind w:firstLine="540"/>
        <w:jc w:val="both"/>
        <w:rPr>
          <w:rFonts w:ascii="Times New Roman" w:hAnsi="Times New Roman" w:cs="Times New Roman"/>
          <w:sz w:val="28"/>
          <w:szCs w:val="28"/>
        </w:rPr>
      </w:pPr>
      <w:r w:rsidRPr="00B01E4F">
        <w:rPr>
          <w:rFonts w:ascii="Times New Roman" w:hAnsi="Times New Roman" w:cs="Times New Roman"/>
          <w:sz w:val="28"/>
          <w:szCs w:val="28"/>
        </w:rPr>
        <w:t>При отсутствии председателя Приемочной комиссии его полномочия исполняет заместитель председателя Приемочной комиссии.</w:t>
      </w:r>
    </w:p>
    <w:p w:rsidR="00F36B2D" w:rsidRPr="00B01E4F" w:rsidRDefault="00F36B2D" w:rsidP="00B01E4F">
      <w:pPr>
        <w:pStyle w:val="ConsPlusNormal"/>
        <w:ind w:firstLine="540"/>
        <w:jc w:val="both"/>
        <w:rPr>
          <w:rFonts w:ascii="Times New Roman" w:hAnsi="Times New Roman" w:cs="Times New Roman"/>
          <w:sz w:val="28"/>
          <w:szCs w:val="28"/>
        </w:rPr>
      </w:pPr>
      <w:r w:rsidRPr="00B01E4F">
        <w:rPr>
          <w:rFonts w:ascii="Times New Roman" w:hAnsi="Times New Roman" w:cs="Times New Roman"/>
          <w:sz w:val="28"/>
          <w:szCs w:val="28"/>
        </w:rPr>
        <w:t>4.2. Основной формой работы Приемочной комиссии являются выездные мероприятия. Выездные мероприятия Приемочной комиссии проводятся по обращению субъекта торговли, с которым заключен договор, либо по обращению граждан, юридических лиц о нарушении субъектом торговли в ходе осуществления своей деятельности их прав.</w:t>
      </w:r>
    </w:p>
    <w:p w:rsidR="00F36B2D" w:rsidRPr="00B01E4F" w:rsidRDefault="00F36B2D" w:rsidP="00B01E4F">
      <w:pPr>
        <w:pStyle w:val="ConsPlusNormal"/>
        <w:ind w:firstLine="540"/>
        <w:jc w:val="both"/>
        <w:rPr>
          <w:rFonts w:ascii="Times New Roman" w:hAnsi="Times New Roman" w:cs="Times New Roman"/>
          <w:sz w:val="28"/>
          <w:szCs w:val="28"/>
        </w:rPr>
      </w:pPr>
      <w:r w:rsidRPr="00B01E4F">
        <w:rPr>
          <w:rFonts w:ascii="Times New Roman" w:hAnsi="Times New Roman" w:cs="Times New Roman"/>
          <w:sz w:val="28"/>
          <w:szCs w:val="28"/>
        </w:rPr>
        <w:t>4.3. Нестационарный торговый объект или объект по оказанию услуг, размещенный в соответствии с требованиями и условиями, указанными в проектной документации и Договоре, должен быть предъявлен для осмотра Приемочной комиссии:</w:t>
      </w:r>
    </w:p>
    <w:p w:rsidR="00F36B2D" w:rsidRPr="00B01E4F" w:rsidRDefault="00F36B2D" w:rsidP="00B01E4F">
      <w:pPr>
        <w:pStyle w:val="ConsPlusNormal"/>
        <w:ind w:firstLine="540"/>
        <w:jc w:val="both"/>
        <w:rPr>
          <w:rFonts w:ascii="Times New Roman" w:hAnsi="Times New Roman" w:cs="Times New Roman"/>
          <w:sz w:val="28"/>
          <w:szCs w:val="28"/>
        </w:rPr>
      </w:pPr>
      <w:r w:rsidRPr="00B01E4F">
        <w:rPr>
          <w:rFonts w:ascii="Times New Roman" w:hAnsi="Times New Roman" w:cs="Times New Roman"/>
          <w:sz w:val="28"/>
          <w:szCs w:val="28"/>
        </w:rPr>
        <w:t>- для сезонной торговли не позднее 15-ти календарных дней с даты заключения Договора;</w:t>
      </w:r>
    </w:p>
    <w:p w:rsidR="00F36B2D" w:rsidRPr="00B01E4F" w:rsidRDefault="00F36B2D" w:rsidP="00B01E4F">
      <w:pPr>
        <w:pStyle w:val="ConsPlusNormal"/>
        <w:ind w:firstLine="540"/>
        <w:jc w:val="both"/>
        <w:rPr>
          <w:rFonts w:ascii="Times New Roman" w:hAnsi="Times New Roman" w:cs="Times New Roman"/>
          <w:sz w:val="28"/>
          <w:szCs w:val="28"/>
        </w:rPr>
      </w:pPr>
      <w:r w:rsidRPr="00B01E4F">
        <w:rPr>
          <w:rFonts w:ascii="Times New Roman" w:hAnsi="Times New Roman" w:cs="Times New Roman"/>
          <w:sz w:val="28"/>
          <w:szCs w:val="28"/>
        </w:rPr>
        <w:t>- для киосков, павильонов, торгово-остановочных комплексов не позднее 45-ти календарных дней с даты заключения Договора.</w:t>
      </w:r>
    </w:p>
    <w:p w:rsidR="00F36B2D" w:rsidRPr="00B01E4F" w:rsidRDefault="00F36B2D" w:rsidP="00B01E4F">
      <w:pPr>
        <w:pStyle w:val="ConsPlusNormal"/>
        <w:ind w:firstLine="540"/>
        <w:jc w:val="both"/>
        <w:rPr>
          <w:rFonts w:ascii="Times New Roman" w:hAnsi="Times New Roman" w:cs="Times New Roman"/>
          <w:sz w:val="28"/>
          <w:szCs w:val="28"/>
        </w:rPr>
      </w:pPr>
      <w:r w:rsidRPr="00B01E4F">
        <w:rPr>
          <w:rFonts w:ascii="Times New Roman" w:hAnsi="Times New Roman" w:cs="Times New Roman"/>
          <w:sz w:val="28"/>
          <w:szCs w:val="28"/>
        </w:rPr>
        <w:t>4.4. Для проведения осмотра нестационарного торгового объекта или объекта по оказанию услуг Приемочной комиссией субъект торговли направляет в Администрацию уведомление.</w:t>
      </w:r>
    </w:p>
    <w:p w:rsidR="00F36B2D" w:rsidRPr="00B01E4F" w:rsidRDefault="00F36B2D" w:rsidP="00B01E4F">
      <w:pPr>
        <w:pStyle w:val="ConsPlusNormal"/>
        <w:ind w:firstLine="540"/>
        <w:jc w:val="both"/>
        <w:rPr>
          <w:rFonts w:ascii="Times New Roman" w:hAnsi="Times New Roman" w:cs="Times New Roman"/>
          <w:sz w:val="28"/>
          <w:szCs w:val="28"/>
        </w:rPr>
      </w:pPr>
      <w:r w:rsidRPr="00B01E4F">
        <w:rPr>
          <w:rFonts w:ascii="Times New Roman" w:hAnsi="Times New Roman" w:cs="Times New Roman"/>
          <w:sz w:val="28"/>
          <w:szCs w:val="28"/>
        </w:rPr>
        <w:t>4.5. Нестационарный торговый объект или объект по оказанию услуг осматривается Приемочной комиссией в течение 5 (пяти) рабочих дней с момента поступления обращения (уведомления).</w:t>
      </w:r>
    </w:p>
    <w:p w:rsidR="00F36B2D" w:rsidRPr="00B01E4F" w:rsidRDefault="00F36B2D" w:rsidP="00B01E4F">
      <w:pPr>
        <w:pStyle w:val="ConsPlusNormal"/>
        <w:ind w:firstLine="540"/>
        <w:jc w:val="both"/>
        <w:rPr>
          <w:rFonts w:ascii="Times New Roman" w:hAnsi="Times New Roman" w:cs="Times New Roman"/>
          <w:sz w:val="28"/>
          <w:szCs w:val="28"/>
        </w:rPr>
      </w:pPr>
      <w:r w:rsidRPr="00B01E4F">
        <w:rPr>
          <w:rFonts w:ascii="Times New Roman" w:hAnsi="Times New Roman" w:cs="Times New Roman"/>
          <w:sz w:val="28"/>
          <w:szCs w:val="28"/>
        </w:rPr>
        <w:t>4.6. По результатам осмотра нестационарного торгового объекта или объекта по оказанию услуг в течение 5 (пяти) рабочих дней со дня осмотра составляется и утверждается Акт приемочной комиссии в двух экземплярах. Один экземпляр вручается субъекту торговли.</w:t>
      </w:r>
    </w:p>
    <w:p w:rsidR="00F36B2D" w:rsidRPr="00B01E4F" w:rsidRDefault="00F36B2D" w:rsidP="00B01E4F">
      <w:pPr>
        <w:pStyle w:val="ConsPlusNormal"/>
        <w:ind w:firstLine="540"/>
        <w:jc w:val="both"/>
        <w:rPr>
          <w:rFonts w:ascii="Times New Roman" w:hAnsi="Times New Roman" w:cs="Times New Roman"/>
          <w:sz w:val="28"/>
          <w:szCs w:val="28"/>
        </w:rPr>
      </w:pPr>
      <w:r w:rsidRPr="00B01E4F">
        <w:rPr>
          <w:rFonts w:ascii="Times New Roman" w:hAnsi="Times New Roman" w:cs="Times New Roman"/>
          <w:sz w:val="28"/>
          <w:szCs w:val="28"/>
        </w:rPr>
        <w:t>4.7. Акт приемочной комиссии подписывается всеми членами Приемочной комиссии, участвовавшими в осмотре нестационарного торгового объекта или объекта по оказанию услуг.</w:t>
      </w:r>
    </w:p>
    <w:p w:rsidR="00F36B2D" w:rsidRPr="00B01E4F" w:rsidRDefault="00F36B2D" w:rsidP="00B01E4F">
      <w:pPr>
        <w:pStyle w:val="ConsPlusNormal"/>
        <w:ind w:firstLine="540"/>
        <w:jc w:val="both"/>
        <w:rPr>
          <w:rFonts w:ascii="Times New Roman" w:hAnsi="Times New Roman" w:cs="Times New Roman"/>
          <w:sz w:val="28"/>
          <w:szCs w:val="28"/>
        </w:rPr>
      </w:pPr>
      <w:r w:rsidRPr="00B01E4F">
        <w:rPr>
          <w:rFonts w:ascii="Times New Roman" w:hAnsi="Times New Roman" w:cs="Times New Roman"/>
          <w:sz w:val="28"/>
          <w:szCs w:val="28"/>
        </w:rPr>
        <w:t>4.8. При несоответствии нестационарного торгового объекта или объекта по оказанию услуг требованиям и условиям, указанным в проектной документации и Договоре, в Акте приемочной комиссии указываются выявленные несоответствия, которые субъект торговли обязан устранить в срок, указанный в Акте приемочной комиссии, и направить в Администрацию письменное уведомление об устранении выявленных несоответствий. После этого осмотр нестационарного торгового объекта или объекта по оказанию услуг осуществляется повторно в течение 5 рабочих дней с момента поступления уведомления об устранении несоответствий. Если указанные в Акте приемочной комиссии выявленные несоответствия в установленный срок не устранены, Договор подлежит досрочному расторжению, нестационарный торговый объект или объект по оказанию услуг подлежит демонтажу силами субъекта торговли.</w:t>
      </w:r>
    </w:p>
    <w:p w:rsidR="00F36B2D" w:rsidRPr="00B01E4F" w:rsidRDefault="00F36B2D" w:rsidP="00B01E4F">
      <w:pPr>
        <w:pStyle w:val="ConsPlusNormal"/>
        <w:ind w:firstLine="540"/>
        <w:jc w:val="both"/>
        <w:rPr>
          <w:rFonts w:ascii="Times New Roman" w:hAnsi="Times New Roman" w:cs="Times New Roman"/>
          <w:sz w:val="28"/>
          <w:szCs w:val="28"/>
        </w:rPr>
      </w:pPr>
      <w:r w:rsidRPr="00B01E4F">
        <w:rPr>
          <w:rFonts w:ascii="Times New Roman" w:hAnsi="Times New Roman" w:cs="Times New Roman"/>
          <w:sz w:val="28"/>
          <w:szCs w:val="28"/>
        </w:rPr>
        <w:t>4.9. В случае если нестационарный торговый объект или объект по оказанию услуг эксплуатируется без утвержденного Акта приемочной комиссии, действие Договора досрочно расторгается, а нестационарный торговый объект или объект по оказанию услуг подлежит демонтажу силами субъекта торговли.</w:t>
      </w:r>
    </w:p>
    <w:p w:rsidR="00F36B2D" w:rsidRPr="00B01E4F" w:rsidRDefault="00F36B2D" w:rsidP="00B01E4F">
      <w:pPr>
        <w:pStyle w:val="ConsPlusNormal"/>
        <w:ind w:firstLine="540"/>
        <w:jc w:val="both"/>
        <w:rPr>
          <w:rFonts w:ascii="Times New Roman" w:hAnsi="Times New Roman" w:cs="Times New Roman"/>
          <w:sz w:val="28"/>
          <w:szCs w:val="28"/>
        </w:rPr>
      </w:pPr>
    </w:p>
    <w:p w:rsidR="00F36B2D" w:rsidRDefault="00F36B2D">
      <w:pPr>
        <w:pStyle w:val="ConsPlusNormal"/>
        <w:ind w:firstLine="540"/>
        <w:jc w:val="both"/>
      </w:pPr>
    </w:p>
    <w:p w:rsidR="00F36B2D" w:rsidRDefault="00F36B2D">
      <w:pPr>
        <w:pStyle w:val="ConsPlusNormal"/>
        <w:ind w:firstLine="540"/>
        <w:jc w:val="both"/>
      </w:pPr>
    </w:p>
    <w:p w:rsidR="00F36B2D" w:rsidRDefault="00F36B2D">
      <w:pPr>
        <w:pStyle w:val="ConsPlusNormal"/>
        <w:ind w:firstLine="540"/>
        <w:jc w:val="both"/>
      </w:pPr>
    </w:p>
    <w:p w:rsidR="00F36B2D" w:rsidRDefault="00F36B2D">
      <w:pPr>
        <w:pStyle w:val="ConsPlusNormal"/>
        <w:ind w:firstLine="540"/>
        <w:jc w:val="both"/>
      </w:pPr>
    </w:p>
    <w:p w:rsidR="00F36B2D" w:rsidRDefault="00F36B2D">
      <w:pPr>
        <w:pStyle w:val="ConsPlusNormal"/>
        <w:ind w:firstLine="540"/>
        <w:jc w:val="both"/>
      </w:pPr>
    </w:p>
    <w:p w:rsidR="00F36B2D" w:rsidRDefault="00F36B2D">
      <w:pPr>
        <w:pStyle w:val="ConsPlusNormal"/>
        <w:ind w:firstLine="540"/>
        <w:jc w:val="both"/>
      </w:pPr>
    </w:p>
    <w:p w:rsidR="00F36B2D" w:rsidRDefault="00F36B2D">
      <w:pPr>
        <w:pStyle w:val="ConsPlusNormal"/>
        <w:ind w:firstLine="540"/>
        <w:jc w:val="both"/>
      </w:pPr>
    </w:p>
    <w:p w:rsidR="00F36B2D" w:rsidRDefault="00F36B2D">
      <w:pPr>
        <w:pStyle w:val="ConsPlusNormal"/>
        <w:ind w:firstLine="540"/>
        <w:jc w:val="both"/>
      </w:pPr>
    </w:p>
    <w:p w:rsidR="00F36B2D" w:rsidRDefault="00F36B2D">
      <w:pPr>
        <w:pStyle w:val="ConsPlusNormal"/>
        <w:ind w:firstLine="540"/>
        <w:jc w:val="both"/>
      </w:pPr>
    </w:p>
    <w:p w:rsidR="00F36B2D" w:rsidRDefault="00F36B2D">
      <w:pPr>
        <w:pStyle w:val="ConsPlusNormal"/>
        <w:ind w:firstLine="540"/>
        <w:jc w:val="both"/>
      </w:pPr>
    </w:p>
    <w:p w:rsidR="00F36B2D" w:rsidRDefault="00F36B2D">
      <w:pPr>
        <w:pStyle w:val="ConsPlusNormal"/>
        <w:ind w:firstLine="540"/>
        <w:jc w:val="both"/>
      </w:pPr>
    </w:p>
    <w:p w:rsidR="00F36B2D" w:rsidRDefault="00F36B2D">
      <w:pPr>
        <w:pStyle w:val="ConsPlusNormal"/>
        <w:ind w:firstLine="540"/>
        <w:jc w:val="both"/>
      </w:pPr>
    </w:p>
    <w:p w:rsidR="00F36B2D" w:rsidRDefault="00F36B2D">
      <w:pPr>
        <w:pStyle w:val="ConsPlusNormal"/>
        <w:ind w:firstLine="540"/>
        <w:jc w:val="both"/>
      </w:pPr>
    </w:p>
    <w:p w:rsidR="00F36B2D" w:rsidRDefault="00F36B2D">
      <w:pPr>
        <w:pStyle w:val="ConsPlusNormal"/>
        <w:ind w:firstLine="540"/>
        <w:jc w:val="both"/>
      </w:pPr>
    </w:p>
    <w:p w:rsidR="00F36B2D" w:rsidRDefault="00F36B2D">
      <w:pPr>
        <w:pStyle w:val="ConsPlusNormal"/>
        <w:ind w:firstLine="540"/>
        <w:jc w:val="both"/>
      </w:pPr>
    </w:p>
    <w:p w:rsidR="00F36B2D" w:rsidRDefault="00F36B2D">
      <w:pPr>
        <w:pStyle w:val="ConsPlusNormal"/>
        <w:ind w:firstLine="540"/>
        <w:jc w:val="both"/>
      </w:pPr>
    </w:p>
    <w:p w:rsidR="00F36B2D" w:rsidRDefault="00F36B2D">
      <w:pPr>
        <w:pStyle w:val="ConsPlusNormal"/>
        <w:ind w:firstLine="540"/>
        <w:jc w:val="both"/>
      </w:pPr>
    </w:p>
    <w:p w:rsidR="00F36B2D" w:rsidRDefault="00F36B2D">
      <w:pPr>
        <w:pStyle w:val="ConsPlusNormal"/>
        <w:ind w:firstLine="540"/>
        <w:jc w:val="both"/>
      </w:pPr>
    </w:p>
    <w:p w:rsidR="00F36B2D" w:rsidRDefault="00F36B2D">
      <w:pPr>
        <w:pStyle w:val="ConsPlusNormal"/>
        <w:ind w:firstLine="540"/>
        <w:jc w:val="both"/>
      </w:pPr>
    </w:p>
    <w:p w:rsidR="00F36B2D" w:rsidRDefault="00F36B2D">
      <w:pPr>
        <w:pStyle w:val="ConsPlusNormal"/>
        <w:ind w:firstLine="540"/>
        <w:jc w:val="both"/>
      </w:pPr>
    </w:p>
    <w:p w:rsidR="00F36B2D" w:rsidRDefault="00F36B2D">
      <w:pPr>
        <w:pStyle w:val="ConsPlusNormal"/>
        <w:ind w:firstLine="540"/>
        <w:jc w:val="both"/>
      </w:pPr>
    </w:p>
    <w:p w:rsidR="00F36B2D" w:rsidRDefault="00F36B2D">
      <w:pPr>
        <w:pStyle w:val="ConsPlusNormal"/>
        <w:ind w:firstLine="540"/>
        <w:jc w:val="both"/>
      </w:pPr>
    </w:p>
    <w:p w:rsidR="00F36B2D" w:rsidRDefault="00F36B2D">
      <w:pPr>
        <w:pStyle w:val="ConsPlusNormal"/>
        <w:ind w:firstLine="540"/>
        <w:jc w:val="both"/>
      </w:pPr>
    </w:p>
    <w:p w:rsidR="00F36B2D" w:rsidRDefault="00F36B2D">
      <w:pPr>
        <w:pStyle w:val="ConsPlusNormal"/>
        <w:ind w:firstLine="540"/>
        <w:jc w:val="both"/>
      </w:pPr>
    </w:p>
    <w:p w:rsidR="00F36B2D" w:rsidRDefault="00F36B2D" w:rsidP="00E334A9">
      <w:pPr>
        <w:pStyle w:val="ConsPlusNormal"/>
        <w:jc w:val="both"/>
      </w:pPr>
    </w:p>
    <w:p w:rsidR="00F36B2D" w:rsidRDefault="00F36B2D" w:rsidP="00E334A9">
      <w:pPr>
        <w:pStyle w:val="ConsPlusNormal"/>
        <w:jc w:val="both"/>
      </w:pPr>
    </w:p>
    <w:p w:rsidR="00F36B2D" w:rsidRPr="00E334A9" w:rsidRDefault="00F36B2D" w:rsidP="006A20D5">
      <w:pPr>
        <w:pStyle w:val="ConsPlusNormal"/>
        <w:jc w:val="both"/>
        <w:rPr>
          <w:sz w:val="24"/>
          <w:szCs w:val="24"/>
        </w:rPr>
      </w:pPr>
    </w:p>
    <w:p w:rsidR="00F36B2D" w:rsidRPr="00E334A9" w:rsidRDefault="00F36B2D">
      <w:pPr>
        <w:pStyle w:val="ConsPlusNormal"/>
        <w:jc w:val="right"/>
        <w:outlineLvl w:val="0"/>
        <w:rPr>
          <w:rFonts w:ascii="Times New Roman" w:hAnsi="Times New Roman" w:cs="Times New Roman"/>
          <w:sz w:val="24"/>
          <w:szCs w:val="24"/>
        </w:rPr>
      </w:pPr>
      <w:r w:rsidRPr="00E334A9">
        <w:rPr>
          <w:rFonts w:ascii="Times New Roman" w:hAnsi="Times New Roman" w:cs="Times New Roman"/>
          <w:sz w:val="24"/>
          <w:szCs w:val="24"/>
        </w:rPr>
        <w:t>Приложение № 7</w:t>
      </w:r>
    </w:p>
    <w:p w:rsidR="00F36B2D" w:rsidRPr="00E334A9" w:rsidRDefault="00F36B2D" w:rsidP="00E334A9">
      <w:pPr>
        <w:pStyle w:val="ConsPlusNormal"/>
        <w:jc w:val="right"/>
        <w:outlineLvl w:val="0"/>
        <w:rPr>
          <w:rFonts w:ascii="Times New Roman" w:hAnsi="Times New Roman" w:cs="Times New Roman"/>
          <w:sz w:val="24"/>
          <w:szCs w:val="24"/>
        </w:rPr>
      </w:pPr>
      <w:r w:rsidRPr="00E334A9">
        <w:rPr>
          <w:rFonts w:ascii="Times New Roman" w:hAnsi="Times New Roman" w:cs="Times New Roman"/>
          <w:sz w:val="24"/>
          <w:szCs w:val="24"/>
        </w:rPr>
        <w:t>к постановлению</w:t>
      </w:r>
    </w:p>
    <w:p w:rsidR="00F36B2D" w:rsidRPr="00E334A9" w:rsidRDefault="00F36B2D" w:rsidP="00E334A9">
      <w:pPr>
        <w:pStyle w:val="ConsPlusNormal"/>
        <w:jc w:val="right"/>
        <w:outlineLvl w:val="0"/>
        <w:rPr>
          <w:rFonts w:ascii="Times New Roman" w:hAnsi="Times New Roman" w:cs="Times New Roman"/>
          <w:sz w:val="24"/>
          <w:szCs w:val="24"/>
        </w:rPr>
      </w:pPr>
      <w:r w:rsidRPr="00E334A9">
        <w:rPr>
          <w:rFonts w:ascii="Times New Roman" w:hAnsi="Times New Roman" w:cs="Times New Roman"/>
          <w:sz w:val="24"/>
          <w:szCs w:val="24"/>
        </w:rPr>
        <w:t xml:space="preserve"> сельского поселения Октябрьский </w:t>
      </w:r>
    </w:p>
    <w:p w:rsidR="00F36B2D" w:rsidRPr="00E334A9" w:rsidRDefault="00F36B2D" w:rsidP="00E334A9">
      <w:pPr>
        <w:pStyle w:val="ConsPlusNormal"/>
        <w:jc w:val="right"/>
        <w:outlineLvl w:val="0"/>
        <w:rPr>
          <w:rFonts w:ascii="Times New Roman" w:hAnsi="Times New Roman" w:cs="Times New Roman"/>
          <w:sz w:val="24"/>
          <w:szCs w:val="24"/>
        </w:rPr>
      </w:pPr>
      <w:r w:rsidRPr="00E334A9">
        <w:rPr>
          <w:rFonts w:ascii="Times New Roman" w:hAnsi="Times New Roman" w:cs="Times New Roman"/>
          <w:sz w:val="24"/>
          <w:szCs w:val="24"/>
        </w:rPr>
        <w:t>сельсовет муниципального</w:t>
      </w:r>
    </w:p>
    <w:p w:rsidR="00F36B2D" w:rsidRPr="00E334A9" w:rsidRDefault="00F36B2D" w:rsidP="00E334A9">
      <w:pPr>
        <w:pStyle w:val="ConsPlusNormal"/>
        <w:jc w:val="right"/>
        <w:rPr>
          <w:rFonts w:ascii="Times New Roman" w:hAnsi="Times New Roman" w:cs="Times New Roman"/>
          <w:sz w:val="24"/>
          <w:szCs w:val="24"/>
        </w:rPr>
      </w:pPr>
      <w:r w:rsidRPr="00E334A9">
        <w:rPr>
          <w:rFonts w:ascii="Times New Roman" w:hAnsi="Times New Roman" w:cs="Times New Roman"/>
          <w:sz w:val="24"/>
          <w:szCs w:val="24"/>
        </w:rPr>
        <w:t>района Благовещенский район</w:t>
      </w:r>
    </w:p>
    <w:p w:rsidR="00F36B2D" w:rsidRPr="00E334A9" w:rsidRDefault="00F36B2D" w:rsidP="00E334A9">
      <w:pPr>
        <w:pStyle w:val="ConsPlusNormal"/>
        <w:jc w:val="right"/>
        <w:rPr>
          <w:rFonts w:ascii="Times New Roman" w:hAnsi="Times New Roman" w:cs="Times New Roman"/>
          <w:sz w:val="24"/>
          <w:szCs w:val="24"/>
        </w:rPr>
      </w:pPr>
      <w:r w:rsidRPr="00E334A9">
        <w:rPr>
          <w:rFonts w:ascii="Times New Roman" w:hAnsi="Times New Roman" w:cs="Times New Roman"/>
          <w:sz w:val="24"/>
          <w:szCs w:val="24"/>
        </w:rPr>
        <w:t>Республики Башкортостан</w:t>
      </w:r>
    </w:p>
    <w:p w:rsidR="00F36B2D" w:rsidRPr="00C46722" w:rsidRDefault="00F36B2D" w:rsidP="00C46722">
      <w:pPr>
        <w:pStyle w:val="ConsPlusNormal"/>
        <w:jc w:val="right"/>
        <w:rPr>
          <w:rFonts w:ascii="Times New Roman" w:hAnsi="Times New Roman" w:cs="Times New Roman"/>
          <w:szCs w:val="22"/>
        </w:rPr>
      </w:pPr>
      <w:r>
        <w:rPr>
          <w:rFonts w:ascii="Times New Roman" w:hAnsi="Times New Roman" w:cs="Times New Roman"/>
          <w:szCs w:val="22"/>
        </w:rPr>
        <w:t xml:space="preserve">от 2019г. № </w:t>
      </w:r>
    </w:p>
    <w:p w:rsidR="00F36B2D" w:rsidRDefault="00F36B2D">
      <w:pPr>
        <w:pStyle w:val="ConsPlusNormal"/>
        <w:jc w:val="right"/>
      </w:pPr>
    </w:p>
    <w:p w:rsidR="00F36B2D" w:rsidRDefault="00F36B2D">
      <w:pPr>
        <w:pStyle w:val="ConsPlusNonformat"/>
        <w:jc w:val="both"/>
      </w:pPr>
      <w:bookmarkStart w:id="13" w:name="P704"/>
      <w:bookmarkEnd w:id="13"/>
      <w:r>
        <w:t xml:space="preserve">                                    Акт</w:t>
      </w:r>
    </w:p>
    <w:p w:rsidR="00F36B2D" w:rsidRDefault="00F36B2D">
      <w:pPr>
        <w:pStyle w:val="ConsPlusNonformat"/>
        <w:jc w:val="both"/>
      </w:pPr>
      <w:r>
        <w:t xml:space="preserve">            приемочной комиссии о соответствии (несоответствии)</w:t>
      </w:r>
    </w:p>
    <w:p w:rsidR="00F36B2D" w:rsidRDefault="00F36B2D">
      <w:pPr>
        <w:pStyle w:val="ConsPlusNonformat"/>
        <w:jc w:val="both"/>
      </w:pPr>
      <w:r>
        <w:t xml:space="preserve">         нестационарного торгового объекта или объекта по оказанию</w:t>
      </w:r>
    </w:p>
    <w:p w:rsidR="00F36B2D" w:rsidRDefault="00F36B2D">
      <w:pPr>
        <w:pStyle w:val="ConsPlusNonformat"/>
        <w:jc w:val="both"/>
      </w:pPr>
      <w:r>
        <w:t xml:space="preserve">                  услуг требованиям, указанным в договоре</w:t>
      </w:r>
    </w:p>
    <w:p w:rsidR="00F36B2D" w:rsidRDefault="00F36B2D">
      <w:pPr>
        <w:pStyle w:val="ConsPlusNonformat"/>
        <w:jc w:val="both"/>
      </w:pPr>
      <w:r>
        <w:t xml:space="preserve">         на размещение нестационарного торгового объекта и объекта</w:t>
      </w:r>
    </w:p>
    <w:p w:rsidR="00F36B2D" w:rsidRDefault="00F36B2D">
      <w:pPr>
        <w:pStyle w:val="ConsPlusNonformat"/>
        <w:jc w:val="both"/>
      </w:pPr>
      <w:r>
        <w:t xml:space="preserve">                             по оказанию услуг</w:t>
      </w:r>
    </w:p>
    <w:p w:rsidR="00F36B2D" w:rsidRDefault="00F36B2D">
      <w:pPr>
        <w:pStyle w:val="ConsPlusNonformat"/>
        <w:jc w:val="both"/>
      </w:pPr>
    </w:p>
    <w:p w:rsidR="00F36B2D" w:rsidRDefault="00F36B2D">
      <w:pPr>
        <w:pStyle w:val="ConsPlusNonformat"/>
        <w:jc w:val="both"/>
      </w:pPr>
      <w:r>
        <w:t xml:space="preserve">                                                     "__" _________ 20__ г.</w:t>
      </w:r>
    </w:p>
    <w:p w:rsidR="00F36B2D" w:rsidRDefault="00F36B2D">
      <w:pPr>
        <w:pStyle w:val="ConsPlusNonformat"/>
        <w:jc w:val="both"/>
      </w:pPr>
    </w:p>
    <w:p w:rsidR="00F36B2D" w:rsidRDefault="00F36B2D">
      <w:pPr>
        <w:pStyle w:val="ConsPlusNonformat"/>
        <w:jc w:val="both"/>
      </w:pPr>
      <w:r>
        <w:t>Приемочная комиссия в составе:</w:t>
      </w:r>
    </w:p>
    <w:p w:rsidR="00F36B2D" w:rsidRDefault="00F36B2D">
      <w:pPr>
        <w:pStyle w:val="ConsPlusNonformat"/>
        <w:jc w:val="both"/>
      </w:pPr>
      <w:r>
        <w:t>председателя комиссии:</w:t>
      </w:r>
    </w:p>
    <w:p w:rsidR="00F36B2D" w:rsidRDefault="00F36B2D">
      <w:pPr>
        <w:pStyle w:val="ConsPlusNonformat"/>
        <w:jc w:val="both"/>
      </w:pPr>
      <w:r>
        <w:t>___________________________________________________________________________</w:t>
      </w:r>
    </w:p>
    <w:p w:rsidR="00F36B2D" w:rsidRDefault="00F36B2D">
      <w:pPr>
        <w:pStyle w:val="ConsPlusNonformat"/>
        <w:jc w:val="both"/>
      </w:pPr>
      <w:r>
        <w:t>членов комиссии:</w:t>
      </w:r>
    </w:p>
    <w:p w:rsidR="00F36B2D" w:rsidRDefault="00F36B2D">
      <w:pPr>
        <w:pStyle w:val="ConsPlusNonformat"/>
        <w:jc w:val="both"/>
      </w:pPr>
      <w:r>
        <w:t>___________________________________________________________________________</w:t>
      </w:r>
    </w:p>
    <w:p w:rsidR="00F36B2D" w:rsidRDefault="00F36B2D">
      <w:pPr>
        <w:pStyle w:val="ConsPlusNonformat"/>
        <w:jc w:val="both"/>
      </w:pPr>
      <w:r>
        <w:t>___________________________________________________________________________</w:t>
      </w:r>
    </w:p>
    <w:p w:rsidR="00F36B2D" w:rsidRDefault="00F36B2D">
      <w:pPr>
        <w:pStyle w:val="ConsPlusNonformat"/>
        <w:jc w:val="both"/>
      </w:pPr>
      <w:r>
        <w:t>___________________________________________________________________________</w:t>
      </w:r>
    </w:p>
    <w:p w:rsidR="00F36B2D" w:rsidRDefault="00F36B2D">
      <w:pPr>
        <w:pStyle w:val="ConsPlusNonformat"/>
        <w:jc w:val="both"/>
      </w:pPr>
    </w:p>
    <w:p w:rsidR="00F36B2D" w:rsidRDefault="00F36B2D">
      <w:pPr>
        <w:pStyle w:val="ConsPlusNonformat"/>
        <w:jc w:val="both"/>
      </w:pPr>
      <w:r>
        <w:t>и _________________________________________________________________________</w:t>
      </w:r>
    </w:p>
    <w:p w:rsidR="00F36B2D" w:rsidRDefault="00F36B2D">
      <w:pPr>
        <w:pStyle w:val="ConsPlusNonformat"/>
        <w:jc w:val="both"/>
      </w:pPr>
      <w:r>
        <w:t xml:space="preserve">                             (субъект торговли)</w:t>
      </w:r>
    </w:p>
    <w:p w:rsidR="00F36B2D" w:rsidRDefault="00F36B2D">
      <w:pPr>
        <w:pStyle w:val="ConsPlusNonformat"/>
        <w:jc w:val="both"/>
      </w:pPr>
      <w:r>
        <w:t>установила:</w:t>
      </w:r>
    </w:p>
    <w:p w:rsidR="00F36B2D" w:rsidRDefault="00F36B2D">
      <w:pPr>
        <w:pStyle w:val="ConsPlusNonformat"/>
        <w:jc w:val="both"/>
      </w:pPr>
      <w:r>
        <w:t xml:space="preserve">    1. Субъектом торговли _________________________________________________</w:t>
      </w:r>
    </w:p>
    <w:p w:rsidR="00F36B2D" w:rsidRDefault="00F36B2D">
      <w:pPr>
        <w:pStyle w:val="ConsPlusNonformat"/>
        <w:jc w:val="both"/>
      </w:pPr>
      <w:r>
        <w:t>___________________________________________________________________________</w:t>
      </w:r>
    </w:p>
    <w:p w:rsidR="00F36B2D" w:rsidRDefault="00F36B2D">
      <w:pPr>
        <w:pStyle w:val="ConsPlusNonformat"/>
        <w:jc w:val="both"/>
      </w:pPr>
      <w:r>
        <w:t>___________________________________________________________________________</w:t>
      </w:r>
    </w:p>
    <w:p w:rsidR="00F36B2D" w:rsidRDefault="00F36B2D">
      <w:pPr>
        <w:pStyle w:val="ConsPlusNonformat"/>
        <w:jc w:val="both"/>
      </w:pPr>
      <w:r>
        <w:t xml:space="preserve">     (указывается юридическое лицо или индивидуальный предприниматель)</w:t>
      </w:r>
    </w:p>
    <w:p w:rsidR="00F36B2D" w:rsidRDefault="00F36B2D">
      <w:pPr>
        <w:pStyle w:val="ConsPlusNonformat"/>
        <w:jc w:val="both"/>
      </w:pPr>
      <w:r>
        <w:t xml:space="preserve">  предъявлен к приемке нестационарный торговый объект/объект по оказанию</w:t>
      </w:r>
    </w:p>
    <w:p w:rsidR="00F36B2D" w:rsidRDefault="00F36B2D">
      <w:pPr>
        <w:pStyle w:val="ConsPlusNonformat"/>
        <w:jc w:val="both"/>
      </w:pPr>
      <w:r>
        <w:t xml:space="preserve">                                   услуг</w:t>
      </w:r>
    </w:p>
    <w:p w:rsidR="00F36B2D" w:rsidRDefault="00F36B2D">
      <w:pPr>
        <w:pStyle w:val="ConsPlusNonformat"/>
        <w:jc w:val="both"/>
      </w:pPr>
      <w:r>
        <w:t>___________________________________________________________________________</w:t>
      </w:r>
    </w:p>
    <w:p w:rsidR="00F36B2D" w:rsidRDefault="00F36B2D">
      <w:pPr>
        <w:pStyle w:val="ConsPlusNonformat"/>
        <w:jc w:val="both"/>
      </w:pPr>
      <w:r>
        <w:t xml:space="preserve">                                   (тип)</w:t>
      </w:r>
    </w:p>
    <w:p w:rsidR="00F36B2D" w:rsidRDefault="00F36B2D">
      <w:pPr>
        <w:pStyle w:val="ConsPlusNonformat"/>
        <w:jc w:val="both"/>
      </w:pPr>
      <w:r>
        <w:t>___________________________________________________________________________</w:t>
      </w:r>
    </w:p>
    <w:p w:rsidR="00F36B2D" w:rsidRDefault="00F36B2D">
      <w:pPr>
        <w:pStyle w:val="ConsPlusNonformat"/>
        <w:jc w:val="both"/>
      </w:pPr>
      <w:r>
        <w:t>(далее - Объект) для осуществления ________________________________________</w:t>
      </w:r>
    </w:p>
    <w:p w:rsidR="00F36B2D" w:rsidRDefault="00F36B2D">
      <w:pPr>
        <w:pStyle w:val="ConsPlusNonformat"/>
        <w:jc w:val="both"/>
      </w:pPr>
      <w:r>
        <w:t>___________________________________________________________________________</w:t>
      </w:r>
    </w:p>
    <w:p w:rsidR="00F36B2D" w:rsidRDefault="00F36B2D">
      <w:pPr>
        <w:pStyle w:val="ConsPlusNonformat"/>
        <w:jc w:val="both"/>
      </w:pPr>
      <w:r>
        <w:t xml:space="preserve">              (вид деятельности, группа реализуемых товаров)</w:t>
      </w:r>
    </w:p>
    <w:p w:rsidR="00F36B2D" w:rsidRDefault="00F36B2D">
      <w:pPr>
        <w:pStyle w:val="ConsPlusNonformat"/>
        <w:jc w:val="both"/>
      </w:pPr>
      <w:r>
        <w:t>общей   площадью   _______   кв.   м  на  участке  по  адресному  ориентиру</w:t>
      </w:r>
    </w:p>
    <w:p w:rsidR="00F36B2D" w:rsidRDefault="00F36B2D">
      <w:pPr>
        <w:pStyle w:val="ConsPlusNonformat"/>
        <w:jc w:val="both"/>
      </w:pPr>
      <w:r>
        <w:t>в соответствии  со   Схемой  размещения  нестационарных  торговых  объектов</w:t>
      </w:r>
    </w:p>
    <w:p w:rsidR="00F36B2D" w:rsidRDefault="00F36B2D">
      <w:pPr>
        <w:pStyle w:val="ConsPlusNonformat"/>
        <w:jc w:val="both"/>
      </w:pPr>
      <w:r>
        <w:t>и объектов   по  оказанию   услуг   на   территории  ____________ муниципального  района</w:t>
      </w:r>
    </w:p>
    <w:p w:rsidR="00F36B2D" w:rsidRDefault="00F36B2D">
      <w:pPr>
        <w:pStyle w:val="ConsPlusNonformat"/>
        <w:jc w:val="both"/>
      </w:pPr>
      <w:r>
        <w:t>Благовещенский район Республики Башкортостан:</w:t>
      </w:r>
    </w:p>
    <w:p w:rsidR="00F36B2D" w:rsidRDefault="00F36B2D">
      <w:pPr>
        <w:pStyle w:val="ConsPlusNonformat"/>
        <w:jc w:val="both"/>
      </w:pPr>
      <w:r>
        <w:t>___________________________________________________________________________</w:t>
      </w:r>
    </w:p>
    <w:p w:rsidR="00F36B2D" w:rsidRDefault="00F36B2D">
      <w:pPr>
        <w:pStyle w:val="ConsPlusNonformat"/>
        <w:jc w:val="both"/>
      </w:pPr>
      <w:r>
        <w:t xml:space="preserve">                       (место расположения Объекта)</w:t>
      </w:r>
    </w:p>
    <w:p w:rsidR="00F36B2D" w:rsidRDefault="00F36B2D">
      <w:pPr>
        <w:pStyle w:val="ConsPlusNonformat"/>
        <w:jc w:val="both"/>
      </w:pPr>
      <w:r>
        <w:t xml:space="preserve">    2. Работы осуществлены на основании:</w:t>
      </w:r>
    </w:p>
    <w:p w:rsidR="00F36B2D" w:rsidRDefault="00F36B2D">
      <w:pPr>
        <w:pStyle w:val="ConsPlusNonformat"/>
        <w:jc w:val="both"/>
      </w:pPr>
      <w:r>
        <w:t xml:space="preserve">    -  договора  права  на размещение нестационарного торгового объекта или</w:t>
      </w:r>
    </w:p>
    <w:p w:rsidR="00F36B2D" w:rsidRDefault="00F36B2D">
      <w:pPr>
        <w:pStyle w:val="ConsPlusNonformat"/>
        <w:jc w:val="both"/>
      </w:pPr>
      <w:r>
        <w:t>объекта по оказанию услуг от ___________ N ____;</w:t>
      </w:r>
    </w:p>
    <w:p w:rsidR="00F36B2D" w:rsidRDefault="00F36B2D">
      <w:pPr>
        <w:pStyle w:val="ConsPlusNonformat"/>
        <w:jc w:val="both"/>
      </w:pPr>
      <w:r>
        <w:t xml:space="preserve">    - проектной документации</w:t>
      </w:r>
    </w:p>
    <w:p w:rsidR="00F36B2D" w:rsidRDefault="00F36B2D">
      <w:pPr>
        <w:pStyle w:val="ConsPlusNonformat"/>
        <w:jc w:val="both"/>
      </w:pPr>
      <w:r>
        <w:t>___________________________________________________________________________</w:t>
      </w:r>
    </w:p>
    <w:p w:rsidR="00F36B2D" w:rsidRDefault="00F36B2D">
      <w:pPr>
        <w:pStyle w:val="ConsPlusNonformat"/>
        <w:jc w:val="both"/>
      </w:pPr>
      <w:r>
        <w:t>___________________________________________________________________________</w:t>
      </w:r>
    </w:p>
    <w:p w:rsidR="00F36B2D" w:rsidRDefault="00F36B2D">
      <w:pPr>
        <w:pStyle w:val="ConsPlusNonformat"/>
        <w:jc w:val="both"/>
      </w:pPr>
      <w:r>
        <w:t xml:space="preserve">       (указываются название, характеристики архитектурного решения)</w:t>
      </w:r>
    </w:p>
    <w:p w:rsidR="00F36B2D" w:rsidRDefault="00F36B2D">
      <w:pPr>
        <w:pStyle w:val="ConsPlusNonformat"/>
        <w:jc w:val="both"/>
      </w:pPr>
      <w:r>
        <w:t xml:space="preserve">    3. Предъявленный к приемке Объект имеет следующие показатели:</w:t>
      </w:r>
    </w:p>
    <w:p w:rsidR="00F36B2D" w:rsidRDefault="00F36B2D">
      <w:pPr>
        <w:pStyle w:val="ConsPlusNonformat"/>
        <w:jc w:val="both"/>
      </w:pPr>
      <w:r>
        <w:t xml:space="preserve">    а) площадь Объекта - _______ кв. м;</w:t>
      </w:r>
    </w:p>
    <w:p w:rsidR="00F36B2D" w:rsidRDefault="00F36B2D">
      <w:pPr>
        <w:pStyle w:val="ConsPlusNonformat"/>
        <w:jc w:val="both"/>
      </w:pPr>
      <w:r>
        <w:t xml:space="preserve">    б) ширина/длина Объекта - ______ м;</w:t>
      </w:r>
    </w:p>
    <w:p w:rsidR="00F36B2D" w:rsidRDefault="00F36B2D">
      <w:pPr>
        <w:pStyle w:val="ConsPlusNonformat"/>
        <w:jc w:val="both"/>
      </w:pPr>
      <w:r>
        <w:t xml:space="preserve">    в) количество секций (при наличии) - ______ ед.;</w:t>
      </w:r>
    </w:p>
    <w:p w:rsidR="00F36B2D" w:rsidRDefault="00F36B2D">
      <w:pPr>
        <w:pStyle w:val="ConsPlusNonformat"/>
        <w:jc w:val="both"/>
      </w:pPr>
      <w:r>
        <w:t xml:space="preserve">    г) материал, из которого выполнен Объект, - _______________;</w:t>
      </w:r>
    </w:p>
    <w:p w:rsidR="00F36B2D" w:rsidRDefault="00F36B2D">
      <w:pPr>
        <w:pStyle w:val="ConsPlusNonformat"/>
        <w:jc w:val="both"/>
      </w:pPr>
      <w:r>
        <w:t xml:space="preserve">    д) дополнительные показатели: _______________________________.</w:t>
      </w:r>
    </w:p>
    <w:p w:rsidR="00F36B2D" w:rsidRDefault="00F36B2D">
      <w:pPr>
        <w:pStyle w:val="ConsPlusNonformat"/>
        <w:jc w:val="both"/>
      </w:pPr>
      <w:r>
        <w:t xml:space="preserve">    Предложения приемочной комиссии по выявленным нарушениям:</w:t>
      </w:r>
    </w:p>
    <w:p w:rsidR="00F36B2D" w:rsidRDefault="00F36B2D">
      <w:pPr>
        <w:pStyle w:val="ConsPlusNonformat"/>
        <w:jc w:val="both"/>
      </w:pPr>
      <w:r>
        <w:t>___________________________________________________________________________</w:t>
      </w:r>
    </w:p>
    <w:p w:rsidR="00F36B2D" w:rsidRDefault="00F36B2D">
      <w:pPr>
        <w:pStyle w:val="ConsPlusNonformat"/>
        <w:jc w:val="both"/>
      </w:pPr>
      <w:r>
        <w:t>___________________________________________________________________________</w:t>
      </w:r>
    </w:p>
    <w:p w:rsidR="00F36B2D" w:rsidRDefault="00F36B2D">
      <w:pPr>
        <w:pStyle w:val="ConsPlusNonformat"/>
        <w:jc w:val="both"/>
      </w:pPr>
      <w:r>
        <w:t>___________________________________________________________________________</w:t>
      </w:r>
    </w:p>
    <w:p w:rsidR="00F36B2D" w:rsidRDefault="00F36B2D">
      <w:pPr>
        <w:pStyle w:val="ConsPlusNonformat"/>
        <w:jc w:val="both"/>
      </w:pPr>
      <w:r>
        <w:t>___________________________________________________________________________</w:t>
      </w:r>
    </w:p>
    <w:p w:rsidR="00F36B2D" w:rsidRDefault="00F36B2D">
      <w:pPr>
        <w:pStyle w:val="ConsPlusNonformat"/>
        <w:jc w:val="both"/>
      </w:pPr>
      <w:r>
        <w:t xml:space="preserve">    4.  Данный  акт  исключает  возможность  регистрации  права  на  Объект</w:t>
      </w:r>
    </w:p>
    <w:p w:rsidR="00F36B2D" w:rsidRDefault="00F36B2D">
      <w:pPr>
        <w:pStyle w:val="ConsPlusNonformat"/>
        <w:jc w:val="both"/>
      </w:pPr>
      <w:r>
        <w:t>в качестве объекта  недвижимости  в  Едином  государственном  реестре  прав</w:t>
      </w:r>
    </w:p>
    <w:p w:rsidR="00F36B2D" w:rsidRDefault="00F36B2D">
      <w:pPr>
        <w:pStyle w:val="ConsPlusNonformat"/>
        <w:jc w:val="both"/>
      </w:pPr>
      <w:r>
        <w:t>на недвижимое имущество и сделок с ним.</w:t>
      </w:r>
    </w:p>
    <w:p w:rsidR="00F36B2D" w:rsidRDefault="00F36B2D">
      <w:pPr>
        <w:pStyle w:val="ConsPlusNonformat"/>
        <w:jc w:val="both"/>
      </w:pPr>
      <w:r>
        <w:t xml:space="preserve">    Решение приемочной комиссии:</w:t>
      </w:r>
    </w:p>
    <w:p w:rsidR="00F36B2D" w:rsidRDefault="00F36B2D">
      <w:pPr>
        <w:pStyle w:val="ConsPlusNonformat"/>
        <w:jc w:val="both"/>
      </w:pPr>
      <w:r>
        <w:t xml:space="preserve">    Предъявленный   к   приемке  Объект  соответствует  (не  соответствует)</w:t>
      </w:r>
    </w:p>
    <w:p w:rsidR="00F36B2D" w:rsidRDefault="00F36B2D">
      <w:pPr>
        <w:pStyle w:val="ConsPlusNonformat"/>
        <w:jc w:val="both"/>
      </w:pPr>
      <w:r>
        <w:t>требованиям, указанным в __________________________________________________</w:t>
      </w:r>
    </w:p>
    <w:p w:rsidR="00F36B2D" w:rsidRDefault="00F36B2D">
      <w:pPr>
        <w:pStyle w:val="ConsPlusNonformat"/>
        <w:jc w:val="both"/>
      </w:pPr>
      <w:r>
        <w:t>__________________________________________________________________________,</w:t>
      </w:r>
    </w:p>
    <w:p w:rsidR="00F36B2D" w:rsidRDefault="00F36B2D">
      <w:pPr>
        <w:pStyle w:val="ConsPlusNonformat"/>
        <w:jc w:val="both"/>
      </w:pPr>
      <w:r>
        <w:t xml:space="preserve">                    (указываются реквизиты документов)</w:t>
      </w:r>
    </w:p>
    <w:p w:rsidR="00F36B2D" w:rsidRDefault="00F36B2D">
      <w:pPr>
        <w:pStyle w:val="ConsPlusNonformat"/>
        <w:jc w:val="both"/>
      </w:pPr>
      <w:r>
        <w:t>и готов (не готов) к эксплуатации.</w:t>
      </w:r>
    </w:p>
    <w:p w:rsidR="00F36B2D" w:rsidRDefault="00F36B2D">
      <w:pPr>
        <w:pStyle w:val="ConsPlusNonformat"/>
        <w:jc w:val="both"/>
      </w:pPr>
      <w:r>
        <w:t xml:space="preserve">    Председатель приемочной комиссии:</w:t>
      </w:r>
    </w:p>
    <w:p w:rsidR="00F36B2D" w:rsidRDefault="00F36B2D">
      <w:pPr>
        <w:pStyle w:val="ConsPlusNonformat"/>
        <w:jc w:val="both"/>
      </w:pPr>
      <w:r>
        <w:t>_________________________ _______________ /_______________________________/</w:t>
      </w:r>
    </w:p>
    <w:p w:rsidR="00F36B2D" w:rsidRDefault="00F36B2D">
      <w:pPr>
        <w:pStyle w:val="ConsPlusNonformat"/>
        <w:jc w:val="both"/>
      </w:pPr>
      <w:r>
        <w:t xml:space="preserve">       (должность)           (подпись)                (Ф.И.О.)</w:t>
      </w:r>
    </w:p>
    <w:p w:rsidR="00F36B2D" w:rsidRDefault="00F36B2D">
      <w:pPr>
        <w:pStyle w:val="ConsPlusNonformat"/>
        <w:jc w:val="both"/>
      </w:pPr>
    </w:p>
    <w:p w:rsidR="00F36B2D" w:rsidRDefault="00F36B2D">
      <w:pPr>
        <w:pStyle w:val="ConsPlusNonformat"/>
        <w:jc w:val="both"/>
      </w:pPr>
      <w:r>
        <w:t xml:space="preserve">    Члены приемочной комиссии:</w:t>
      </w:r>
    </w:p>
    <w:p w:rsidR="00F36B2D" w:rsidRDefault="00F36B2D">
      <w:pPr>
        <w:pStyle w:val="ConsPlusNonformat"/>
        <w:jc w:val="both"/>
      </w:pPr>
      <w:r>
        <w:t>_________________________ _______________ /_______________________________/</w:t>
      </w:r>
    </w:p>
    <w:p w:rsidR="00F36B2D" w:rsidRDefault="00F36B2D">
      <w:pPr>
        <w:pStyle w:val="ConsPlusNonformat"/>
        <w:jc w:val="both"/>
      </w:pPr>
      <w:r>
        <w:t>_________________________ _______________ /_______________________________/</w:t>
      </w:r>
    </w:p>
    <w:p w:rsidR="00F36B2D" w:rsidRDefault="00F36B2D">
      <w:pPr>
        <w:pStyle w:val="ConsPlusNonformat"/>
        <w:jc w:val="both"/>
      </w:pPr>
      <w:r>
        <w:t>_________________________ _______________ /_______________________________/</w:t>
      </w:r>
    </w:p>
    <w:p w:rsidR="00F36B2D" w:rsidRDefault="00F36B2D">
      <w:pPr>
        <w:pStyle w:val="ConsPlusNonformat"/>
        <w:jc w:val="both"/>
      </w:pPr>
      <w:r>
        <w:t>_________________________ _______________ /_______________________________/</w:t>
      </w:r>
    </w:p>
    <w:p w:rsidR="00F36B2D" w:rsidRDefault="00F36B2D">
      <w:pPr>
        <w:pStyle w:val="ConsPlusNonformat"/>
        <w:jc w:val="both"/>
      </w:pPr>
    </w:p>
    <w:p w:rsidR="00F36B2D" w:rsidRDefault="00F36B2D">
      <w:pPr>
        <w:pStyle w:val="ConsPlusNonformat"/>
        <w:jc w:val="both"/>
      </w:pPr>
      <w:r>
        <w:t xml:space="preserve">    Субъект торговли:</w:t>
      </w:r>
    </w:p>
    <w:p w:rsidR="00F36B2D" w:rsidRDefault="00F36B2D">
      <w:pPr>
        <w:pStyle w:val="ConsPlusNonformat"/>
        <w:jc w:val="both"/>
      </w:pPr>
      <w:r>
        <w:t>_________________________ _______________ /_______________________________/</w:t>
      </w:r>
    </w:p>
    <w:p w:rsidR="00F36B2D" w:rsidRDefault="00F36B2D">
      <w:pPr>
        <w:pStyle w:val="ConsPlusNonformat"/>
        <w:jc w:val="both"/>
      </w:pPr>
    </w:p>
    <w:p w:rsidR="00F36B2D" w:rsidRDefault="00F36B2D">
      <w:pPr>
        <w:pStyle w:val="ConsPlusNonformat"/>
        <w:jc w:val="both"/>
      </w:pPr>
      <w:r>
        <w:t xml:space="preserve">    Акт  составлен в двух экземплярах, один - для субъекта торговли, второй</w:t>
      </w:r>
    </w:p>
    <w:p w:rsidR="00F36B2D" w:rsidRDefault="00F36B2D">
      <w:pPr>
        <w:pStyle w:val="ConsPlusNonformat"/>
        <w:jc w:val="both"/>
      </w:pPr>
      <w:r>
        <w:t>- для Администрации.</w:t>
      </w:r>
    </w:p>
    <w:p w:rsidR="00F36B2D" w:rsidRDefault="00F36B2D" w:rsidP="00D475F6">
      <w:pPr>
        <w:pStyle w:val="ConsPlusNormal"/>
        <w:jc w:val="both"/>
      </w:pPr>
    </w:p>
    <w:p w:rsidR="00F36B2D" w:rsidRDefault="00F36B2D">
      <w:pPr>
        <w:pStyle w:val="ConsPlusNormal"/>
        <w:jc w:val="right"/>
        <w:outlineLvl w:val="0"/>
        <w:rPr>
          <w:rFonts w:ascii="Times New Roman" w:hAnsi="Times New Roman" w:cs="Times New Roman"/>
          <w:sz w:val="28"/>
          <w:szCs w:val="28"/>
        </w:rPr>
      </w:pPr>
    </w:p>
    <w:p w:rsidR="00F36B2D" w:rsidRDefault="00F36B2D">
      <w:pPr>
        <w:pStyle w:val="ConsPlusNormal"/>
        <w:jc w:val="right"/>
        <w:outlineLvl w:val="0"/>
        <w:rPr>
          <w:rFonts w:ascii="Times New Roman" w:hAnsi="Times New Roman" w:cs="Times New Roman"/>
          <w:sz w:val="28"/>
          <w:szCs w:val="28"/>
        </w:rPr>
      </w:pPr>
    </w:p>
    <w:p w:rsidR="00F36B2D" w:rsidRDefault="00F36B2D">
      <w:pPr>
        <w:pStyle w:val="ConsPlusNormal"/>
        <w:jc w:val="right"/>
        <w:outlineLvl w:val="0"/>
        <w:rPr>
          <w:rFonts w:ascii="Times New Roman" w:hAnsi="Times New Roman" w:cs="Times New Roman"/>
          <w:sz w:val="28"/>
          <w:szCs w:val="28"/>
        </w:rPr>
      </w:pPr>
    </w:p>
    <w:p w:rsidR="00F36B2D" w:rsidRDefault="00F36B2D">
      <w:pPr>
        <w:pStyle w:val="ConsPlusNormal"/>
        <w:jc w:val="right"/>
        <w:outlineLvl w:val="0"/>
        <w:rPr>
          <w:rFonts w:ascii="Times New Roman" w:hAnsi="Times New Roman" w:cs="Times New Roman"/>
          <w:sz w:val="28"/>
          <w:szCs w:val="28"/>
        </w:rPr>
      </w:pPr>
    </w:p>
    <w:p w:rsidR="00F36B2D" w:rsidRDefault="00F36B2D">
      <w:pPr>
        <w:pStyle w:val="ConsPlusNormal"/>
        <w:jc w:val="right"/>
        <w:outlineLvl w:val="0"/>
        <w:rPr>
          <w:rFonts w:ascii="Times New Roman" w:hAnsi="Times New Roman" w:cs="Times New Roman"/>
          <w:sz w:val="28"/>
          <w:szCs w:val="28"/>
        </w:rPr>
      </w:pPr>
    </w:p>
    <w:p w:rsidR="00F36B2D" w:rsidRDefault="00F36B2D">
      <w:pPr>
        <w:pStyle w:val="ConsPlusNormal"/>
        <w:jc w:val="right"/>
        <w:outlineLvl w:val="0"/>
        <w:rPr>
          <w:rFonts w:ascii="Times New Roman" w:hAnsi="Times New Roman" w:cs="Times New Roman"/>
          <w:sz w:val="28"/>
          <w:szCs w:val="28"/>
        </w:rPr>
      </w:pPr>
    </w:p>
    <w:p w:rsidR="00F36B2D" w:rsidRDefault="00F36B2D">
      <w:pPr>
        <w:pStyle w:val="ConsPlusNormal"/>
        <w:jc w:val="right"/>
        <w:outlineLvl w:val="0"/>
        <w:rPr>
          <w:rFonts w:ascii="Times New Roman" w:hAnsi="Times New Roman" w:cs="Times New Roman"/>
          <w:sz w:val="28"/>
          <w:szCs w:val="28"/>
        </w:rPr>
      </w:pPr>
    </w:p>
    <w:p w:rsidR="00F36B2D" w:rsidRDefault="00F36B2D">
      <w:pPr>
        <w:pStyle w:val="ConsPlusNormal"/>
        <w:jc w:val="right"/>
        <w:outlineLvl w:val="0"/>
        <w:rPr>
          <w:rFonts w:ascii="Times New Roman" w:hAnsi="Times New Roman" w:cs="Times New Roman"/>
          <w:sz w:val="28"/>
          <w:szCs w:val="28"/>
        </w:rPr>
      </w:pPr>
    </w:p>
    <w:p w:rsidR="00F36B2D" w:rsidRDefault="00F36B2D">
      <w:pPr>
        <w:pStyle w:val="ConsPlusNormal"/>
        <w:jc w:val="right"/>
        <w:outlineLvl w:val="0"/>
        <w:rPr>
          <w:rFonts w:ascii="Times New Roman" w:hAnsi="Times New Roman" w:cs="Times New Roman"/>
          <w:sz w:val="28"/>
          <w:szCs w:val="28"/>
        </w:rPr>
      </w:pPr>
    </w:p>
    <w:p w:rsidR="00F36B2D" w:rsidRDefault="00F36B2D">
      <w:pPr>
        <w:pStyle w:val="ConsPlusNormal"/>
        <w:jc w:val="right"/>
        <w:outlineLvl w:val="0"/>
        <w:rPr>
          <w:rFonts w:ascii="Times New Roman" w:hAnsi="Times New Roman" w:cs="Times New Roman"/>
          <w:sz w:val="28"/>
          <w:szCs w:val="28"/>
        </w:rPr>
      </w:pPr>
    </w:p>
    <w:p w:rsidR="00F36B2D" w:rsidRDefault="00F36B2D">
      <w:pPr>
        <w:pStyle w:val="ConsPlusNormal"/>
        <w:jc w:val="right"/>
        <w:outlineLvl w:val="0"/>
        <w:rPr>
          <w:rFonts w:ascii="Times New Roman" w:hAnsi="Times New Roman" w:cs="Times New Roman"/>
          <w:sz w:val="28"/>
          <w:szCs w:val="28"/>
        </w:rPr>
      </w:pPr>
    </w:p>
    <w:p w:rsidR="00F36B2D" w:rsidRDefault="00F36B2D">
      <w:pPr>
        <w:pStyle w:val="ConsPlusNormal"/>
        <w:jc w:val="right"/>
        <w:outlineLvl w:val="0"/>
        <w:rPr>
          <w:rFonts w:ascii="Times New Roman" w:hAnsi="Times New Roman" w:cs="Times New Roman"/>
          <w:sz w:val="28"/>
          <w:szCs w:val="28"/>
        </w:rPr>
      </w:pPr>
    </w:p>
    <w:p w:rsidR="00F36B2D" w:rsidRDefault="00F36B2D">
      <w:pPr>
        <w:pStyle w:val="ConsPlusNormal"/>
        <w:jc w:val="right"/>
        <w:outlineLvl w:val="0"/>
        <w:rPr>
          <w:rFonts w:ascii="Times New Roman" w:hAnsi="Times New Roman" w:cs="Times New Roman"/>
          <w:sz w:val="28"/>
          <w:szCs w:val="28"/>
        </w:rPr>
      </w:pPr>
    </w:p>
    <w:p w:rsidR="00F36B2D" w:rsidRDefault="00F36B2D">
      <w:pPr>
        <w:pStyle w:val="ConsPlusNormal"/>
        <w:jc w:val="right"/>
        <w:outlineLvl w:val="0"/>
        <w:rPr>
          <w:rFonts w:ascii="Times New Roman" w:hAnsi="Times New Roman" w:cs="Times New Roman"/>
          <w:sz w:val="28"/>
          <w:szCs w:val="28"/>
        </w:rPr>
      </w:pPr>
    </w:p>
    <w:p w:rsidR="00F36B2D" w:rsidRDefault="00F36B2D">
      <w:pPr>
        <w:pStyle w:val="ConsPlusNormal"/>
        <w:jc w:val="right"/>
        <w:outlineLvl w:val="0"/>
        <w:rPr>
          <w:rFonts w:ascii="Times New Roman" w:hAnsi="Times New Roman" w:cs="Times New Roman"/>
          <w:sz w:val="28"/>
          <w:szCs w:val="28"/>
        </w:rPr>
      </w:pPr>
    </w:p>
    <w:p w:rsidR="00F36B2D" w:rsidRDefault="00F36B2D">
      <w:pPr>
        <w:pStyle w:val="ConsPlusNormal"/>
        <w:jc w:val="right"/>
        <w:outlineLvl w:val="0"/>
        <w:rPr>
          <w:rFonts w:ascii="Times New Roman" w:hAnsi="Times New Roman" w:cs="Times New Roman"/>
          <w:sz w:val="28"/>
          <w:szCs w:val="28"/>
        </w:rPr>
      </w:pPr>
    </w:p>
    <w:p w:rsidR="00F36B2D" w:rsidRDefault="00F36B2D">
      <w:pPr>
        <w:pStyle w:val="ConsPlusNormal"/>
        <w:jc w:val="right"/>
        <w:outlineLvl w:val="0"/>
        <w:rPr>
          <w:rFonts w:ascii="Times New Roman" w:hAnsi="Times New Roman" w:cs="Times New Roman"/>
          <w:sz w:val="28"/>
          <w:szCs w:val="28"/>
        </w:rPr>
      </w:pPr>
    </w:p>
    <w:p w:rsidR="00F36B2D" w:rsidRDefault="00F36B2D">
      <w:pPr>
        <w:pStyle w:val="ConsPlusNormal"/>
        <w:jc w:val="right"/>
        <w:outlineLvl w:val="0"/>
        <w:rPr>
          <w:rFonts w:ascii="Times New Roman" w:hAnsi="Times New Roman" w:cs="Times New Roman"/>
          <w:sz w:val="28"/>
          <w:szCs w:val="28"/>
        </w:rPr>
      </w:pPr>
    </w:p>
    <w:p w:rsidR="00F36B2D" w:rsidRDefault="00F36B2D">
      <w:pPr>
        <w:pStyle w:val="ConsPlusNormal"/>
        <w:jc w:val="right"/>
        <w:outlineLvl w:val="0"/>
        <w:rPr>
          <w:rFonts w:ascii="Times New Roman" w:hAnsi="Times New Roman" w:cs="Times New Roman"/>
          <w:sz w:val="28"/>
          <w:szCs w:val="28"/>
        </w:rPr>
      </w:pPr>
    </w:p>
    <w:p w:rsidR="00F36B2D" w:rsidRDefault="00F36B2D">
      <w:pPr>
        <w:pStyle w:val="ConsPlusNormal"/>
        <w:jc w:val="right"/>
        <w:outlineLvl w:val="0"/>
        <w:rPr>
          <w:rFonts w:ascii="Times New Roman" w:hAnsi="Times New Roman" w:cs="Times New Roman"/>
          <w:sz w:val="28"/>
          <w:szCs w:val="28"/>
        </w:rPr>
      </w:pPr>
    </w:p>
    <w:p w:rsidR="00F36B2D" w:rsidRDefault="00F36B2D">
      <w:pPr>
        <w:pStyle w:val="ConsPlusNormal"/>
        <w:jc w:val="right"/>
        <w:outlineLvl w:val="0"/>
        <w:rPr>
          <w:rFonts w:ascii="Times New Roman" w:hAnsi="Times New Roman" w:cs="Times New Roman"/>
          <w:sz w:val="28"/>
          <w:szCs w:val="28"/>
        </w:rPr>
      </w:pPr>
    </w:p>
    <w:p w:rsidR="00F36B2D" w:rsidRDefault="00F36B2D">
      <w:pPr>
        <w:pStyle w:val="ConsPlusNormal"/>
        <w:jc w:val="right"/>
        <w:outlineLvl w:val="0"/>
        <w:rPr>
          <w:rFonts w:ascii="Times New Roman" w:hAnsi="Times New Roman" w:cs="Times New Roman"/>
          <w:sz w:val="28"/>
          <w:szCs w:val="28"/>
        </w:rPr>
      </w:pPr>
    </w:p>
    <w:p w:rsidR="00F36B2D" w:rsidRDefault="00F36B2D">
      <w:pPr>
        <w:pStyle w:val="ConsPlusNormal"/>
        <w:jc w:val="right"/>
        <w:outlineLvl w:val="0"/>
        <w:rPr>
          <w:rFonts w:ascii="Times New Roman" w:hAnsi="Times New Roman" w:cs="Times New Roman"/>
          <w:sz w:val="28"/>
          <w:szCs w:val="28"/>
        </w:rPr>
      </w:pPr>
    </w:p>
    <w:p w:rsidR="00F36B2D" w:rsidRDefault="00F36B2D">
      <w:pPr>
        <w:pStyle w:val="ConsPlusNormal"/>
        <w:jc w:val="right"/>
        <w:outlineLvl w:val="0"/>
        <w:rPr>
          <w:rFonts w:ascii="Times New Roman" w:hAnsi="Times New Roman" w:cs="Times New Roman"/>
          <w:sz w:val="28"/>
          <w:szCs w:val="28"/>
        </w:rPr>
      </w:pPr>
    </w:p>
    <w:p w:rsidR="00F36B2D" w:rsidRDefault="00F36B2D">
      <w:pPr>
        <w:pStyle w:val="ConsPlusNormal"/>
        <w:jc w:val="right"/>
        <w:outlineLvl w:val="0"/>
        <w:rPr>
          <w:rFonts w:ascii="Times New Roman" w:hAnsi="Times New Roman" w:cs="Times New Roman"/>
          <w:sz w:val="28"/>
          <w:szCs w:val="28"/>
        </w:rPr>
      </w:pPr>
    </w:p>
    <w:p w:rsidR="00F36B2D" w:rsidRPr="00E334A9" w:rsidRDefault="00F36B2D">
      <w:pPr>
        <w:pStyle w:val="ConsPlusNormal"/>
        <w:jc w:val="right"/>
        <w:outlineLvl w:val="0"/>
        <w:rPr>
          <w:rFonts w:ascii="Times New Roman" w:hAnsi="Times New Roman" w:cs="Times New Roman"/>
          <w:sz w:val="24"/>
          <w:szCs w:val="24"/>
        </w:rPr>
      </w:pPr>
      <w:r w:rsidRPr="00E334A9">
        <w:rPr>
          <w:rFonts w:ascii="Times New Roman" w:hAnsi="Times New Roman" w:cs="Times New Roman"/>
          <w:sz w:val="24"/>
          <w:szCs w:val="24"/>
        </w:rPr>
        <w:t>Приложение № 8</w:t>
      </w:r>
    </w:p>
    <w:p w:rsidR="00F36B2D" w:rsidRPr="00E334A9" w:rsidRDefault="00F36B2D" w:rsidP="00E334A9">
      <w:pPr>
        <w:pStyle w:val="ConsPlusNormal"/>
        <w:jc w:val="right"/>
        <w:outlineLvl w:val="0"/>
        <w:rPr>
          <w:rFonts w:ascii="Times New Roman" w:hAnsi="Times New Roman" w:cs="Times New Roman"/>
          <w:sz w:val="24"/>
          <w:szCs w:val="24"/>
        </w:rPr>
      </w:pPr>
      <w:r w:rsidRPr="00E334A9">
        <w:rPr>
          <w:rFonts w:ascii="Times New Roman" w:hAnsi="Times New Roman" w:cs="Times New Roman"/>
          <w:sz w:val="24"/>
          <w:szCs w:val="24"/>
        </w:rPr>
        <w:t>к постановлению</w:t>
      </w:r>
    </w:p>
    <w:p w:rsidR="00F36B2D" w:rsidRPr="00E334A9" w:rsidRDefault="00F36B2D" w:rsidP="00E334A9">
      <w:pPr>
        <w:pStyle w:val="ConsPlusNormal"/>
        <w:jc w:val="right"/>
        <w:outlineLvl w:val="0"/>
        <w:rPr>
          <w:rFonts w:ascii="Times New Roman" w:hAnsi="Times New Roman" w:cs="Times New Roman"/>
          <w:sz w:val="24"/>
          <w:szCs w:val="24"/>
        </w:rPr>
      </w:pPr>
      <w:r w:rsidRPr="00E334A9">
        <w:rPr>
          <w:rFonts w:ascii="Times New Roman" w:hAnsi="Times New Roman" w:cs="Times New Roman"/>
          <w:sz w:val="24"/>
          <w:szCs w:val="24"/>
        </w:rPr>
        <w:t xml:space="preserve"> сельского поселения Октябрьский </w:t>
      </w:r>
    </w:p>
    <w:p w:rsidR="00F36B2D" w:rsidRPr="00E334A9" w:rsidRDefault="00F36B2D" w:rsidP="00E334A9">
      <w:pPr>
        <w:pStyle w:val="ConsPlusNormal"/>
        <w:jc w:val="right"/>
        <w:outlineLvl w:val="0"/>
        <w:rPr>
          <w:rFonts w:ascii="Times New Roman" w:hAnsi="Times New Roman" w:cs="Times New Roman"/>
          <w:sz w:val="24"/>
          <w:szCs w:val="24"/>
        </w:rPr>
      </w:pPr>
      <w:r w:rsidRPr="00E334A9">
        <w:rPr>
          <w:rFonts w:ascii="Times New Roman" w:hAnsi="Times New Roman" w:cs="Times New Roman"/>
          <w:sz w:val="24"/>
          <w:szCs w:val="24"/>
        </w:rPr>
        <w:t>сельсовет муниципального</w:t>
      </w:r>
    </w:p>
    <w:p w:rsidR="00F36B2D" w:rsidRPr="00E334A9" w:rsidRDefault="00F36B2D" w:rsidP="00E334A9">
      <w:pPr>
        <w:pStyle w:val="ConsPlusNormal"/>
        <w:jc w:val="right"/>
        <w:rPr>
          <w:rFonts w:ascii="Times New Roman" w:hAnsi="Times New Roman" w:cs="Times New Roman"/>
          <w:sz w:val="24"/>
          <w:szCs w:val="24"/>
        </w:rPr>
      </w:pPr>
      <w:r w:rsidRPr="00E334A9">
        <w:rPr>
          <w:rFonts w:ascii="Times New Roman" w:hAnsi="Times New Roman" w:cs="Times New Roman"/>
          <w:sz w:val="24"/>
          <w:szCs w:val="24"/>
        </w:rPr>
        <w:t>района Благовещенский район</w:t>
      </w:r>
    </w:p>
    <w:p w:rsidR="00F36B2D" w:rsidRPr="00E334A9" w:rsidRDefault="00F36B2D" w:rsidP="00E334A9">
      <w:pPr>
        <w:pStyle w:val="ConsPlusNormal"/>
        <w:jc w:val="right"/>
        <w:rPr>
          <w:rFonts w:ascii="Times New Roman" w:hAnsi="Times New Roman" w:cs="Times New Roman"/>
          <w:sz w:val="24"/>
          <w:szCs w:val="24"/>
        </w:rPr>
      </w:pPr>
      <w:r w:rsidRPr="00E334A9">
        <w:rPr>
          <w:rFonts w:ascii="Times New Roman" w:hAnsi="Times New Roman" w:cs="Times New Roman"/>
          <w:sz w:val="24"/>
          <w:szCs w:val="24"/>
        </w:rPr>
        <w:t>Республики Башкортостан</w:t>
      </w:r>
    </w:p>
    <w:p w:rsidR="00F36B2D" w:rsidRPr="00C46722" w:rsidRDefault="00F36B2D" w:rsidP="00C46722">
      <w:pPr>
        <w:pStyle w:val="ConsPlusNormal"/>
        <w:jc w:val="right"/>
        <w:rPr>
          <w:rFonts w:ascii="Times New Roman" w:hAnsi="Times New Roman" w:cs="Times New Roman"/>
          <w:szCs w:val="22"/>
        </w:rPr>
      </w:pPr>
      <w:r>
        <w:rPr>
          <w:rFonts w:ascii="Times New Roman" w:hAnsi="Times New Roman" w:cs="Times New Roman"/>
          <w:szCs w:val="22"/>
        </w:rPr>
        <w:t xml:space="preserve">от 2019г. № </w:t>
      </w:r>
    </w:p>
    <w:p w:rsidR="00F36B2D" w:rsidRDefault="00F36B2D">
      <w:pPr>
        <w:pStyle w:val="ConsPlusNormal"/>
        <w:jc w:val="center"/>
      </w:pPr>
    </w:p>
    <w:p w:rsidR="00F36B2D" w:rsidRDefault="00F36B2D">
      <w:pPr>
        <w:pStyle w:val="ConsPlusTitle"/>
        <w:jc w:val="center"/>
      </w:pPr>
      <w:bookmarkStart w:id="14" w:name="P795"/>
      <w:bookmarkEnd w:id="14"/>
      <w:r>
        <w:t>МЕТОДИКА</w:t>
      </w:r>
    </w:p>
    <w:p w:rsidR="00F36B2D" w:rsidRDefault="00F36B2D">
      <w:pPr>
        <w:pStyle w:val="ConsPlusTitle"/>
        <w:jc w:val="center"/>
      </w:pPr>
      <w:r>
        <w:t>ОПРЕДЕЛЕНИЯ СТОИМОСТИ ПРАВА НА РАЗМЕЩЕНИЕ НЕСТАЦИОНАРНОГО</w:t>
      </w:r>
    </w:p>
    <w:p w:rsidR="00F36B2D" w:rsidRDefault="00F36B2D">
      <w:pPr>
        <w:pStyle w:val="ConsPlusTitle"/>
        <w:jc w:val="center"/>
      </w:pPr>
      <w:r>
        <w:t>ТОРГОВОГО ОБЪЕКТА ИЛИ ОБЪЕКТА ПО ОКАЗАНИЮ УСЛУГ НА</w:t>
      </w:r>
    </w:p>
    <w:p w:rsidR="00F36B2D" w:rsidRDefault="00F36B2D" w:rsidP="006A20D5">
      <w:pPr>
        <w:pStyle w:val="ConsPlusTitle"/>
        <w:jc w:val="center"/>
      </w:pPr>
      <w:r>
        <w:t>ТЕРРИТОРИИ СЕЛЬСКОГО ПОСЕЛЕНИЯ ОКТЯБРЬСКИЙ СЕЛЬСОВЕТ МУНИЦИПАЛЬНОГО РАЙОНА БЛАГОВЕЩЕНСКИЙ РАЙОН РЕСПУБЛИКИ БАШКОРТОСТАН</w:t>
      </w:r>
    </w:p>
    <w:p w:rsidR="00F36B2D" w:rsidRDefault="00F36B2D">
      <w:pPr>
        <w:pStyle w:val="ConsPlusNormal"/>
        <w:jc w:val="center"/>
      </w:pPr>
    </w:p>
    <w:p w:rsidR="00F36B2D" w:rsidRDefault="00F36B2D">
      <w:pPr>
        <w:pStyle w:val="ConsPlusNormal"/>
        <w:ind w:firstLine="540"/>
        <w:jc w:val="both"/>
      </w:pPr>
      <w:r>
        <w:t>Стоимость права заключения договора на размещение нестационарного торгового объекта и объекта по оказанию услуг исчисляется по следующей формуле:</w:t>
      </w:r>
    </w:p>
    <w:p w:rsidR="00F36B2D" w:rsidRDefault="00F36B2D">
      <w:pPr>
        <w:pStyle w:val="ConsPlusNormal"/>
        <w:ind w:firstLine="540"/>
        <w:jc w:val="both"/>
      </w:pPr>
    </w:p>
    <w:p w:rsidR="00F36B2D" w:rsidRDefault="00F36B2D">
      <w:pPr>
        <w:pStyle w:val="ConsPlusNormal"/>
        <w:jc w:val="center"/>
      </w:pPr>
      <w:r>
        <w:t>Ст = С x S x СД x К,</w:t>
      </w:r>
    </w:p>
    <w:p w:rsidR="00F36B2D" w:rsidRDefault="00F36B2D">
      <w:pPr>
        <w:pStyle w:val="ConsPlusNormal"/>
        <w:ind w:firstLine="540"/>
        <w:jc w:val="both"/>
      </w:pPr>
    </w:p>
    <w:p w:rsidR="00F36B2D" w:rsidRDefault="00F36B2D">
      <w:pPr>
        <w:pStyle w:val="ConsPlusNormal"/>
        <w:ind w:firstLine="540"/>
        <w:jc w:val="both"/>
      </w:pPr>
      <w:r>
        <w:t>где:</w:t>
      </w:r>
    </w:p>
    <w:p w:rsidR="00F36B2D" w:rsidRDefault="00F36B2D">
      <w:pPr>
        <w:pStyle w:val="ConsPlusNormal"/>
        <w:spacing w:before="220"/>
        <w:ind w:firstLine="540"/>
        <w:jc w:val="both"/>
      </w:pPr>
      <w:r>
        <w:t>Ст - стоимость права заключения договора на размещение нестационарного торгового объекта и объекта по оказанию услуг (в рублях);</w:t>
      </w:r>
    </w:p>
    <w:p w:rsidR="00F36B2D" w:rsidRDefault="00F36B2D">
      <w:pPr>
        <w:pStyle w:val="ConsPlusNormal"/>
        <w:spacing w:before="220"/>
        <w:ind w:firstLine="540"/>
        <w:jc w:val="both"/>
      </w:pPr>
      <w:r>
        <w:t xml:space="preserve">С - базовый размер платы на право размещения нестационарного торгового объекта и объекта по оказанию </w:t>
      </w:r>
      <w:r w:rsidRPr="00B666B1">
        <w:t>услуг (100 рублей/1 м2);</w:t>
      </w:r>
    </w:p>
    <w:p w:rsidR="00F36B2D" w:rsidRDefault="00F36B2D">
      <w:pPr>
        <w:pStyle w:val="ConsPlusNormal"/>
        <w:spacing w:before="220"/>
        <w:ind w:firstLine="540"/>
        <w:jc w:val="both"/>
      </w:pPr>
      <w:r>
        <w:t>S - площадь, занимаемая нестационарным торговым объектом и объектом по оказанию услуг (в метрах квадратных);</w:t>
      </w:r>
    </w:p>
    <w:p w:rsidR="00F36B2D" w:rsidRDefault="00F36B2D">
      <w:pPr>
        <w:pStyle w:val="ConsPlusNormal"/>
        <w:spacing w:before="220"/>
        <w:ind w:firstLine="540"/>
        <w:jc w:val="both"/>
      </w:pPr>
      <w:r>
        <w:t>СД - срок действия договора (в месяцах);</w:t>
      </w:r>
    </w:p>
    <w:p w:rsidR="00F36B2D" w:rsidRDefault="00F36B2D">
      <w:pPr>
        <w:pStyle w:val="ConsPlusNormal"/>
        <w:spacing w:before="220"/>
        <w:ind w:firstLine="540"/>
        <w:jc w:val="both"/>
      </w:pPr>
      <w:r>
        <w:t>К - коэффициент, учитывающий особенности места ведения предпринимательской деятельности, период и вид деятельности, устанавливается в следующих размерах:</w:t>
      </w:r>
    </w:p>
    <w:p w:rsidR="00F36B2D" w:rsidRDefault="00F36B2D">
      <w:pPr>
        <w:pStyle w:val="ConsPlusNormal"/>
        <w:spacing w:before="220"/>
        <w:ind w:firstLine="540"/>
        <w:jc w:val="both"/>
      </w:pPr>
      <w:r>
        <w:t>I группа: К = 5 - для организаций и индивидуальных предпринимателей, осуществляющих розничную торговлю сезонно в период с 1 апреля по 31 декабря на территории сельского поселения октябрьский сельсовет муниципального района Благовещенский район Республики Башкортостан;</w:t>
      </w:r>
    </w:p>
    <w:p w:rsidR="00F36B2D" w:rsidRDefault="00F36B2D">
      <w:pPr>
        <w:pStyle w:val="ConsPlusNormal"/>
        <w:spacing w:before="220"/>
        <w:ind w:firstLine="540"/>
        <w:jc w:val="both"/>
      </w:pPr>
      <w:r>
        <w:t>II группа: К = 1 - для организаций и индивидуальных предпринимателей, размещающих кафе и объекты по оказанию услуг сезонно в период с 1 апреля по 31 октября на территории сельского поселения Октябрьский сельсовет</w:t>
      </w:r>
      <w:r w:rsidRPr="00C276C0">
        <w:t xml:space="preserve"> </w:t>
      </w:r>
      <w:r>
        <w:t xml:space="preserve"> муниципального района Благовещенский район Республики Башкортостан;</w:t>
      </w:r>
    </w:p>
    <w:p w:rsidR="00F36B2D" w:rsidRDefault="00F36B2D">
      <w:pPr>
        <w:pStyle w:val="ConsPlusNormal"/>
        <w:spacing w:before="220"/>
        <w:ind w:firstLine="540"/>
        <w:jc w:val="both"/>
      </w:pPr>
      <w:r>
        <w:t>III группа: К = 0,5 - для субъектов малого и среднего предпринимательства, осуществляющих свою деятельность на территории г. Благовещенск, за исключением групп I и II;</w:t>
      </w:r>
    </w:p>
    <w:p w:rsidR="00F36B2D" w:rsidRDefault="00F36B2D">
      <w:pPr>
        <w:pStyle w:val="ConsPlusNormal"/>
        <w:spacing w:before="220"/>
        <w:ind w:firstLine="540"/>
        <w:jc w:val="both"/>
      </w:pPr>
      <w:r>
        <w:t>IV группа: К = 0,1 - для организаций и индивидуальных предпринимателей, осуществляющих свою деятельность на территории сельских поселений муниципального района Благовещенский район Республики Башкортостан, за исключением групп I и II.</w:t>
      </w:r>
    </w:p>
    <w:p w:rsidR="00F36B2D" w:rsidRDefault="00F36B2D">
      <w:pPr>
        <w:pStyle w:val="ConsPlusNormal"/>
        <w:ind w:firstLine="540"/>
        <w:jc w:val="both"/>
      </w:pPr>
    </w:p>
    <w:p w:rsidR="00F36B2D" w:rsidRDefault="00F36B2D">
      <w:pPr>
        <w:pStyle w:val="ConsPlusNormal"/>
        <w:ind w:firstLine="540"/>
        <w:jc w:val="both"/>
      </w:pPr>
    </w:p>
    <w:p w:rsidR="00F36B2D" w:rsidRDefault="00F36B2D"/>
    <w:sectPr w:rsidR="00F36B2D" w:rsidSect="00D229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shkort">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5AEF"/>
    <w:rsid w:val="00024657"/>
    <w:rsid w:val="000312B9"/>
    <w:rsid w:val="0005204B"/>
    <w:rsid w:val="0005390A"/>
    <w:rsid w:val="00066FD7"/>
    <w:rsid w:val="0007253F"/>
    <w:rsid w:val="000C214C"/>
    <w:rsid w:val="000E65BE"/>
    <w:rsid w:val="000F61AB"/>
    <w:rsid w:val="00134EA6"/>
    <w:rsid w:val="0015549E"/>
    <w:rsid w:val="00174962"/>
    <w:rsid w:val="001918CB"/>
    <w:rsid w:val="001F6528"/>
    <w:rsid w:val="00217912"/>
    <w:rsid w:val="0024402A"/>
    <w:rsid w:val="00270AD8"/>
    <w:rsid w:val="002B038E"/>
    <w:rsid w:val="0031491D"/>
    <w:rsid w:val="00325AEF"/>
    <w:rsid w:val="00332658"/>
    <w:rsid w:val="00345B08"/>
    <w:rsid w:val="00364C1F"/>
    <w:rsid w:val="00365A1D"/>
    <w:rsid w:val="00374461"/>
    <w:rsid w:val="003A7489"/>
    <w:rsid w:val="003E10E2"/>
    <w:rsid w:val="003F2E53"/>
    <w:rsid w:val="003F38E0"/>
    <w:rsid w:val="004275A5"/>
    <w:rsid w:val="0045148C"/>
    <w:rsid w:val="0045385A"/>
    <w:rsid w:val="00455DBD"/>
    <w:rsid w:val="00456BE7"/>
    <w:rsid w:val="004575E0"/>
    <w:rsid w:val="00464BB2"/>
    <w:rsid w:val="004910E6"/>
    <w:rsid w:val="00503F51"/>
    <w:rsid w:val="00591C11"/>
    <w:rsid w:val="005C2B7C"/>
    <w:rsid w:val="005F2526"/>
    <w:rsid w:val="005F4BDF"/>
    <w:rsid w:val="00657B64"/>
    <w:rsid w:val="00667D93"/>
    <w:rsid w:val="006A20D5"/>
    <w:rsid w:val="006E7B87"/>
    <w:rsid w:val="006F0595"/>
    <w:rsid w:val="007056B7"/>
    <w:rsid w:val="00707B15"/>
    <w:rsid w:val="0071575B"/>
    <w:rsid w:val="00716D6B"/>
    <w:rsid w:val="00734532"/>
    <w:rsid w:val="007475C3"/>
    <w:rsid w:val="0078379C"/>
    <w:rsid w:val="007A5C08"/>
    <w:rsid w:val="007B00CF"/>
    <w:rsid w:val="007C1845"/>
    <w:rsid w:val="007D7838"/>
    <w:rsid w:val="007E571B"/>
    <w:rsid w:val="00804E4D"/>
    <w:rsid w:val="00810665"/>
    <w:rsid w:val="00840BA0"/>
    <w:rsid w:val="008575E0"/>
    <w:rsid w:val="00881E91"/>
    <w:rsid w:val="0088284E"/>
    <w:rsid w:val="008A3D8D"/>
    <w:rsid w:val="008B7048"/>
    <w:rsid w:val="00917504"/>
    <w:rsid w:val="00951848"/>
    <w:rsid w:val="00984DF7"/>
    <w:rsid w:val="009E4B4A"/>
    <w:rsid w:val="009E7C85"/>
    <w:rsid w:val="009F12FC"/>
    <w:rsid w:val="009F56F7"/>
    <w:rsid w:val="00A16874"/>
    <w:rsid w:val="00A26A24"/>
    <w:rsid w:val="00A40E95"/>
    <w:rsid w:val="00A87E92"/>
    <w:rsid w:val="00A9304A"/>
    <w:rsid w:val="00A9771B"/>
    <w:rsid w:val="00AD06F5"/>
    <w:rsid w:val="00AF466E"/>
    <w:rsid w:val="00B01E4F"/>
    <w:rsid w:val="00B025BF"/>
    <w:rsid w:val="00B2534C"/>
    <w:rsid w:val="00B32A04"/>
    <w:rsid w:val="00B46163"/>
    <w:rsid w:val="00B666B1"/>
    <w:rsid w:val="00BB1605"/>
    <w:rsid w:val="00BE55D8"/>
    <w:rsid w:val="00BF5299"/>
    <w:rsid w:val="00C276C0"/>
    <w:rsid w:val="00C36805"/>
    <w:rsid w:val="00C41B87"/>
    <w:rsid w:val="00C4335D"/>
    <w:rsid w:val="00C46722"/>
    <w:rsid w:val="00C539D1"/>
    <w:rsid w:val="00C7766E"/>
    <w:rsid w:val="00C83874"/>
    <w:rsid w:val="00CB00A0"/>
    <w:rsid w:val="00CB0D27"/>
    <w:rsid w:val="00CB2AA3"/>
    <w:rsid w:val="00CC0B35"/>
    <w:rsid w:val="00D10629"/>
    <w:rsid w:val="00D22974"/>
    <w:rsid w:val="00D43390"/>
    <w:rsid w:val="00D475F6"/>
    <w:rsid w:val="00D5300C"/>
    <w:rsid w:val="00D53CCE"/>
    <w:rsid w:val="00D5691F"/>
    <w:rsid w:val="00D63CAF"/>
    <w:rsid w:val="00D77095"/>
    <w:rsid w:val="00D82F38"/>
    <w:rsid w:val="00DA549C"/>
    <w:rsid w:val="00DA7EB3"/>
    <w:rsid w:val="00DD6E76"/>
    <w:rsid w:val="00DF7F3D"/>
    <w:rsid w:val="00E03349"/>
    <w:rsid w:val="00E2014F"/>
    <w:rsid w:val="00E334A9"/>
    <w:rsid w:val="00E56C87"/>
    <w:rsid w:val="00EA6226"/>
    <w:rsid w:val="00EC5F57"/>
    <w:rsid w:val="00F0291E"/>
    <w:rsid w:val="00F120DB"/>
    <w:rsid w:val="00F25B17"/>
    <w:rsid w:val="00F36B2D"/>
    <w:rsid w:val="00F84178"/>
    <w:rsid w:val="00F942A9"/>
    <w:rsid w:val="00F94B7D"/>
    <w:rsid w:val="00F96300"/>
    <w:rsid w:val="00FC5D91"/>
    <w:rsid w:val="00FE6E7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F57"/>
    <w:pPr>
      <w:spacing w:line="240" w:lineRule="atLeast"/>
    </w:pPr>
    <w:rPr>
      <w:lang w:eastAsia="en-US"/>
    </w:rPr>
  </w:style>
  <w:style w:type="paragraph" w:styleId="Heading3">
    <w:name w:val="heading 3"/>
    <w:basedOn w:val="Normal"/>
    <w:next w:val="Normal"/>
    <w:link w:val="Heading3Char1"/>
    <w:uiPriority w:val="99"/>
    <w:qFormat/>
    <w:locked/>
    <w:rsid w:val="00217912"/>
    <w:pPr>
      <w:keepNext/>
      <w:spacing w:line="240" w:lineRule="auto"/>
      <w:jc w:val="center"/>
      <w:outlineLvl w:val="2"/>
    </w:pPr>
    <w:rPr>
      <w:rFonts w:ascii="Bashkort" w:hAnsi="Bashkort"/>
      <w:b/>
      <w:sz w:val="24"/>
      <w:szCs w:val="20"/>
      <w:lang w:eastAsia="ru-RU"/>
    </w:rPr>
  </w:style>
  <w:style w:type="paragraph" w:styleId="Heading5">
    <w:name w:val="heading 5"/>
    <w:basedOn w:val="Normal"/>
    <w:next w:val="Normal"/>
    <w:link w:val="Heading5Char1"/>
    <w:uiPriority w:val="99"/>
    <w:qFormat/>
    <w:locked/>
    <w:rsid w:val="00217912"/>
    <w:pPr>
      <w:keepNext/>
      <w:spacing w:line="240" w:lineRule="auto"/>
      <w:jc w:val="center"/>
      <w:outlineLvl w:val="4"/>
    </w:pPr>
    <w:rPr>
      <w:rFonts w:ascii="Bashkort" w:hAnsi="Bashkort"/>
      <w:b/>
      <w:sz w:val="26"/>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667D93"/>
    <w:rPr>
      <w:rFonts w:ascii="Cambria" w:hAnsi="Cambria" w:cs="Times New Roman"/>
      <w:b/>
      <w:bCs/>
      <w:sz w:val="26"/>
      <w:szCs w:val="26"/>
      <w:lang w:eastAsia="en-US"/>
    </w:rPr>
  </w:style>
  <w:style w:type="character" w:customStyle="1" w:styleId="Heading5Char">
    <w:name w:val="Heading 5 Char"/>
    <w:basedOn w:val="DefaultParagraphFont"/>
    <w:link w:val="Heading5"/>
    <w:uiPriority w:val="99"/>
    <w:semiHidden/>
    <w:locked/>
    <w:rsid w:val="00667D93"/>
    <w:rPr>
      <w:rFonts w:ascii="Calibri" w:hAnsi="Calibri" w:cs="Times New Roman"/>
      <w:b/>
      <w:bCs/>
      <w:i/>
      <w:iCs/>
      <w:sz w:val="26"/>
      <w:szCs w:val="26"/>
      <w:lang w:eastAsia="en-US"/>
    </w:rPr>
  </w:style>
  <w:style w:type="paragraph" w:customStyle="1" w:styleId="ConsPlusNormal">
    <w:name w:val="ConsPlusNormal"/>
    <w:uiPriority w:val="99"/>
    <w:rsid w:val="00325AEF"/>
    <w:pPr>
      <w:widowControl w:val="0"/>
      <w:autoSpaceDE w:val="0"/>
      <w:autoSpaceDN w:val="0"/>
    </w:pPr>
    <w:rPr>
      <w:rFonts w:eastAsia="Times New Roman" w:cs="Calibri"/>
      <w:szCs w:val="20"/>
    </w:rPr>
  </w:style>
  <w:style w:type="paragraph" w:customStyle="1" w:styleId="ConsPlusNonformat">
    <w:name w:val="ConsPlusNonformat"/>
    <w:uiPriority w:val="99"/>
    <w:rsid w:val="00325AEF"/>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325AEF"/>
    <w:pPr>
      <w:widowControl w:val="0"/>
      <w:autoSpaceDE w:val="0"/>
      <w:autoSpaceDN w:val="0"/>
    </w:pPr>
    <w:rPr>
      <w:rFonts w:eastAsia="Times New Roman" w:cs="Calibri"/>
      <w:b/>
      <w:szCs w:val="20"/>
    </w:rPr>
  </w:style>
  <w:style w:type="paragraph" w:customStyle="1" w:styleId="ConsPlusCell">
    <w:name w:val="ConsPlusCell"/>
    <w:uiPriority w:val="99"/>
    <w:rsid w:val="00325AEF"/>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325AEF"/>
    <w:pPr>
      <w:widowControl w:val="0"/>
      <w:autoSpaceDE w:val="0"/>
      <w:autoSpaceDN w:val="0"/>
    </w:pPr>
    <w:rPr>
      <w:rFonts w:eastAsia="Times New Roman" w:cs="Calibri"/>
      <w:szCs w:val="20"/>
    </w:rPr>
  </w:style>
  <w:style w:type="paragraph" w:customStyle="1" w:styleId="ConsPlusTitlePage">
    <w:name w:val="ConsPlusTitlePage"/>
    <w:uiPriority w:val="99"/>
    <w:rsid w:val="00325AEF"/>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325AEF"/>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rsid w:val="00325AEF"/>
    <w:pPr>
      <w:widowControl w:val="0"/>
      <w:autoSpaceDE w:val="0"/>
      <w:autoSpaceDN w:val="0"/>
    </w:pPr>
    <w:rPr>
      <w:rFonts w:ascii="Arial" w:eastAsia="Times New Roman" w:hAnsi="Arial" w:cs="Arial"/>
      <w:sz w:val="20"/>
      <w:szCs w:val="20"/>
    </w:rPr>
  </w:style>
  <w:style w:type="paragraph" w:styleId="BalloonText">
    <w:name w:val="Balloon Text"/>
    <w:basedOn w:val="Normal"/>
    <w:link w:val="BalloonTextChar"/>
    <w:uiPriority w:val="99"/>
    <w:semiHidden/>
    <w:rsid w:val="00D475F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475F6"/>
    <w:rPr>
      <w:rFonts w:ascii="Tahoma" w:hAnsi="Tahoma" w:cs="Tahoma"/>
      <w:sz w:val="16"/>
      <w:szCs w:val="16"/>
    </w:rPr>
  </w:style>
  <w:style w:type="character" w:customStyle="1" w:styleId="Heading3Char1">
    <w:name w:val="Heading 3 Char1"/>
    <w:link w:val="Heading3"/>
    <w:uiPriority w:val="99"/>
    <w:locked/>
    <w:rsid w:val="00217912"/>
    <w:rPr>
      <w:rFonts w:ascii="Bashkort" w:hAnsi="Bashkort"/>
      <w:b/>
      <w:sz w:val="24"/>
      <w:lang w:val="ru-RU" w:eastAsia="ru-RU"/>
    </w:rPr>
  </w:style>
  <w:style w:type="character" w:customStyle="1" w:styleId="Heading5Char1">
    <w:name w:val="Heading 5 Char1"/>
    <w:link w:val="Heading5"/>
    <w:uiPriority w:val="99"/>
    <w:locked/>
    <w:rsid w:val="00217912"/>
    <w:rPr>
      <w:rFonts w:ascii="Bashkort" w:hAnsi="Bashkort"/>
      <w:b/>
      <w:sz w:val="26"/>
      <w:lang w:val="ru-RU" w:eastAsia="ru-RU"/>
    </w:rPr>
  </w:style>
</w:styles>
</file>

<file path=word/webSettings.xml><?xml version="1.0" encoding="utf-8"?>
<w:webSettings xmlns:r="http://schemas.openxmlformats.org/officeDocument/2006/relationships" xmlns:w="http://schemas.openxmlformats.org/wordprocessingml/2006/main">
  <w:divs>
    <w:div w:id="537418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D7C7A1F6867EB2901B40E411555FDA56E971CE3CBA22BCF1F6E2D8002F15CD038D8D5FB442F7E5EB6D0C622F04EAF8SBQ2L" TargetMode="External"/><Relationship Id="rId13" Type="http://schemas.openxmlformats.org/officeDocument/2006/relationships/hyperlink" Target="consultantplus://offline/ref=8CD7C7A1F6867EB290054DF27D0A56DC54B575CD37E977E0FAFCB7805F76578A0A87D90EF016FEECB922483E3C04ECE7BBE787F13399S8Q6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CD7C7A1F6867EB290054DF27D0A56D95EB77EC83BB47DE8A3F0B5875029408D438BD80EF016FFEFE6275D2F640BE8FFA5EE90ED31988ESDQ9L" TargetMode="External"/><Relationship Id="rId12" Type="http://schemas.openxmlformats.org/officeDocument/2006/relationships/hyperlink" Target="consultantplus://offline/ref=8CD7C7A1F6867EB2901B40E411555FDA56E971C73ABC2EB4FCABE8D0592317CA0CD2884AA51AF8E1F37305753306EBSFQ0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8CD7C7A1F6867EB290054DF27D0A56D95EB579CD39B47DE8A3F0B5875029409F43D3D40CF609FAEEF3710C6AS3Q8L" TargetMode="External"/><Relationship Id="rId1" Type="http://schemas.openxmlformats.org/officeDocument/2006/relationships/styles" Target="styles.xml"/><Relationship Id="rId6" Type="http://schemas.openxmlformats.org/officeDocument/2006/relationships/hyperlink" Target="consultantplus://offline/ref=8CD7C7A1F6867EB2901B40E411555FDA56E971CE3CBA22BCF1F6E2D8002F15CD038D8D5FB442F7E5EB6D0C622F04EAF8SBQ2L" TargetMode="External"/><Relationship Id="rId11" Type="http://schemas.openxmlformats.org/officeDocument/2006/relationships/hyperlink" Target="consultantplus://offline/ref=8CD7C7A1F6867EB290054DF27D0A56DB5EB17FCF3DB47DE8A3F0B5875029409F43D3D40CF609FAEEF3710C6AS3Q8L" TargetMode="External"/><Relationship Id="rId5" Type="http://schemas.openxmlformats.org/officeDocument/2006/relationships/hyperlink" Target="consultantplus://offline/ref=8CD7C7A1F6867EB290054DF27D0A56D95DB67BC73AB47DE8A3F0B5875029408D438BD80EF016FBE3E6275D2F640BE8FFA5EE90ED31988ESDQ9L" TargetMode="External"/><Relationship Id="rId15" Type="http://schemas.openxmlformats.org/officeDocument/2006/relationships/hyperlink" Target="consultantplus://offline/ref=8CD7C7A1F6867EB290054DF27D0A56D95EB579CD39B47DE8A3F0B5875029409F43D3D40CF609FAEEF3710C6AS3Q8L" TargetMode="External"/><Relationship Id="rId10" Type="http://schemas.openxmlformats.org/officeDocument/2006/relationships/hyperlink" Target="consultantplus://offline/ref=8CD7C7A1F6867EB290054DF27D0A56D95CB175CF3DB47DE8A3F0B5875029409F43D3D40CF609FAEEF3710C6AS3Q8L" TargetMode="External"/><Relationship Id="rId4" Type="http://schemas.openxmlformats.org/officeDocument/2006/relationships/hyperlink" Target="consultantplus://offline/ref=8CD7C7A1F6867EB290054DF27D0A56D95EB77EC83BB47DE8A3F0B5875029408D438BD80EF016FFEFE6275D2F640BE8FFA5EE90ED31988ESDQ9L" TargetMode="External"/><Relationship Id="rId9" Type="http://schemas.openxmlformats.org/officeDocument/2006/relationships/hyperlink" Target="consultantplus://offline/ref=8CD7C7A1F6867EB2901A58F77D0A56DB54B378C937E977E0FAFCB7805F76458A528BDB08EE17F3F9EF730DS6Q2L" TargetMode="External"/><Relationship Id="rId14" Type="http://schemas.openxmlformats.org/officeDocument/2006/relationships/hyperlink" Target="consultantplus://offline/ref=8CD7C7A1F6867EB290054DF27D0A56D85DB77DC63EB47DE8A3F0B5875029408D438BD80EF017FBE0E6275D2F640BE8FFA5EE90ED31988ESDQ9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654</TotalTime>
  <Pages>36</Pages>
  <Words>12175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TumakovaST</dc:creator>
  <cp:keywords/>
  <dc:description/>
  <cp:lastModifiedBy>Осиповка</cp:lastModifiedBy>
  <cp:revision>36</cp:revision>
  <cp:lastPrinted>2019-12-11T12:24:00Z</cp:lastPrinted>
  <dcterms:created xsi:type="dcterms:W3CDTF">2019-09-26T11:16:00Z</dcterms:created>
  <dcterms:modified xsi:type="dcterms:W3CDTF">2020-01-10T05:26:00Z</dcterms:modified>
</cp:coreProperties>
</file>